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rPr>
        <w:id w:val="947121037"/>
        <w:docPartObj>
          <w:docPartGallery w:val="Cover Pages"/>
          <w:docPartUnique/>
        </w:docPartObj>
      </w:sdtPr>
      <w:sdtEndPr>
        <w:rPr>
          <w:color w:val="595959" w:themeColor="text1" w:themeTint="A6"/>
          <w:sz w:val="20"/>
          <w:szCs w:val="20"/>
        </w:rPr>
      </w:sdtEndPr>
      <w:sdtContent>
        <w:p w14:paraId="17F3474A" w14:textId="097658D1" w:rsidR="00C15C78" w:rsidRDefault="00C15C78">
          <w:pPr>
            <w:pStyle w:val="NoSpacing"/>
            <w:rPr>
              <w:sz w:val="2"/>
            </w:rPr>
          </w:pPr>
        </w:p>
        <w:p w14:paraId="6B02A4CB" w14:textId="067724AA" w:rsidR="00C15C78" w:rsidRDefault="00000000">
          <w:r>
            <w:rPr>
              <w:noProof/>
            </w:rPr>
            <w:pict w14:anchorId="18CC93E0">
              <v:shapetype id="_x0000_t202" coordsize="21600,21600" o:spt="202" path="m,l,21600r21600,l21600,xe">
                <v:stroke joinstyle="miter"/>
                <v:path gradientshapeok="t" o:connecttype="rect"/>
              </v:shapetype>
              <v:shape id="Text Box 15" o:spid="_x0000_s2071"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B7329B" w14:textId="234E2368" w:rsidR="00C15C78" w:rsidRPr="00C15C78" w:rsidRDefault="00C15C78">
                          <w:pPr>
                            <w:pStyle w:val="NoSpacing"/>
                            <w:rPr>
                              <w:rFonts w:asciiTheme="majorHAnsi" w:eastAsiaTheme="majorEastAsia" w:hAnsiTheme="majorHAnsi" w:cstheme="majorBidi"/>
                              <w:caps/>
                              <w:sz w:val="68"/>
                              <w:szCs w:val="68"/>
                            </w:rPr>
                          </w:pPr>
                          <w:r w:rsidRPr="00C15C78">
                            <w:rPr>
                              <w:rFonts w:asciiTheme="majorHAnsi" w:eastAsiaTheme="majorEastAsia" w:hAnsiTheme="majorHAnsi" w:cstheme="majorBidi"/>
                              <w:caps/>
                              <w:sz w:val="64"/>
                              <w:szCs w:val="64"/>
                            </w:rPr>
                            <w:t>Stroke prediction report</w:t>
                          </w:r>
                        </w:p>
                      </w:sdtContent>
                    </w:sdt>
                    <w:p w14:paraId="6A1D1336" w14:textId="3825D464" w:rsidR="00C15C78" w:rsidRPr="00C15C78" w:rsidRDefault="00000000">
                      <w:pPr>
                        <w:pStyle w:val="NoSpacing"/>
                        <w:spacing w:before="120"/>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15C78" w:rsidRPr="00C15C78">
                            <w:rPr>
                              <w:sz w:val="36"/>
                              <w:szCs w:val="36"/>
                            </w:rPr>
                            <w:t>Salma Deiaa Elgezawy</w:t>
                          </w:r>
                        </w:sdtContent>
                      </w:sdt>
                      <w:r w:rsidR="00C15C78" w:rsidRPr="00C15C78">
                        <w:rPr>
                          <w:noProof/>
                        </w:rPr>
                        <w:t xml:space="preserve"> </w:t>
                      </w:r>
                    </w:p>
                    <w:p w14:paraId="7876F394" w14:textId="77777777" w:rsidR="00C15C78" w:rsidRDefault="00C15C78"/>
                  </w:txbxContent>
                </v:textbox>
                <w10:wrap anchorx="page" anchory="margin"/>
              </v:shape>
            </w:pict>
          </w:r>
          <w:r>
            <w:rPr>
              <w:noProof/>
            </w:rPr>
            <w:pict w14:anchorId="58E32417">
              <v:group id="Group 2" o:spid="_x0000_s2065"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2066"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67"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68"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2069"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2070"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9D5DE20">
              <v:shape id="Text Box 16" o:spid="_x0000_s2064"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66B635D" w14:textId="6B0E5197" w:rsidR="00C15C78" w:rsidRPr="00C15C78" w:rsidRDefault="00000000">
                      <w:pPr>
                        <w:pStyle w:val="NoSpacing"/>
                        <w:jc w:val="right"/>
                        <w:rPr>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15C78" w:rsidRPr="00C15C78">
                            <w:rPr>
                              <w:sz w:val="36"/>
                              <w:szCs w:val="36"/>
                            </w:rPr>
                            <w:t>Bioinformatics major</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0CF9E28" w14:textId="30786AC5" w:rsidR="00C15C78" w:rsidRPr="00C15C78" w:rsidRDefault="00C15C78">
                          <w:pPr>
                            <w:pStyle w:val="NoSpacing"/>
                            <w:jc w:val="right"/>
                            <w:rPr>
                              <w:sz w:val="36"/>
                              <w:szCs w:val="36"/>
                            </w:rPr>
                          </w:pPr>
                          <w:r w:rsidRPr="00C15C78">
                            <w:rPr>
                              <w:sz w:val="36"/>
                              <w:szCs w:val="36"/>
                            </w:rPr>
                            <w:t>Machine learning and data mining</w:t>
                          </w:r>
                        </w:p>
                      </w:sdtContent>
                    </w:sdt>
                  </w:txbxContent>
                </v:textbox>
                <w10:wrap anchorx="page" anchory="margin"/>
              </v:shape>
            </w:pict>
          </w:r>
        </w:p>
        <w:p w14:paraId="31E7766E" w14:textId="3B43EF88" w:rsidR="00C15C78" w:rsidRDefault="005333EE">
          <w:pPr>
            <w:rPr>
              <w:rFonts w:eastAsiaTheme="minorEastAsia"/>
              <w:color w:val="595959" w:themeColor="text1" w:themeTint="A6"/>
              <w:kern w:val="0"/>
              <w:sz w:val="20"/>
              <w:szCs w:val="20"/>
            </w:rPr>
          </w:pPr>
          <w:r>
            <w:rPr>
              <w:rFonts w:eastAsiaTheme="minorEastAsia"/>
              <w:noProof/>
              <w:color w:val="595959" w:themeColor="text1" w:themeTint="A6"/>
              <w:kern w:val="0"/>
              <w:sz w:val="20"/>
              <w:szCs w:val="20"/>
            </w:rPr>
            <w:drawing>
              <wp:anchor distT="0" distB="0" distL="114300" distR="114300" simplePos="0" relativeHeight="251662336" behindDoc="1" locked="0" layoutInCell="1" allowOverlap="1" wp14:anchorId="384912AB" wp14:editId="19967828">
                <wp:simplePos x="0" y="0"/>
                <wp:positionH relativeFrom="column">
                  <wp:posOffset>228600</wp:posOffset>
                </wp:positionH>
                <wp:positionV relativeFrom="paragraph">
                  <wp:posOffset>887730</wp:posOffset>
                </wp:positionV>
                <wp:extent cx="5487035" cy="5688330"/>
                <wp:effectExtent l="0" t="0" r="0" b="0"/>
                <wp:wrapTight wrapText="bothSides">
                  <wp:wrapPolygon edited="0">
                    <wp:start x="21298" y="0"/>
                    <wp:lineTo x="7424" y="13455"/>
                    <wp:lineTo x="6224" y="15046"/>
                    <wp:lineTo x="4200" y="17072"/>
                    <wp:lineTo x="0" y="21412"/>
                    <wp:lineTo x="0" y="21557"/>
                    <wp:lineTo x="225" y="21557"/>
                    <wp:lineTo x="3525" y="18518"/>
                    <wp:lineTo x="6374" y="17361"/>
                    <wp:lineTo x="21523" y="2604"/>
                    <wp:lineTo x="21523" y="2315"/>
                    <wp:lineTo x="20473" y="2315"/>
                    <wp:lineTo x="21523" y="1230"/>
                    <wp:lineTo x="21523" y="0"/>
                    <wp:lineTo x="21298" y="0"/>
                  </wp:wrapPolygon>
                </wp:wrapTight>
                <wp:docPr id="195949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035" cy="5688330"/>
                        </a:xfrm>
                        <a:prstGeom prst="rect">
                          <a:avLst/>
                        </a:prstGeom>
                        <a:noFill/>
                      </pic:spPr>
                    </pic:pic>
                  </a:graphicData>
                </a:graphic>
              </wp:anchor>
            </w:drawing>
          </w:r>
          <w:r w:rsidR="00C15C78">
            <w:rPr>
              <w:rFonts w:eastAsiaTheme="minorEastAsia"/>
              <w:color w:val="595959" w:themeColor="text1" w:themeTint="A6"/>
              <w:kern w:val="0"/>
              <w:sz w:val="20"/>
              <w:szCs w:val="20"/>
            </w:rPr>
            <w:br w:type="page"/>
          </w:r>
        </w:p>
      </w:sdtContent>
    </w:sdt>
    <w:p w14:paraId="72BFFD1B" w14:textId="7459BE53" w:rsidR="0081419C" w:rsidRPr="001D6D68" w:rsidRDefault="001D6D68">
      <w:pPr>
        <w:rPr>
          <w:rFonts w:asciiTheme="majorBidi" w:hAnsiTheme="majorBidi" w:cstheme="majorBidi"/>
          <w:b/>
          <w:bCs/>
          <w:sz w:val="28"/>
          <w:szCs w:val="28"/>
        </w:rPr>
      </w:pPr>
      <w:r w:rsidRPr="001D6D68">
        <w:rPr>
          <w:rFonts w:asciiTheme="majorBidi" w:hAnsiTheme="majorBidi" w:cstheme="majorBidi"/>
          <w:b/>
          <w:bCs/>
          <w:sz w:val="28"/>
          <w:szCs w:val="28"/>
        </w:rPr>
        <w:lastRenderedPageBreak/>
        <w:t>Introduction:</w:t>
      </w:r>
    </w:p>
    <w:p w14:paraId="6B9BC806" w14:textId="77777777" w:rsidR="00F51F17" w:rsidRDefault="00F51F17" w:rsidP="00F51F17">
      <w:pPr>
        <w:jc w:val="both"/>
        <w:rPr>
          <w:rFonts w:asciiTheme="majorBidi" w:hAnsiTheme="majorBidi" w:cstheme="majorBidi"/>
          <w:sz w:val="28"/>
          <w:szCs w:val="28"/>
        </w:rPr>
      </w:pPr>
      <w:r w:rsidRPr="00F51F17">
        <w:rPr>
          <w:rFonts w:asciiTheme="majorBidi" w:hAnsiTheme="majorBidi" w:cstheme="majorBidi"/>
          <w:sz w:val="28"/>
          <w:szCs w:val="28"/>
        </w:rPr>
        <w:t>In this project, we focus on leveraging machine learning algorithms to analyze a dataset pertaining to various attributes and risk factors associated with strokes. Our goal is to develop a predictive model that can accurately classify individuals as either having or not having a stroke based on their relevant health indicators.</w:t>
      </w:r>
    </w:p>
    <w:p w14:paraId="6D7EB293" w14:textId="56DCB1BF" w:rsidR="001D6D68" w:rsidRDefault="001D6D68" w:rsidP="00F51F17">
      <w:pPr>
        <w:jc w:val="both"/>
        <w:rPr>
          <w:rFonts w:asciiTheme="majorBidi" w:hAnsiTheme="majorBidi" w:cstheme="majorBidi"/>
          <w:b/>
          <w:bCs/>
          <w:sz w:val="28"/>
          <w:szCs w:val="28"/>
        </w:rPr>
      </w:pPr>
      <w:r w:rsidRPr="001D6D68">
        <w:rPr>
          <w:rFonts w:asciiTheme="majorBidi" w:hAnsiTheme="majorBidi" w:cstheme="majorBidi"/>
          <w:b/>
          <w:bCs/>
          <w:sz w:val="28"/>
          <w:szCs w:val="28"/>
        </w:rPr>
        <w:t>Dataset:</w:t>
      </w:r>
    </w:p>
    <w:p w14:paraId="30506277" w14:textId="4A09A56B" w:rsidR="001D6D68" w:rsidRDefault="001D6D68" w:rsidP="001D6D68">
      <w:pPr>
        <w:jc w:val="both"/>
        <w:rPr>
          <w:rFonts w:asciiTheme="majorBidi" w:hAnsiTheme="majorBidi" w:cstheme="majorBidi"/>
          <w:sz w:val="28"/>
          <w:szCs w:val="28"/>
        </w:rPr>
      </w:pPr>
      <w:r w:rsidRPr="001D6D68">
        <w:rPr>
          <w:rFonts w:asciiTheme="majorBidi" w:hAnsiTheme="majorBidi" w:cstheme="majorBidi"/>
          <w:sz w:val="28"/>
          <w:szCs w:val="28"/>
        </w:rPr>
        <w:t xml:space="preserve">The dataset contains information on various attributes and risk factors related to </w:t>
      </w:r>
      <w:r w:rsidR="00F75388">
        <w:rPr>
          <w:rFonts w:asciiTheme="majorBidi" w:hAnsiTheme="majorBidi" w:cstheme="majorBidi"/>
          <w:sz w:val="28"/>
          <w:szCs w:val="28"/>
        </w:rPr>
        <w:t xml:space="preserve">stroke </w:t>
      </w:r>
      <w:r w:rsidR="003774FE">
        <w:rPr>
          <w:rFonts w:asciiTheme="majorBidi" w:hAnsiTheme="majorBidi" w:cstheme="majorBidi"/>
          <w:sz w:val="28"/>
          <w:szCs w:val="28"/>
        </w:rPr>
        <w:t>and it was retrieved from Kaggle website</w:t>
      </w:r>
      <w:r w:rsidRPr="001D6D68">
        <w:rPr>
          <w:rFonts w:asciiTheme="majorBidi" w:hAnsiTheme="majorBidi" w:cstheme="majorBidi"/>
          <w:sz w:val="28"/>
          <w:szCs w:val="28"/>
        </w:rPr>
        <w:t>. Each row represents an individual and includes the following features:</w:t>
      </w:r>
    </w:p>
    <w:p w14:paraId="4F4241BC" w14:textId="77777777" w:rsidR="00F75388" w:rsidRPr="00F75388" w:rsidRDefault="00F75388" w:rsidP="00F75388">
      <w:pPr>
        <w:pStyle w:val="ListParagraph"/>
        <w:numPr>
          <w:ilvl w:val="0"/>
          <w:numId w:val="10"/>
        </w:numPr>
        <w:jc w:val="both"/>
        <w:rPr>
          <w:rFonts w:asciiTheme="majorBidi" w:hAnsiTheme="majorBidi" w:cstheme="majorBidi"/>
          <w:sz w:val="28"/>
          <w:szCs w:val="28"/>
        </w:rPr>
      </w:pPr>
      <w:r w:rsidRPr="00F75388">
        <w:rPr>
          <w:rFonts w:asciiTheme="majorBidi" w:hAnsiTheme="majorBidi" w:cstheme="majorBidi"/>
          <w:sz w:val="28"/>
          <w:szCs w:val="28"/>
        </w:rPr>
        <w:t>Age: The age of the individual</w:t>
      </w:r>
    </w:p>
    <w:p w14:paraId="3BE09739" w14:textId="77777777" w:rsidR="00F75388" w:rsidRPr="00F75388" w:rsidRDefault="00F75388" w:rsidP="00F75388">
      <w:pPr>
        <w:pStyle w:val="ListParagraph"/>
        <w:numPr>
          <w:ilvl w:val="0"/>
          <w:numId w:val="10"/>
        </w:numPr>
        <w:jc w:val="both"/>
        <w:rPr>
          <w:rFonts w:asciiTheme="majorBidi" w:hAnsiTheme="majorBidi" w:cstheme="majorBidi"/>
          <w:sz w:val="28"/>
          <w:szCs w:val="28"/>
        </w:rPr>
      </w:pPr>
      <w:r w:rsidRPr="00F75388">
        <w:rPr>
          <w:rFonts w:asciiTheme="majorBidi" w:hAnsiTheme="majorBidi" w:cstheme="majorBidi"/>
          <w:sz w:val="28"/>
          <w:szCs w:val="28"/>
        </w:rPr>
        <w:t>Hypertension: Presence of hypertension (0 = No, 1 = Yes)</w:t>
      </w:r>
    </w:p>
    <w:p w14:paraId="32163BF3" w14:textId="77777777" w:rsidR="00F75388" w:rsidRPr="00F75388" w:rsidRDefault="00F75388" w:rsidP="00F75388">
      <w:pPr>
        <w:pStyle w:val="ListParagraph"/>
        <w:numPr>
          <w:ilvl w:val="0"/>
          <w:numId w:val="10"/>
        </w:numPr>
        <w:jc w:val="both"/>
        <w:rPr>
          <w:rFonts w:asciiTheme="majorBidi" w:hAnsiTheme="majorBidi" w:cstheme="majorBidi"/>
          <w:sz w:val="28"/>
          <w:szCs w:val="28"/>
        </w:rPr>
      </w:pPr>
      <w:r w:rsidRPr="00F75388">
        <w:rPr>
          <w:rFonts w:asciiTheme="majorBidi" w:hAnsiTheme="majorBidi" w:cstheme="majorBidi"/>
          <w:sz w:val="28"/>
          <w:szCs w:val="28"/>
        </w:rPr>
        <w:t>Heart disease: Presence of heart disease (0 = No, 1 = Yes)</w:t>
      </w:r>
    </w:p>
    <w:p w14:paraId="1A06B5BE" w14:textId="77777777" w:rsidR="00F75388" w:rsidRPr="00F75388" w:rsidRDefault="00F75388" w:rsidP="00F75388">
      <w:pPr>
        <w:pStyle w:val="ListParagraph"/>
        <w:numPr>
          <w:ilvl w:val="0"/>
          <w:numId w:val="10"/>
        </w:numPr>
        <w:jc w:val="both"/>
        <w:rPr>
          <w:rFonts w:asciiTheme="majorBidi" w:hAnsiTheme="majorBidi" w:cstheme="majorBidi"/>
          <w:sz w:val="28"/>
          <w:szCs w:val="28"/>
        </w:rPr>
      </w:pPr>
      <w:r w:rsidRPr="00F75388">
        <w:rPr>
          <w:rFonts w:asciiTheme="majorBidi" w:hAnsiTheme="majorBidi" w:cstheme="majorBidi"/>
          <w:sz w:val="28"/>
          <w:szCs w:val="28"/>
        </w:rPr>
        <w:t>Avg glucose level: Average glucose level in the blood</w:t>
      </w:r>
    </w:p>
    <w:p w14:paraId="0E76F30C" w14:textId="77777777" w:rsidR="00F75388" w:rsidRPr="00F75388" w:rsidRDefault="00F75388" w:rsidP="00F75388">
      <w:pPr>
        <w:pStyle w:val="ListParagraph"/>
        <w:numPr>
          <w:ilvl w:val="0"/>
          <w:numId w:val="10"/>
        </w:numPr>
        <w:jc w:val="both"/>
        <w:rPr>
          <w:rFonts w:asciiTheme="majorBidi" w:hAnsiTheme="majorBidi" w:cstheme="majorBidi"/>
          <w:sz w:val="28"/>
          <w:szCs w:val="28"/>
        </w:rPr>
      </w:pPr>
      <w:r w:rsidRPr="00F75388">
        <w:rPr>
          <w:rFonts w:asciiTheme="majorBidi" w:hAnsiTheme="majorBidi" w:cstheme="majorBidi"/>
          <w:sz w:val="28"/>
          <w:szCs w:val="28"/>
        </w:rPr>
        <w:t>BMI: Body mass index</w:t>
      </w:r>
    </w:p>
    <w:p w14:paraId="0456CF9B" w14:textId="77777777" w:rsidR="00F75388" w:rsidRPr="00F75388" w:rsidRDefault="00F75388" w:rsidP="00F75388">
      <w:pPr>
        <w:pStyle w:val="ListParagraph"/>
        <w:numPr>
          <w:ilvl w:val="0"/>
          <w:numId w:val="10"/>
        </w:numPr>
        <w:jc w:val="both"/>
        <w:rPr>
          <w:rFonts w:asciiTheme="majorBidi" w:hAnsiTheme="majorBidi" w:cstheme="majorBidi"/>
          <w:sz w:val="28"/>
          <w:szCs w:val="28"/>
        </w:rPr>
      </w:pPr>
      <w:r w:rsidRPr="00F75388">
        <w:rPr>
          <w:rFonts w:asciiTheme="majorBidi" w:hAnsiTheme="majorBidi" w:cstheme="majorBidi"/>
          <w:sz w:val="28"/>
          <w:szCs w:val="28"/>
        </w:rPr>
        <w:t>Stroke: Target variable indicating the occurrence of a stroke (0 = No, 1 = Yes)</w:t>
      </w:r>
    </w:p>
    <w:p w14:paraId="11672249" w14:textId="6F6D6563" w:rsidR="00F75388" w:rsidRPr="00F75388" w:rsidRDefault="00F75388" w:rsidP="00F75388">
      <w:pPr>
        <w:pStyle w:val="ListParagraph"/>
        <w:numPr>
          <w:ilvl w:val="0"/>
          <w:numId w:val="10"/>
        </w:numPr>
        <w:jc w:val="both"/>
        <w:rPr>
          <w:rFonts w:asciiTheme="majorBidi" w:hAnsiTheme="majorBidi" w:cstheme="majorBidi"/>
          <w:sz w:val="28"/>
          <w:szCs w:val="28"/>
        </w:rPr>
      </w:pPr>
      <w:r w:rsidRPr="00F75388">
        <w:rPr>
          <w:rFonts w:asciiTheme="majorBidi" w:hAnsiTheme="majorBidi" w:cstheme="majorBidi"/>
          <w:sz w:val="28"/>
          <w:szCs w:val="28"/>
        </w:rPr>
        <w:t>Gender (Male, Other): Encoded as binary variables.</w:t>
      </w:r>
    </w:p>
    <w:p w14:paraId="3C9B0E1B" w14:textId="4E3DF01E" w:rsidR="00F75388" w:rsidRPr="00F75388" w:rsidRDefault="00F75388" w:rsidP="00F75388">
      <w:pPr>
        <w:pStyle w:val="ListParagraph"/>
        <w:numPr>
          <w:ilvl w:val="0"/>
          <w:numId w:val="10"/>
        </w:numPr>
        <w:jc w:val="both"/>
        <w:rPr>
          <w:rFonts w:asciiTheme="majorBidi" w:hAnsiTheme="majorBidi" w:cstheme="majorBidi"/>
          <w:sz w:val="28"/>
          <w:szCs w:val="28"/>
        </w:rPr>
      </w:pPr>
      <w:r w:rsidRPr="00F75388">
        <w:rPr>
          <w:rFonts w:asciiTheme="majorBidi" w:hAnsiTheme="majorBidi" w:cstheme="majorBidi"/>
          <w:sz w:val="28"/>
          <w:szCs w:val="28"/>
        </w:rPr>
        <w:t>Ever married (Yes): Encoded as binary variable.</w:t>
      </w:r>
    </w:p>
    <w:p w14:paraId="2378F581" w14:textId="1BB4BE15" w:rsidR="00F75388" w:rsidRPr="00F75388" w:rsidRDefault="00F75388" w:rsidP="00F75388">
      <w:pPr>
        <w:pStyle w:val="ListParagraph"/>
        <w:numPr>
          <w:ilvl w:val="0"/>
          <w:numId w:val="10"/>
        </w:numPr>
        <w:jc w:val="both"/>
        <w:rPr>
          <w:rFonts w:asciiTheme="majorBidi" w:hAnsiTheme="majorBidi" w:cstheme="majorBidi"/>
          <w:sz w:val="28"/>
          <w:szCs w:val="28"/>
        </w:rPr>
      </w:pPr>
      <w:r w:rsidRPr="00F75388">
        <w:rPr>
          <w:rFonts w:asciiTheme="majorBidi" w:hAnsiTheme="majorBidi" w:cstheme="majorBidi"/>
          <w:sz w:val="28"/>
          <w:szCs w:val="28"/>
        </w:rPr>
        <w:t>Work type (Never worked, Private, Self-employed, Children): Encoded as binary variables.</w:t>
      </w:r>
    </w:p>
    <w:p w14:paraId="726F2B94" w14:textId="55889700" w:rsidR="00F75388" w:rsidRPr="00F75388" w:rsidRDefault="00F75388" w:rsidP="00F75388">
      <w:pPr>
        <w:pStyle w:val="ListParagraph"/>
        <w:numPr>
          <w:ilvl w:val="0"/>
          <w:numId w:val="10"/>
        </w:numPr>
        <w:jc w:val="both"/>
        <w:rPr>
          <w:rFonts w:asciiTheme="majorBidi" w:hAnsiTheme="majorBidi" w:cstheme="majorBidi"/>
          <w:sz w:val="28"/>
          <w:szCs w:val="28"/>
        </w:rPr>
      </w:pPr>
      <w:r w:rsidRPr="00F75388">
        <w:rPr>
          <w:rFonts w:asciiTheme="majorBidi" w:hAnsiTheme="majorBidi" w:cstheme="majorBidi"/>
          <w:sz w:val="28"/>
          <w:szCs w:val="28"/>
        </w:rPr>
        <w:t>Residence type (Urban): Encoded as binary variable.</w:t>
      </w:r>
    </w:p>
    <w:p w14:paraId="4A670B99" w14:textId="06C19E0C" w:rsidR="00725861" w:rsidRPr="00F75388" w:rsidRDefault="00F75388" w:rsidP="00F75388">
      <w:pPr>
        <w:pStyle w:val="ListParagraph"/>
        <w:numPr>
          <w:ilvl w:val="0"/>
          <w:numId w:val="10"/>
        </w:numPr>
        <w:jc w:val="both"/>
        <w:rPr>
          <w:rFonts w:asciiTheme="majorBidi" w:hAnsiTheme="majorBidi" w:cstheme="majorBidi"/>
          <w:b/>
          <w:bCs/>
          <w:sz w:val="28"/>
          <w:szCs w:val="28"/>
        </w:rPr>
      </w:pPr>
      <w:r w:rsidRPr="00F75388">
        <w:rPr>
          <w:rFonts w:asciiTheme="majorBidi" w:hAnsiTheme="majorBidi" w:cstheme="majorBidi"/>
          <w:sz w:val="28"/>
          <w:szCs w:val="28"/>
        </w:rPr>
        <w:t xml:space="preserve">Smoking status (Formerly smoked, never smoked, Smokes): Encoded as binary </w:t>
      </w:r>
      <w:r w:rsidR="001D42E2" w:rsidRPr="00F75388">
        <w:rPr>
          <w:rFonts w:asciiTheme="majorBidi" w:hAnsiTheme="majorBidi" w:cstheme="majorBidi"/>
          <w:sz w:val="28"/>
          <w:szCs w:val="28"/>
        </w:rPr>
        <w:t>variables.</w:t>
      </w:r>
    </w:p>
    <w:p w14:paraId="775FA96A" w14:textId="77777777" w:rsidR="00725861" w:rsidRDefault="00725861" w:rsidP="000A0E89">
      <w:pPr>
        <w:jc w:val="both"/>
        <w:rPr>
          <w:rFonts w:asciiTheme="majorBidi" w:hAnsiTheme="majorBidi" w:cstheme="majorBidi"/>
          <w:b/>
          <w:bCs/>
          <w:sz w:val="28"/>
          <w:szCs w:val="28"/>
        </w:rPr>
      </w:pPr>
    </w:p>
    <w:p w14:paraId="6AD31A56" w14:textId="6E34B70F" w:rsidR="000A0E89" w:rsidRDefault="0056291F" w:rsidP="000A0E89">
      <w:pPr>
        <w:jc w:val="both"/>
        <w:rPr>
          <w:rFonts w:asciiTheme="majorBidi" w:hAnsiTheme="majorBidi" w:cstheme="majorBidi"/>
          <w:b/>
          <w:bCs/>
          <w:sz w:val="28"/>
          <w:szCs w:val="28"/>
        </w:rPr>
      </w:pPr>
      <w:r w:rsidRPr="0056291F">
        <w:rPr>
          <w:rFonts w:asciiTheme="majorBidi" w:hAnsiTheme="majorBidi" w:cstheme="majorBidi"/>
          <w:b/>
          <w:bCs/>
          <w:sz w:val="28"/>
          <w:szCs w:val="28"/>
        </w:rPr>
        <w:t>Data Info:</w:t>
      </w:r>
    </w:p>
    <w:p w14:paraId="073385D4" w14:textId="52D0CADE" w:rsidR="001D42E2" w:rsidRPr="00D53EF9" w:rsidRDefault="00D53EF9" w:rsidP="00D53EF9">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 xml:space="preserve">The </w:t>
      </w:r>
      <w:proofErr w:type="spellStart"/>
      <w:r w:rsidRPr="00D53EF9">
        <w:rPr>
          <w:rFonts w:asciiTheme="majorBidi" w:hAnsiTheme="majorBidi" w:cstheme="majorBidi"/>
          <w:b/>
          <w:bCs/>
          <w:sz w:val="28"/>
          <w:szCs w:val="28"/>
        </w:rPr>
        <w:t>df.dtypes</w:t>
      </w:r>
      <w:proofErr w:type="spellEnd"/>
      <w:r>
        <w:rPr>
          <w:rFonts w:asciiTheme="majorBidi" w:hAnsiTheme="majorBidi" w:cstheme="majorBidi"/>
          <w:b/>
          <w:bCs/>
          <w:sz w:val="28"/>
          <w:szCs w:val="28"/>
        </w:rPr>
        <w:t xml:space="preserve"> </w:t>
      </w:r>
      <w:r w:rsidR="00603866">
        <w:rPr>
          <w:rFonts w:asciiTheme="majorBidi" w:hAnsiTheme="majorBidi" w:cstheme="majorBidi"/>
          <w:sz w:val="28"/>
          <w:szCs w:val="28"/>
        </w:rPr>
        <w:t xml:space="preserve">function was used to know the data types of the dataset. The output reveals that the dataset has 4 integers, 3 floats, and 5 objects. </w:t>
      </w:r>
    </w:p>
    <w:p w14:paraId="6B34B31B" w14:textId="77777777" w:rsidR="00133998" w:rsidRDefault="00FB7838" w:rsidP="00133998">
      <w:pPr>
        <w:pStyle w:val="ListParagraph"/>
        <w:numPr>
          <w:ilvl w:val="0"/>
          <w:numId w:val="3"/>
        </w:numPr>
        <w:jc w:val="both"/>
        <w:rPr>
          <w:rFonts w:asciiTheme="majorBidi" w:hAnsiTheme="majorBidi" w:cstheme="majorBidi"/>
          <w:sz w:val="28"/>
          <w:szCs w:val="28"/>
        </w:rPr>
      </w:pPr>
      <w:r w:rsidRPr="00FB7838">
        <w:rPr>
          <w:rFonts w:asciiTheme="majorBidi" w:hAnsiTheme="majorBidi" w:cstheme="majorBidi"/>
          <w:sz w:val="28"/>
          <w:szCs w:val="28"/>
        </w:rPr>
        <w:t xml:space="preserve">The </w:t>
      </w:r>
      <w:r w:rsidRPr="00FB7838">
        <w:rPr>
          <w:rFonts w:asciiTheme="majorBidi" w:hAnsiTheme="majorBidi" w:cstheme="majorBidi"/>
          <w:b/>
          <w:bCs/>
          <w:sz w:val="28"/>
          <w:szCs w:val="28"/>
        </w:rPr>
        <w:t>`df.info()`</w:t>
      </w:r>
      <w:r w:rsidRPr="00FB7838">
        <w:rPr>
          <w:rFonts w:asciiTheme="majorBidi" w:hAnsiTheme="majorBidi" w:cstheme="majorBidi"/>
          <w:sz w:val="28"/>
          <w:szCs w:val="28"/>
        </w:rPr>
        <w:t xml:space="preserve"> function was used to provide an overview of the dataset's structure and data types. The output reveals that the dataset consists of 5,110 entries and 12 columns. The data types of the features are either integer, float, or object. The integer columns are `id`, `hypertension`, `</w:t>
      </w:r>
      <w:proofErr w:type="spellStart"/>
      <w:r w:rsidRPr="00FB7838">
        <w:rPr>
          <w:rFonts w:asciiTheme="majorBidi" w:hAnsiTheme="majorBidi" w:cstheme="majorBidi"/>
          <w:sz w:val="28"/>
          <w:szCs w:val="28"/>
        </w:rPr>
        <w:t>heart_disease</w:t>
      </w:r>
      <w:proofErr w:type="spellEnd"/>
      <w:r w:rsidRPr="00FB7838">
        <w:rPr>
          <w:rFonts w:asciiTheme="majorBidi" w:hAnsiTheme="majorBidi" w:cstheme="majorBidi"/>
          <w:sz w:val="28"/>
          <w:szCs w:val="28"/>
        </w:rPr>
        <w:t>`, and `stroke`. The float columns are `age`, `</w:t>
      </w:r>
      <w:proofErr w:type="spellStart"/>
      <w:r w:rsidRPr="00FB7838">
        <w:rPr>
          <w:rFonts w:asciiTheme="majorBidi" w:hAnsiTheme="majorBidi" w:cstheme="majorBidi"/>
          <w:sz w:val="28"/>
          <w:szCs w:val="28"/>
        </w:rPr>
        <w:t>avg_glucose_level</w:t>
      </w:r>
      <w:proofErr w:type="spellEnd"/>
      <w:r w:rsidRPr="00FB7838">
        <w:rPr>
          <w:rFonts w:asciiTheme="majorBidi" w:hAnsiTheme="majorBidi" w:cstheme="majorBidi"/>
          <w:sz w:val="28"/>
          <w:szCs w:val="28"/>
        </w:rPr>
        <w:t>`, and `</w:t>
      </w:r>
      <w:proofErr w:type="spellStart"/>
      <w:r w:rsidRPr="00FB7838">
        <w:rPr>
          <w:rFonts w:asciiTheme="majorBidi" w:hAnsiTheme="majorBidi" w:cstheme="majorBidi"/>
          <w:sz w:val="28"/>
          <w:szCs w:val="28"/>
        </w:rPr>
        <w:t>bmi</w:t>
      </w:r>
      <w:proofErr w:type="spellEnd"/>
      <w:r w:rsidRPr="00FB7838">
        <w:rPr>
          <w:rFonts w:asciiTheme="majorBidi" w:hAnsiTheme="majorBidi" w:cstheme="majorBidi"/>
          <w:sz w:val="28"/>
          <w:szCs w:val="28"/>
        </w:rPr>
        <w:t xml:space="preserve">`. The object (categorical) columns are </w:t>
      </w:r>
      <w:r w:rsidRPr="00FB7838">
        <w:rPr>
          <w:rFonts w:asciiTheme="majorBidi" w:hAnsiTheme="majorBidi" w:cstheme="majorBidi"/>
          <w:sz w:val="28"/>
          <w:szCs w:val="28"/>
        </w:rPr>
        <w:lastRenderedPageBreak/>
        <w:t>`gender`, `</w:t>
      </w:r>
      <w:proofErr w:type="spellStart"/>
      <w:r w:rsidRPr="00FB7838">
        <w:rPr>
          <w:rFonts w:asciiTheme="majorBidi" w:hAnsiTheme="majorBidi" w:cstheme="majorBidi"/>
          <w:sz w:val="28"/>
          <w:szCs w:val="28"/>
        </w:rPr>
        <w:t>ever_married</w:t>
      </w:r>
      <w:proofErr w:type="spellEnd"/>
      <w:r w:rsidRPr="00FB7838">
        <w:rPr>
          <w:rFonts w:asciiTheme="majorBidi" w:hAnsiTheme="majorBidi" w:cstheme="majorBidi"/>
          <w:sz w:val="28"/>
          <w:szCs w:val="28"/>
        </w:rPr>
        <w:t>`, `</w:t>
      </w:r>
      <w:proofErr w:type="spellStart"/>
      <w:r w:rsidRPr="00FB7838">
        <w:rPr>
          <w:rFonts w:asciiTheme="majorBidi" w:hAnsiTheme="majorBidi" w:cstheme="majorBidi"/>
          <w:sz w:val="28"/>
          <w:szCs w:val="28"/>
        </w:rPr>
        <w:t>work_type</w:t>
      </w:r>
      <w:proofErr w:type="spellEnd"/>
      <w:r w:rsidRPr="00FB7838">
        <w:rPr>
          <w:rFonts w:asciiTheme="majorBidi" w:hAnsiTheme="majorBidi" w:cstheme="majorBidi"/>
          <w:sz w:val="28"/>
          <w:szCs w:val="28"/>
        </w:rPr>
        <w:t>`, `</w:t>
      </w:r>
      <w:proofErr w:type="spellStart"/>
      <w:r w:rsidRPr="00FB7838">
        <w:rPr>
          <w:rFonts w:asciiTheme="majorBidi" w:hAnsiTheme="majorBidi" w:cstheme="majorBidi"/>
          <w:sz w:val="28"/>
          <w:szCs w:val="28"/>
        </w:rPr>
        <w:t>Residence_type</w:t>
      </w:r>
      <w:proofErr w:type="spellEnd"/>
      <w:r w:rsidRPr="00FB7838">
        <w:rPr>
          <w:rFonts w:asciiTheme="majorBidi" w:hAnsiTheme="majorBidi" w:cstheme="majorBidi"/>
          <w:sz w:val="28"/>
          <w:szCs w:val="28"/>
        </w:rPr>
        <w:t>`, and `</w:t>
      </w:r>
      <w:proofErr w:type="spellStart"/>
      <w:r w:rsidRPr="00FB7838">
        <w:rPr>
          <w:rFonts w:asciiTheme="majorBidi" w:hAnsiTheme="majorBidi" w:cstheme="majorBidi"/>
          <w:sz w:val="28"/>
          <w:szCs w:val="28"/>
        </w:rPr>
        <w:t>smoking_status</w:t>
      </w:r>
      <w:proofErr w:type="spellEnd"/>
      <w:r w:rsidRPr="00FB7838">
        <w:rPr>
          <w:rFonts w:asciiTheme="majorBidi" w:hAnsiTheme="majorBidi" w:cstheme="majorBidi"/>
          <w:sz w:val="28"/>
          <w:szCs w:val="28"/>
        </w:rPr>
        <w:t>`. Notably, the `</w:t>
      </w:r>
      <w:proofErr w:type="spellStart"/>
      <w:r w:rsidRPr="00FB7838">
        <w:rPr>
          <w:rFonts w:asciiTheme="majorBidi" w:hAnsiTheme="majorBidi" w:cstheme="majorBidi"/>
          <w:sz w:val="28"/>
          <w:szCs w:val="28"/>
        </w:rPr>
        <w:t>bmi</w:t>
      </w:r>
      <w:proofErr w:type="spellEnd"/>
      <w:r w:rsidRPr="00FB7838">
        <w:rPr>
          <w:rFonts w:asciiTheme="majorBidi" w:hAnsiTheme="majorBidi" w:cstheme="majorBidi"/>
          <w:sz w:val="28"/>
          <w:szCs w:val="28"/>
        </w:rPr>
        <w:t>` column has some missing values, with 4,909 non-null entries out of the total 5,110. This information is crucial for understanding the nature of the data and selecting appropriate data preprocessing and modeling techniques.</w:t>
      </w:r>
    </w:p>
    <w:p w14:paraId="19FE46DF" w14:textId="77777777" w:rsidR="00133998" w:rsidRDefault="00133998" w:rsidP="00133998">
      <w:pPr>
        <w:pStyle w:val="ListParagraph"/>
        <w:numPr>
          <w:ilvl w:val="0"/>
          <w:numId w:val="3"/>
        </w:numPr>
        <w:jc w:val="both"/>
        <w:rPr>
          <w:rFonts w:asciiTheme="majorBidi" w:hAnsiTheme="majorBidi" w:cstheme="majorBidi"/>
          <w:sz w:val="28"/>
          <w:szCs w:val="28"/>
        </w:rPr>
      </w:pPr>
      <w:r w:rsidRPr="00133998">
        <w:rPr>
          <w:rFonts w:asciiTheme="majorBidi" w:hAnsiTheme="majorBidi" w:cstheme="majorBidi"/>
          <w:sz w:val="28"/>
          <w:szCs w:val="28"/>
        </w:rPr>
        <w:t>The dataset was examined for missing values using the `</w:t>
      </w:r>
      <w:proofErr w:type="spellStart"/>
      <w:r w:rsidRPr="006D43AB">
        <w:rPr>
          <w:rFonts w:asciiTheme="majorBidi" w:hAnsiTheme="majorBidi" w:cstheme="majorBidi"/>
          <w:b/>
          <w:bCs/>
          <w:sz w:val="28"/>
          <w:szCs w:val="28"/>
        </w:rPr>
        <w:t>isnull</w:t>
      </w:r>
      <w:proofErr w:type="spellEnd"/>
      <w:r w:rsidRPr="006D43AB">
        <w:rPr>
          <w:rFonts w:asciiTheme="majorBidi" w:hAnsiTheme="majorBidi" w:cstheme="majorBidi"/>
          <w:b/>
          <w:bCs/>
          <w:sz w:val="28"/>
          <w:szCs w:val="28"/>
        </w:rPr>
        <w:t>().sum()</w:t>
      </w:r>
      <w:r w:rsidRPr="00133998">
        <w:rPr>
          <w:rFonts w:asciiTheme="majorBidi" w:hAnsiTheme="majorBidi" w:cstheme="majorBidi"/>
          <w:sz w:val="28"/>
          <w:szCs w:val="28"/>
        </w:rPr>
        <w:t>` function. The result showed that there are no missing values in most of the columns except for the `</w:t>
      </w:r>
      <w:proofErr w:type="spellStart"/>
      <w:r w:rsidRPr="00133998">
        <w:rPr>
          <w:rFonts w:asciiTheme="majorBidi" w:hAnsiTheme="majorBidi" w:cstheme="majorBidi"/>
          <w:sz w:val="28"/>
          <w:szCs w:val="28"/>
        </w:rPr>
        <w:t>bmi</w:t>
      </w:r>
      <w:proofErr w:type="spellEnd"/>
      <w:r w:rsidRPr="00133998">
        <w:rPr>
          <w:rFonts w:asciiTheme="majorBidi" w:hAnsiTheme="majorBidi" w:cstheme="majorBidi"/>
          <w:sz w:val="28"/>
          <w:szCs w:val="28"/>
        </w:rPr>
        <w:t>` column, which has 201 missing values. This indicates that while most of the dataset is complete and ready for further analysis and modeling, the `</w:t>
      </w:r>
      <w:proofErr w:type="spellStart"/>
      <w:r w:rsidRPr="00133998">
        <w:rPr>
          <w:rFonts w:asciiTheme="majorBidi" w:hAnsiTheme="majorBidi" w:cstheme="majorBidi"/>
          <w:sz w:val="28"/>
          <w:szCs w:val="28"/>
        </w:rPr>
        <w:t>bmi</w:t>
      </w:r>
      <w:proofErr w:type="spellEnd"/>
      <w:r w:rsidRPr="00133998">
        <w:rPr>
          <w:rFonts w:asciiTheme="majorBidi" w:hAnsiTheme="majorBidi" w:cstheme="majorBidi"/>
          <w:sz w:val="28"/>
          <w:szCs w:val="28"/>
        </w:rPr>
        <w:t>` column will require data imputation or other handling methods to address the missing values before proceeding with the analysis.</w:t>
      </w:r>
    </w:p>
    <w:p w14:paraId="702F026D" w14:textId="6CCBD2B4" w:rsidR="00FF7E70" w:rsidRPr="00FF7E70" w:rsidRDefault="00FF7E70" w:rsidP="00FF7E70">
      <w:pPr>
        <w:jc w:val="both"/>
        <w:rPr>
          <w:rFonts w:asciiTheme="majorBidi" w:hAnsiTheme="majorBidi" w:cstheme="majorBidi"/>
          <w:b/>
          <w:bCs/>
          <w:sz w:val="28"/>
          <w:szCs w:val="28"/>
        </w:rPr>
      </w:pPr>
      <w:r w:rsidRPr="00FF7E70">
        <w:rPr>
          <w:rFonts w:asciiTheme="majorBidi" w:hAnsiTheme="majorBidi" w:cstheme="majorBidi"/>
          <w:b/>
          <w:bCs/>
          <w:sz w:val="28"/>
          <w:szCs w:val="28"/>
        </w:rPr>
        <w:t>Data Cleaning:</w:t>
      </w:r>
    </w:p>
    <w:p w14:paraId="779D7ED5" w14:textId="5859EF50" w:rsidR="00FF7E70" w:rsidRDefault="00F04B35" w:rsidP="00624B17">
      <w:pPr>
        <w:pStyle w:val="ListParagraph"/>
        <w:numPr>
          <w:ilvl w:val="0"/>
          <w:numId w:val="12"/>
        </w:numPr>
        <w:jc w:val="both"/>
        <w:rPr>
          <w:rFonts w:asciiTheme="majorBidi" w:hAnsiTheme="majorBidi" w:cstheme="majorBidi"/>
          <w:sz w:val="28"/>
          <w:szCs w:val="28"/>
        </w:rPr>
      </w:pPr>
      <w:r w:rsidRPr="00F04B35">
        <w:rPr>
          <w:rFonts w:asciiTheme="majorBidi" w:hAnsiTheme="majorBidi" w:cstheme="majorBidi"/>
          <w:sz w:val="28"/>
          <w:szCs w:val="28"/>
        </w:rPr>
        <w:t>The dataset was preprocessed by replacing "N/A" values with `</w:t>
      </w:r>
      <w:r w:rsidRPr="00F04B35">
        <w:rPr>
          <w:rFonts w:asciiTheme="majorBidi" w:hAnsiTheme="majorBidi" w:cstheme="majorBidi"/>
          <w:b/>
          <w:bCs/>
          <w:sz w:val="28"/>
          <w:szCs w:val="28"/>
        </w:rPr>
        <w:t>pd.NA</w:t>
      </w:r>
      <w:r w:rsidRPr="00F04B35">
        <w:rPr>
          <w:rFonts w:asciiTheme="majorBidi" w:hAnsiTheme="majorBidi" w:cstheme="majorBidi"/>
          <w:sz w:val="28"/>
          <w:szCs w:val="28"/>
        </w:rPr>
        <w:t>` and using mean imputation for missing values in the `</w:t>
      </w:r>
      <w:proofErr w:type="spellStart"/>
      <w:r w:rsidRPr="00F04B35">
        <w:rPr>
          <w:rFonts w:asciiTheme="majorBidi" w:hAnsiTheme="majorBidi" w:cstheme="majorBidi"/>
          <w:sz w:val="28"/>
          <w:szCs w:val="28"/>
        </w:rPr>
        <w:t>bmi</w:t>
      </w:r>
      <w:proofErr w:type="spellEnd"/>
      <w:r w:rsidRPr="00F04B35">
        <w:rPr>
          <w:rFonts w:asciiTheme="majorBidi" w:hAnsiTheme="majorBidi" w:cstheme="majorBidi"/>
          <w:sz w:val="28"/>
          <w:szCs w:val="28"/>
        </w:rPr>
        <w:t>` column. Categorical variables were encoded using one-hot encoding, and the original categorical columns were dropped from the dataset. This preprocessing ensures the dataset is ready for modeling by handling missing values and converting categorical variables into a format suitable for machine learning algorithms.</w:t>
      </w:r>
    </w:p>
    <w:p w14:paraId="37289EAE" w14:textId="7669C1FA" w:rsidR="00F04B35" w:rsidRDefault="005273A6" w:rsidP="00624B17">
      <w:pPr>
        <w:pStyle w:val="ListParagraph"/>
        <w:numPr>
          <w:ilvl w:val="0"/>
          <w:numId w:val="12"/>
        </w:numPr>
        <w:jc w:val="both"/>
        <w:rPr>
          <w:rFonts w:asciiTheme="majorBidi" w:hAnsiTheme="majorBidi" w:cstheme="majorBidi"/>
          <w:sz w:val="28"/>
          <w:szCs w:val="28"/>
        </w:rPr>
      </w:pPr>
      <w:r w:rsidRPr="00133998">
        <w:rPr>
          <w:rFonts w:asciiTheme="majorBidi" w:hAnsiTheme="majorBidi" w:cstheme="majorBidi"/>
          <w:sz w:val="28"/>
          <w:szCs w:val="28"/>
        </w:rPr>
        <w:t>`</w:t>
      </w:r>
      <w:proofErr w:type="spellStart"/>
      <w:r w:rsidRPr="006D43AB">
        <w:rPr>
          <w:rFonts w:asciiTheme="majorBidi" w:hAnsiTheme="majorBidi" w:cstheme="majorBidi"/>
          <w:b/>
          <w:bCs/>
          <w:sz w:val="28"/>
          <w:szCs w:val="28"/>
        </w:rPr>
        <w:t>isnull</w:t>
      </w:r>
      <w:proofErr w:type="spellEnd"/>
      <w:r w:rsidRPr="006D43AB">
        <w:rPr>
          <w:rFonts w:asciiTheme="majorBidi" w:hAnsiTheme="majorBidi" w:cstheme="majorBidi"/>
          <w:b/>
          <w:bCs/>
          <w:sz w:val="28"/>
          <w:szCs w:val="28"/>
        </w:rPr>
        <w:t>().sum()</w:t>
      </w:r>
      <w:r w:rsidRPr="00133998">
        <w:rPr>
          <w:rFonts w:asciiTheme="majorBidi" w:hAnsiTheme="majorBidi" w:cstheme="majorBidi"/>
          <w:sz w:val="28"/>
          <w:szCs w:val="28"/>
        </w:rPr>
        <w:t xml:space="preserve">` </w:t>
      </w:r>
      <w:r w:rsidR="00F04B35">
        <w:rPr>
          <w:rFonts w:asciiTheme="majorBidi" w:hAnsiTheme="majorBidi" w:cstheme="majorBidi"/>
          <w:sz w:val="28"/>
          <w:szCs w:val="28"/>
        </w:rPr>
        <w:t xml:space="preserve">was used again to make sure that there </w:t>
      </w:r>
      <w:r w:rsidR="00430CF0">
        <w:rPr>
          <w:rFonts w:asciiTheme="majorBidi" w:hAnsiTheme="majorBidi" w:cstheme="majorBidi"/>
          <w:sz w:val="28"/>
          <w:szCs w:val="28"/>
        </w:rPr>
        <w:t>are</w:t>
      </w:r>
      <w:r w:rsidR="00F04B35">
        <w:rPr>
          <w:rFonts w:asciiTheme="majorBidi" w:hAnsiTheme="majorBidi" w:cstheme="majorBidi"/>
          <w:sz w:val="28"/>
          <w:szCs w:val="28"/>
        </w:rPr>
        <w:t xml:space="preserve"> no missing values left and it showed 0 missing values in all features.</w:t>
      </w:r>
    </w:p>
    <w:p w14:paraId="56C80B8A" w14:textId="426707DB" w:rsidR="00F04B35" w:rsidRDefault="00430CF0" w:rsidP="00624B17">
      <w:pPr>
        <w:pStyle w:val="ListParagraph"/>
        <w:numPr>
          <w:ilvl w:val="0"/>
          <w:numId w:val="12"/>
        </w:numPr>
        <w:jc w:val="both"/>
        <w:rPr>
          <w:rFonts w:asciiTheme="majorBidi" w:hAnsiTheme="majorBidi" w:cstheme="majorBidi"/>
          <w:sz w:val="28"/>
          <w:szCs w:val="28"/>
        </w:rPr>
      </w:pPr>
      <w:r w:rsidRPr="00FB7838">
        <w:rPr>
          <w:rFonts w:asciiTheme="majorBidi" w:hAnsiTheme="majorBidi" w:cstheme="majorBidi"/>
          <w:sz w:val="28"/>
          <w:szCs w:val="28"/>
        </w:rPr>
        <w:t xml:space="preserve">The </w:t>
      </w:r>
      <w:r w:rsidRPr="00FB7838">
        <w:rPr>
          <w:rFonts w:asciiTheme="majorBidi" w:hAnsiTheme="majorBidi" w:cstheme="majorBidi"/>
          <w:b/>
          <w:bCs/>
          <w:sz w:val="28"/>
          <w:szCs w:val="28"/>
        </w:rPr>
        <w:t>`df.info()`</w:t>
      </w:r>
      <w:r w:rsidRPr="00FB7838">
        <w:rPr>
          <w:rFonts w:asciiTheme="majorBidi" w:hAnsiTheme="majorBidi" w:cstheme="majorBidi"/>
          <w:sz w:val="28"/>
          <w:szCs w:val="28"/>
        </w:rPr>
        <w:t xml:space="preserve"> function was used</w:t>
      </w:r>
      <w:r>
        <w:rPr>
          <w:rFonts w:asciiTheme="majorBidi" w:hAnsiTheme="majorBidi" w:cstheme="majorBidi"/>
          <w:sz w:val="28"/>
          <w:szCs w:val="28"/>
        </w:rPr>
        <w:t xml:space="preserve"> again to check the data types after the one hot encoder, and it showed all features are scaled to be floats and integers.</w:t>
      </w:r>
    </w:p>
    <w:p w14:paraId="7F6F5023" w14:textId="409ECC08" w:rsidR="00446F3B" w:rsidRDefault="00446F3B" w:rsidP="00624B17">
      <w:pPr>
        <w:pStyle w:val="ListParagraph"/>
        <w:numPr>
          <w:ilvl w:val="0"/>
          <w:numId w:val="12"/>
        </w:numPr>
        <w:jc w:val="both"/>
        <w:rPr>
          <w:rFonts w:asciiTheme="majorBidi" w:hAnsiTheme="majorBidi" w:cstheme="majorBidi"/>
          <w:sz w:val="28"/>
          <w:szCs w:val="28"/>
        </w:rPr>
      </w:pPr>
      <w:r>
        <w:rPr>
          <w:rFonts w:asciiTheme="majorBidi" w:hAnsiTheme="majorBidi" w:cstheme="majorBidi"/>
          <w:sz w:val="28"/>
          <w:szCs w:val="28"/>
        </w:rPr>
        <w:t xml:space="preserve">Then I </w:t>
      </w:r>
      <w:r w:rsidRPr="00446F3B">
        <w:rPr>
          <w:rFonts w:asciiTheme="majorBidi" w:hAnsiTheme="majorBidi" w:cstheme="majorBidi"/>
          <w:sz w:val="28"/>
          <w:szCs w:val="28"/>
        </w:rPr>
        <w:t xml:space="preserve">dropped the 'id' column from </w:t>
      </w:r>
      <w:r>
        <w:rPr>
          <w:rFonts w:asciiTheme="majorBidi" w:hAnsiTheme="majorBidi" w:cstheme="majorBidi"/>
          <w:sz w:val="28"/>
          <w:szCs w:val="28"/>
        </w:rPr>
        <w:t>my</w:t>
      </w:r>
      <w:r w:rsidRPr="00446F3B">
        <w:rPr>
          <w:rFonts w:asciiTheme="majorBidi" w:hAnsiTheme="majorBidi" w:cstheme="majorBidi"/>
          <w:sz w:val="28"/>
          <w:szCs w:val="28"/>
        </w:rPr>
        <w:t xml:space="preserve"> </w:t>
      </w:r>
      <w:proofErr w:type="spellStart"/>
      <w:r w:rsidRPr="00446F3B">
        <w:rPr>
          <w:rFonts w:asciiTheme="majorBidi" w:hAnsiTheme="majorBidi" w:cstheme="majorBidi"/>
          <w:sz w:val="28"/>
          <w:szCs w:val="28"/>
        </w:rPr>
        <w:t>DataFrame</w:t>
      </w:r>
      <w:proofErr w:type="spellEnd"/>
      <w:r w:rsidRPr="00446F3B">
        <w:rPr>
          <w:rFonts w:asciiTheme="majorBidi" w:hAnsiTheme="majorBidi" w:cstheme="majorBidi"/>
          <w:sz w:val="28"/>
          <w:szCs w:val="28"/>
        </w:rPr>
        <w:t xml:space="preserve"> </w:t>
      </w:r>
      <w:proofErr w:type="spellStart"/>
      <w:r w:rsidRPr="00446F3B">
        <w:rPr>
          <w:rFonts w:asciiTheme="majorBidi" w:hAnsiTheme="majorBidi" w:cstheme="majorBidi"/>
          <w:sz w:val="28"/>
          <w:szCs w:val="28"/>
        </w:rPr>
        <w:t>df</w:t>
      </w:r>
      <w:proofErr w:type="spellEnd"/>
      <w:r w:rsidRPr="00446F3B">
        <w:rPr>
          <w:rFonts w:asciiTheme="majorBidi" w:hAnsiTheme="majorBidi" w:cstheme="majorBidi"/>
          <w:sz w:val="28"/>
          <w:szCs w:val="28"/>
        </w:rPr>
        <w:t xml:space="preserve"> along the specified axis (in this case, axis 1, which refers to columns). By setting </w:t>
      </w:r>
      <w:proofErr w:type="spellStart"/>
      <w:r w:rsidRPr="00446F3B">
        <w:rPr>
          <w:rFonts w:asciiTheme="majorBidi" w:hAnsiTheme="majorBidi" w:cstheme="majorBidi"/>
          <w:sz w:val="28"/>
          <w:szCs w:val="28"/>
        </w:rPr>
        <w:t>inplace</w:t>
      </w:r>
      <w:proofErr w:type="spellEnd"/>
      <w:r w:rsidRPr="00446F3B">
        <w:rPr>
          <w:rFonts w:asciiTheme="majorBidi" w:hAnsiTheme="majorBidi" w:cstheme="majorBidi"/>
          <w:sz w:val="28"/>
          <w:szCs w:val="28"/>
        </w:rPr>
        <w:t>=True,</w:t>
      </w:r>
      <w:r w:rsidR="0017074D">
        <w:rPr>
          <w:rFonts w:asciiTheme="majorBidi" w:hAnsiTheme="majorBidi" w:cstheme="majorBidi"/>
          <w:sz w:val="28"/>
          <w:szCs w:val="28"/>
        </w:rPr>
        <w:t xml:space="preserve"> I</w:t>
      </w:r>
      <w:r w:rsidRPr="00446F3B">
        <w:rPr>
          <w:rFonts w:asciiTheme="majorBidi" w:hAnsiTheme="majorBidi" w:cstheme="majorBidi"/>
          <w:sz w:val="28"/>
          <w:szCs w:val="28"/>
        </w:rPr>
        <w:t xml:space="preserve">'ve ensured that the change is made directly to the original </w:t>
      </w:r>
      <w:proofErr w:type="spellStart"/>
      <w:r w:rsidRPr="00446F3B">
        <w:rPr>
          <w:rFonts w:asciiTheme="majorBidi" w:hAnsiTheme="majorBidi" w:cstheme="majorBidi"/>
          <w:sz w:val="28"/>
          <w:szCs w:val="28"/>
        </w:rPr>
        <w:t>DataFrame</w:t>
      </w:r>
      <w:proofErr w:type="spellEnd"/>
      <w:r w:rsidRPr="00446F3B">
        <w:rPr>
          <w:rFonts w:asciiTheme="majorBidi" w:hAnsiTheme="majorBidi" w:cstheme="majorBidi"/>
          <w:sz w:val="28"/>
          <w:szCs w:val="28"/>
        </w:rPr>
        <w:t xml:space="preserve"> </w:t>
      </w:r>
      <w:proofErr w:type="spellStart"/>
      <w:r w:rsidRPr="00446F3B">
        <w:rPr>
          <w:rFonts w:asciiTheme="majorBidi" w:hAnsiTheme="majorBidi" w:cstheme="majorBidi"/>
          <w:sz w:val="28"/>
          <w:szCs w:val="28"/>
        </w:rPr>
        <w:t>df</w:t>
      </w:r>
      <w:proofErr w:type="spellEnd"/>
      <w:r w:rsidRPr="00446F3B">
        <w:rPr>
          <w:rFonts w:asciiTheme="majorBidi" w:hAnsiTheme="majorBidi" w:cstheme="majorBidi"/>
          <w:sz w:val="28"/>
          <w:szCs w:val="28"/>
        </w:rPr>
        <w:t>.</w:t>
      </w:r>
    </w:p>
    <w:p w14:paraId="1015ED6E" w14:textId="3B4A12CA" w:rsidR="007A3FF2" w:rsidRPr="00624B17" w:rsidRDefault="007A3FF2" w:rsidP="007A3FF2">
      <w:pPr>
        <w:pStyle w:val="ListParagraph"/>
        <w:numPr>
          <w:ilvl w:val="0"/>
          <w:numId w:val="12"/>
        </w:numPr>
        <w:jc w:val="both"/>
        <w:rPr>
          <w:rFonts w:asciiTheme="majorBidi" w:hAnsiTheme="majorBidi" w:cstheme="majorBidi"/>
          <w:sz w:val="28"/>
          <w:szCs w:val="28"/>
        </w:rPr>
      </w:pPr>
      <w:r w:rsidRPr="007A3FF2">
        <w:rPr>
          <w:rFonts w:asciiTheme="majorBidi" w:hAnsiTheme="majorBidi" w:cstheme="majorBidi"/>
          <w:sz w:val="28"/>
          <w:szCs w:val="28"/>
        </w:rPr>
        <w:t>I cleaned the dataset by removing rows with invalid age values. I identified rows where the age was less than 1 and dropped those rows from the dataset. This ensures that only valid age entries are retained for further analysis or modeling.</w:t>
      </w:r>
    </w:p>
    <w:p w14:paraId="7D64E90C" w14:textId="5FC815EE" w:rsidR="00C4439C" w:rsidRPr="00133998" w:rsidRDefault="00C4439C" w:rsidP="00133998">
      <w:pPr>
        <w:jc w:val="both"/>
        <w:rPr>
          <w:rFonts w:asciiTheme="majorBidi" w:hAnsiTheme="majorBidi" w:cstheme="majorBidi"/>
          <w:sz w:val="28"/>
          <w:szCs w:val="28"/>
        </w:rPr>
      </w:pPr>
      <w:r w:rsidRPr="00133998">
        <w:rPr>
          <w:rFonts w:asciiTheme="majorBidi" w:hAnsiTheme="majorBidi" w:cstheme="majorBidi"/>
          <w:b/>
          <w:bCs/>
          <w:sz w:val="28"/>
          <w:szCs w:val="28"/>
        </w:rPr>
        <w:t>Exploratory data analysis (EDA):</w:t>
      </w:r>
    </w:p>
    <w:p w14:paraId="6AC263DD" w14:textId="49D6F3BC" w:rsidR="00DF7038" w:rsidRPr="00DF7038" w:rsidRDefault="000F5B05" w:rsidP="00DF7038">
      <w:pPr>
        <w:pStyle w:val="ListParagraph"/>
        <w:numPr>
          <w:ilvl w:val="0"/>
          <w:numId w:val="4"/>
        </w:numPr>
        <w:jc w:val="both"/>
        <w:rPr>
          <w:rFonts w:asciiTheme="majorBidi" w:hAnsiTheme="majorBidi" w:cstheme="majorBidi"/>
          <w:sz w:val="28"/>
          <w:szCs w:val="28"/>
        </w:rPr>
      </w:pPr>
      <w:r w:rsidRPr="000F5B05">
        <w:rPr>
          <w:rFonts w:asciiTheme="majorBidi" w:hAnsiTheme="majorBidi" w:cstheme="majorBidi"/>
          <w:sz w:val="28"/>
          <w:szCs w:val="28"/>
        </w:rPr>
        <w:t xml:space="preserve">The </w:t>
      </w:r>
      <w:proofErr w:type="spellStart"/>
      <w:r w:rsidRPr="000F5B05">
        <w:rPr>
          <w:rFonts w:asciiTheme="majorBidi" w:hAnsiTheme="majorBidi" w:cstheme="majorBidi"/>
          <w:b/>
          <w:bCs/>
          <w:sz w:val="28"/>
          <w:szCs w:val="28"/>
        </w:rPr>
        <w:t>lmplot</w:t>
      </w:r>
      <w:proofErr w:type="spellEnd"/>
      <w:r w:rsidRPr="000F5B05">
        <w:rPr>
          <w:rFonts w:asciiTheme="majorBidi" w:hAnsiTheme="majorBidi" w:cstheme="majorBidi"/>
          <w:sz w:val="28"/>
          <w:szCs w:val="28"/>
        </w:rPr>
        <w:t xml:space="preserve"> from the Seaborn library is utilized to explore the relationship between age and average glucose level in the dataset, while also considering the occurrence of strokes.</w:t>
      </w:r>
      <w:r w:rsidR="00DF7038">
        <w:rPr>
          <w:rFonts w:asciiTheme="majorBidi" w:hAnsiTheme="majorBidi" w:cstheme="majorBidi"/>
          <w:sz w:val="28"/>
          <w:szCs w:val="28"/>
        </w:rPr>
        <w:t xml:space="preserve">  </w:t>
      </w:r>
      <w:r w:rsidR="00DF7038" w:rsidRPr="00DF7038">
        <w:rPr>
          <w:rFonts w:asciiTheme="majorBidi" w:hAnsiTheme="majorBidi" w:cstheme="majorBidi"/>
          <w:sz w:val="28"/>
          <w:szCs w:val="28"/>
        </w:rPr>
        <w:t xml:space="preserve">By examining the scatter plot and the trend line, we can assess whether there's a linear correlation between age and average </w:t>
      </w:r>
      <w:r w:rsidR="00DF7038" w:rsidRPr="00DF7038">
        <w:rPr>
          <w:rFonts w:asciiTheme="majorBidi" w:hAnsiTheme="majorBidi" w:cstheme="majorBidi"/>
          <w:sz w:val="28"/>
          <w:szCs w:val="28"/>
        </w:rPr>
        <w:lastRenderedPageBreak/>
        <w:t>glucose level.</w:t>
      </w:r>
      <w:r w:rsidR="00DF7038">
        <w:rPr>
          <w:rFonts w:asciiTheme="majorBidi" w:hAnsiTheme="majorBidi" w:cstheme="majorBidi"/>
          <w:sz w:val="28"/>
          <w:szCs w:val="28"/>
        </w:rPr>
        <w:t xml:space="preserve"> </w:t>
      </w:r>
      <w:r w:rsidR="00DF7038" w:rsidRPr="00DF7038">
        <w:rPr>
          <w:rFonts w:asciiTheme="majorBidi" w:hAnsiTheme="majorBidi" w:cstheme="majorBidi"/>
          <w:sz w:val="28"/>
          <w:szCs w:val="28"/>
        </w:rPr>
        <w:t>Additionally, the color distinction based on stroke occurrence enables us to evaluate any potential differences in the relationship between the two variables among individuals who have had a stroke and those who haven't.</w:t>
      </w:r>
    </w:p>
    <w:p w14:paraId="6AD2665C" w14:textId="30A52480" w:rsidR="00446F3B" w:rsidRDefault="00316C96" w:rsidP="000F5B05">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 xml:space="preserve">Then the </w:t>
      </w:r>
      <w:proofErr w:type="spellStart"/>
      <w:r w:rsidRPr="00316C96">
        <w:rPr>
          <w:rFonts w:asciiTheme="majorBidi" w:hAnsiTheme="majorBidi" w:cstheme="majorBidi"/>
          <w:b/>
          <w:bCs/>
          <w:sz w:val="28"/>
          <w:szCs w:val="28"/>
        </w:rPr>
        <w:t>Implot</w:t>
      </w:r>
      <w:proofErr w:type="spellEnd"/>
      <w:r>
        <w:rPr>
          <w:rFonts w:asciiTheme="majorBidi" w:hAnsiTheme="majorBidi" w:cstheme="majorBidi"/>
          <w:sz w:val="28"/>
          <w:szCs w:val="28"/>
        </w:rPr>
        <w:t xml:space="preserve"> from Seaborn is used again to see the relationship between age and average glucose levels but this time for only people with strokes.</w:t>
      </w:r>
    </w:p>
    <w:p w14:paraId="380996D3" w14:textId="6E18238C" w:rsidR="00BD4D2D" w:rsidRPr="00BD4D2D" w:rsidRDefault="008E12B5" w:rsidP="00BD4D2D">
      <w:pPr>
        <w:pStyle w:val="ListParagraph"/>
        <w:numPr>
          <w:ilvl w:val="0"/>
          <w:numId w:val="4"/>
        </w:numPr>
        <w:jc w:val="both"/>
        <w:rPr>
          <w:rFonts w:asciiTheme="majorBidi" w:hAnsiTheme="majorBidi" w:cstheme="majorBidi"/>
          <w:sz w:val="28"/>
          <w:szCs w:val="28"/>
        </w:rPr>
      </w:pPr>
      <w:r w:rsidRPr="008E12B5">
        <w:rPr>
          <w:rFonts w:asciiTheme="majorBidi" w:hAnsiTheme="majorBidi" w:cstheme="majorBidi"/>
          <w:sz w:val="28"/>
          <w:szCs w:val="28"/>
        </w:rPr>
        <w:t xml:space="preserve">Seaborn </w:t>
      </w:r>
      <w:proofErr w:type="spellStart"/>
      <w:r w:rsidRPr="008E12B5">
        <w:rPr>
          <w:rFonts w:asciiTheme="majorBidi" w:hAnsiTheme="majorBidi" w:cstheme="majorBidi"/>
          <w:b/>
          <w:bCs/>
          <w:sz w:val="28"/>
          <w:szCs w:val="28"/>
        </w:rPr>
        <w:t>histplot</w:t>
      </w:r>
      <w:proofErr w:type="spellEnd"/>
      <w:r w:rsidRPr="008E12B5">
        <w:rPr>
          <w:rFonts w:asciiTheme="majorBidi" w:hAnsiTheme="majorBidi" w:cstheme="majorBidi"/>
          <w:sz w:val="28"/>
          <w:szCs w:val="28"/>
        </w:rPr>
        <w:t xml:space="preserve"> visualization</w:t>
      </w:r>
      <w:r>
        <w:rPr>
          <w:rFonts w:asciiTheme="majorBidi" w:hAnsiTheme="majorBidi" w:cstheme="majorBidi"/>
          <w:sz w:val="28"/>
          <w:szCs w:val="28"/>
        </w:rPr>
        <w:t xml:space="preserve"> is used to </w:t>
      </w:r>
      <w:r w:rsidRPr="008E12B5">
        <w:rPr>
          <w:rFonts w:asciiTheme="majorBidi" w:hAnsiTheme="majorBidi" w:cstheme="majorBidi"/>
          <w:sz w:val="28"/>
          <w:szCs w:val="28"/>
        </w:rPr>
        <w:t>focu</w:t>
      </w:r>
      <w:r>
        <w:rPr>
          <w:rFonts w:asciiTheme="majorBidi" w:hAnsiTheme="majorBidi" w:cstheme="majorBidi"/>
          <w:sz w:val="28"/>
          <w:szCs w:val="28"/>
        </w:rPr>
        <w:t>s</w:t>
      </w:r>
      <w:r w:rsidRPr="008E12B5">
        <w:rPr>
          <w:rFonts w:asciiTheme="majorBidi" w:hAnsiTheme="majorBidi" w:cstheme="majorBidi"/>
          <w:sz w:val="28"/>
          <w:szCs w:val="28"/>
        </w:rPr>
        <w:t xml:space="preserve"> on the distribution of ages among individuals who have experienced a stroke.</w:t>
      </w:r>
      <w:r w:rsidR="00BD4D2D">
        <w:rPr>
          <w:rFonts w:asciiTheme="majorBidi" w:hAnsiTheme="majorBidi" w:cstheme="majorBidi"/>
          <w:sz w:val="28"/>
          <w:szCs w:val="28"/>
        </w:rPr>
        <w:t xml:space="preserve"> </w:t>
      </w:r>
      <w:r w:rsidR="00BD4D2D" w:rsidRPr="00BD4D2D">
        <w:rPr>
          <w:rFonts w:asciiTheme="majorBidi" w:hAnsiTheme="majorBidi" w:cstheme="majorBidi"/>
          <w:sz w:val="28"/>
          <w:szCs w:val="28"/>
        </w:rPr>
        <w:t>By examining the histogram and the kernel density estimation curve, we gain insights into the age profile of individuals who have suffered a stroke.</w:t>
      </w:r>
      <w:r w:rsidR="00BD4D2D">
        <w:rPr>
          <w:rFonts w:asciiTheme="majorBidi" w:hAnsiTheme="majorBidi" w:cstheme="majorBidi"/>
          <w:sz w:val="28"/>
          <w:szCs w:val="28"/>
        </w:rPr>
        <w:t xml:space="preserve"> </w:t>
      </w:r>
      <w:r w:rsidR="00BD4D2D" w:rsidRPr="00BD4D2D">
        <w:rPr>
          <w:rFonts w:asciiTheme="majorBidi" w:hAnsiTheme="majorBidi" w:cstheme="majorBidi"/>
          <w:sz w:val="28"/>
          <w:szCs w:val="28"/>
        </w:rPr>
        <w:t>Understanding the distribution of ages post-stroke is crucial for identifying age-related risk factors and tailoring intervention strategies accordingly.</w:t>
      </w:r>
    </w:p>
    <w:p w14:paraId="2DFC605E" w14:textId="7614898B" w:rsidR="00316C96" w:rsidRDefault="00215F98" w:rsidP="00215F98">
      <w:pPr>
        <w:pStyle w:val="ListParagraph"/>
        <w:numPr>
          <w:ilvl w:val="0"/>
          <w:numId w:val="4"/>
        </w:numPr>
        <w:jc w:val="both"/>
        <w:rPr>
          <w:rFonts w:asciiTheme="majorBidi" w:hAnsiTheme="majorBidi" w:cstheme="majorBidi"/>
          <w:sz w:val="28"/>
          <w:szCs w:val="28"/>
        </w:rPr>
      </w:pPr>
      <w:r w:rsidRPr="00215F98">
        <w:rPr>
          <w:rFonts w:asciiTheme="majorBidi" w:hAnsiTheme="majorBidi" w:cstheme="majorBidi"/>
          <w:sz w:val="28"/>
          <w:szCs w:val="28"/>
        </w:rPr>
        <w:t xml:space="preserve">Seaborn </w:t>
      </w:r>
      <w:proofErr w:type="spellStart"/>
      <w:r w:rsidRPr="00215F98">
        <w:rPr>
          <w:rFonts w:asciiTheme="majorBidi" w:hAnsiTheme="majorBidi" w:cstheme="majorBidi"/>
          <w:b/>
          <w:bCs/>
          <w:sz w:val="28"/>
          <w:szCs w:val="28"/>
        </w:rPr>
        <w:t>histplot</w:t>
      </w:r>
      <w:proofErr w:type="spellEnd"/>
      <w:r w:rsidRPr="00215F98">
        <w:rPr>
          <w:rFonts w:asciiTheme="majorBidi" w:hAnsiTheme="majorBidi" w:cstheme="majorBidi"/>
          <w:sz w:val="28"/>
          <w:szCs w:val="28"/>
        </w:rPr>
        <w:t xml:space="preserve"> visualization examines the distribution of average glucose levels within the dataset, supplemented by a kernel density estimation curve for a smooth representation of the distribution.</w:t>
      </w:r>
    </w:p>
    <w:p w14:paraId="18FA3DEE" w14:textId="49279226" w:rsidR="00BD4D2D" w:rsidRDefault="00DE7AC1" w:rsidP="00DE7AC1">
      <w:pPr>
        <w:pStyle w:val="ListParagraph"/>
        <w:numPr>
          <w:ilvl w:val="0"/>
          <w:numId w:val="4"/>
        </w:numPr>
        <w:jc w:val="both"/>
        <w:rPr>
          <w:rFonts w:asciiTheme="majorBidi" w:hAnsiTheme="majorBidi" w:cstheme="majorBidi"/>
          <w:sz w:val="28"/>
          <w:szCs w:val="28"/>
        </w:rPr>
      </w:pPr>
      <w:r w:rsidRPr="00DE7AC1">
        <w:rPr>
          <w:rFonts w:asciiTheme="majorBidi" w:hAnsiTheme="majorBidi" w:cstheme="majorBidi"/>
          <w:sz w:val="28"/>
          <w:szCs w:val="28"/>
        </w:rPr>
        <w:t>The distribution of glucose level categories is explored with respect to stroke occurrence. Glucose levels are categorized into 'low', 'normal', and 'high' based on quartile ranges, and each category's distribution is depicted using a count plot.</w:t>
      </w:r>
    </w:p>
    <w:p w14:paraId="48E94F63" w14:textId="639C6284" w:rsidR="00DE7AC1" w:rsidRDefault="007946C0" w:rsidP="007946C0">
      <w:pPr>
        <w:pStyle w:val="ListParagraph"/>
        <w:numPr>
          <w:ilvl w:val="0"/>
          <w:numId w:val="4"/>
        </w:numPr>
        <w:jc w:val="both"/>
        <w:rPr>
          <w:rFonts w:asciiTheme="majorBidi" w:hAnsiTheme="majorBidi" w:cstheme="majorBidi"/>
          <w:sz w:val="28"/>
          <w:szCs w:val="28"/>
        </w:rPr>
      </w:pPr>
      <w:r w:rsidRPr="007946C0">
        <w:rPr>
          <w:rFonts w:asciiTheme="majorBidi" w:hAnsiTheme="majorBidi" w:cstheme="majorBidi"/>
          <w:sz w:val="28"/>
          <w:szCs w:val="28"/>
        </w:rPr>
        <w:t xml:space="preserve">Seaborn </w:t>
      </w:r>
      <w:proofErr w:type="spellStart"/>
      <w:r w:rsidRPr="007946C0">
        <w:rPr>
          <w:rFonts w:asciiTheme="majorBidi" w:hAnsiTheme="majorBidi" w:cstheme="majorBidi"/>
          <w:b/>
          <w:bCs/>
          <w:sz w:val="28"/>
          <w:szCs w:val="28"/>
        </w:rPr>
        <w:t>lmplot</w:t>
      </w:r>
      <w:proofErr w:type="spellEnd"/>
      <w:r w:rsidRPr="007946C0">
        <w:rPr>
          <w:rFonts w:asciiTheme="majorBidi" w:hAnsiTheme="majorBidi" w:cstheme="majorBidi"/>
          <w:sz w:val="28"/>
          <w:szCs w:val="28"/>
        </w:rPr>
        <w:t xml:space="preserve"> visualization </w:t>
      </w:r>
      <w:r>
        <w:rPr>
          <w:rFonts w:asciiTheme="majorBidi" w:hAnsiTheme="majorBidi" w:cstheme="majorBidi"/>
          <w:sz w:val="28"/>
          <w:szCs w:val="28"/>
        </w:rPr>
        <w:t xml:space="preserve">is then used to </w:t>
      </w:r>
      <w:r w:rsidRPr="007946C0">
        <w:rPr>
          <w:rFonts w:asciiTheme="majorBidi" w:hAnsiTheme="majorBidi" w:cstheme="majorBidi"/>
          <w:sz w:val="28"/>
          <w:szCs w:val="28"/>
        </w:rPr>
        <w:t>explore the relationship between body mass index (BMI) and average glucose level among individuals who have experienced a stroke.</w:t>
      </w:r>
    </w:p>
    <w:p w14:paraId="53A926FC" w14:textId="1CDA9FE0" w:rsidR="00E0331D" w:rsidRPr="00E0331D" w:rsidRDefault="00BB46C0" w:rsidP="00E0331D">
      <w:pPr>
        <w:pStyle w:val="ListParagraph"/>
        <w:numPr>
          <w:ilvl w:val="0"/>
          <w:numId w:val="4"/>
        </w:numPr>
        <w:jc w:val="both"/>
        <w:rPr>
          <w:rFonts w:asciiTheme="majorBidi" w:hAnsiTheme="majorBidi" w:cstheme="majorBidi"/>
          <w:sz w:val="28"/>
          <w:szCs w:val="28"/>
        </w:rPr>
      </w:pPr>
      <w:r w:rsidRPr="00BB46C0">
        <w:rPr>
          <w:rFonts w:asciiTheme="majorBidi" w:hAnsiTheme="majorBidi" w:cstheme="majorBidi"/>
          <w:sz w:val="28"/>
          <w:szCs w:val="28"/>
        </w:rPr>
        <w:t> </w:t>
      </w:r>
      <w:r w:rsidR="005A388A" w:rsidRPr="005A388A">
        <w:rPr>
          <w:rFonts w:asciiTheme="majorBidi" w:hAnsiTheme="majorBidi" w:cstheme="majorBidi"/>
          <w:sz w:val="28"/>
          <w:szCs w:val="28"/>
        </w:rPr>
        <w:t xml:space="preserve">Seaborn </w:t>
      </w:r>
      <w:proofErr w:type="spellStart"/>
      <w:r w:rsidR="005A388A" w:rsidRPr="005A388A">
        <w:rPr>
          <w:rFonts w:asciiTheme="majorBidi" w:hAnsiTheme="majorBidi" w:cstheme="majorBidi"/>
          <w:b/>
          <w:bCs/>
          <w:sz w:val="28"/>
          <w:szCs w:val="28"/>
        </w:rPr>
        <w:t>lmplot</w:t>
      </w:r>
      <w:proofErr w:type="spellEnd"/>
      <w:r w:rsidR="005A388A" w:rsidRPr="005A388A">
        <w:rPr>
          <w:rFonts w:asciiTheme="majorBidi" w:hAnsiTheme="majorBidi" w:cstheme="majorBidi"/>
          <w:sz w:val="28"/>
          <w:szCs w:val="28"/>
        </w:rPr>
        <w:t xml:space="preserve"> visualization </w:t>
      </w:r>
      <w:r w:rsidR="005A388A">
        <w:rPr>
          <w:rFonts w:asciiTheme="majorBidi" w:hAnsiTheme="majorBidi" w:cstheme="majorBidi"/>
          <w:sz w:val="28"/>
          <w:szCs w:val="28"/>
        </w:rPr>
        <w:t xml:space="preserve">is used to </w:t>
      </w:r>
      <w:r w:rsidR="005A388A" w:rsidRPr="005A388A">
        <w:rPr>
          <w:rFonts w:asciiTheme="majorBidi" w:hAnsiTheme="majorBidi" w:cstheme="majorBidi"/>
          <w:sz w:val="28"/>
          <w:szCs w:val="28"/>
        </w:rPr>
        <w:t>examine</w:t>
      </w:r>
      <w:r w:rsidR="005A388A">
        <w:rPr>
          <w:rFonts w:asciiTheme="majorBidi" w:hAnsiTheme="majorBidi" w:cstheme="majorBidi"/>
          <w:sz w:val="28"/>
          <w:szCs w:val="28"/>
        </w:rPr>
        <w:t xml:space="preserve"> </w:t>
      </w:r>
      <w:r w:rsidR="005A388A" w:rsidRPr="005A388A">
        <w:rPr>
          <w:rFonts w:asciiTheme="majorBidi" w:hAnsiTheme="majorBidi" w:cstheme="majorBidi"/>
          <w:sz w:val="28"/>
          <w:szCs w:val="28"/>
        </w:rPr>
        <w:t>the relationship between body mass index (BMI) and age among individuals who have experienced a stroke.</w:t>
      </w:r>
      <w:r w:rsidR="00E0331D">
        <w:rPr>
          <w:rFonts w:asciiTheme="majorBidi" w:hAnsiTheme="majorBidi" w:cstheme="majorBidi"/>
          <w:sz w:val="28"/>
          <w:szCs w:val="28"/>
        </w:rPr>
        <w:t xml:space="preserve"> </w:t>
      </w:r>
      <w:r w:rsidR="00E0331D" w:rsidRPr="00E0331D">
        <w:rPr>
          <w:rFonts w:asciiTheme="majorBidi" w:hAnsiTheme="majorBidi" w:cstheme="majorBidi"/>
          <w:sz w:val="28"/>
          <w:szCs w:val="28"/>
        </w:rPr>
        <w:t>This visualization contributes to a deeper understanding of the relationship between BMI and age among individuals’ post-stroke, offering insights that may inform personalized interventions and treatment strategies.</w:t>
      </w:r>
    </w:p>
    <w:p w14:paraId="2A170FE7" w14:textId="16DF8AA9" w:rsidR="00966210" w:rsidRPr="00966210" w:rsidRDefault="000D2047" w:rsidP="00966210">
      <w:pPr>
        <w:pStyle w:val="ListParagraph"/>
        <w:numPr>
          <w:ilvl w:val="0"/>
          <w:numId w:val="4"/>
        </w:numPr>
        <w:jc w:val="both"/>
        <w:rPr>
          <w:rFonts w:asciiTheme="majorBidi" w:hAnsiTheme="majorBidi" w:cstheme="majorBidi"/>
          <w:sz w:val="28"/>
          <w:szCs w:val="28"/>
        </w:rPr>
      </w:pPr>
      <w:r w:rsidRPr="000D2047">
        <w:rPr>
          <w:rFonts w:asciiTheme="majorBidi" w:hAnsiTheme="majorBidi" w:cstheme="majorBidi"/>
          <w:sz w:val="28"/>
          <w:szCs w:val="28"/>
        </w:rPr>
        <w:t xml:space="preserve">Seaborn </w:t>
      </w:r>
      <w:r w:rsidRPr="000D2047">
        <w:rPr>
          <w:rFonts w:asciiTheme="majorBidi" w:hAnsiTheme="majorBidi" w:cstheme="majorBidi"/>
          <w:b/>
          <w:bCs/>
          <w:sz w:val="28"/>
          <w:szCs w:val="28"/>
        </w:rPr>
        <w:t>boxplot</w:t>
      </w:r>
      <w:r w:rsidRPr="000D2047">
        <w:rPr>
          <w:rFonts w:asciiTheme="majorBidi" w:hAnsiTheme="majorBidi" w:cstheme="majorBidi"/>
          <w:sz w:val="28"/>
          <w:szCs w:val="28"/>
        </w:rPr>
        <w:t xml:space="preserve"> visualization </w:t>
      </w:r>
      <w:r>
        <w:rPr>
          <w:rFonts w:asciiTheme="majorBidi" w:hAnsiTheme="majorBidi" w:cstheme="majorBidi"/>
          <w:sz w:val="28"/>
          <w:szCs w:val="28"/>
        </w:rPr>
        <w:t xml:space="preserve">is made to </w:t>
      </w:r>
      <w:r w:rsidRPr="000D2047">
        <w:rPr>
          <w:rFonts w:asciiTheme="majorBidi" w:hAnsiTheme="majorBidi" w:cstheme="majorBidi"/>
          <w:sz w:val="28"/>
          <w:szCs w:val="28"/>
        </w:rPr>
        <w:t>provide insights into the distribution of age, average glucose level, and body mass index (BMI) within the dataset.</w:t>
      </w:r>
      <w:r w:rsidR="00966210">
        <w:rPr>
          <w:rFonts w:asciiTheme="majorBidi" w:hAnsiTheme="majorBidi" w:cstheme="majorBidi"/>
          <w:sz w:val="28"/>
          <w:szCs w:val="28"/>
        </w:rPr>
        <w:t xml:space="preserve"> </w:t>
      </w:r>
      <w:r w:rsidR="00966210" w:rsidRPr="00966210">
        <w:rPr>
          <w:rFonts w:asciiTheme="majorBidi" w:hAnsiTheme="majorBidi" w:cstheme="majorBidi"/>
          <w:sz w:val="28"/>
          <w:szCs w:val="28"/>
        </w:rPr>
        <w:t>By examining the box plots, insights can be gained into the central tendency, spread, and presence of outliers for each variable.</w:t>
      </w:r>
    </w:p>
    <w:p w14:paraId="7EBCCA1D" w14:textId="66631CB6" w:rsidR="004B424B" w:rsidRDefault="00DE3287" w:rsidP="004B424B">
      <w:pPr>
        <w:pStyle w:val="ListParagraph"/>
        <w:numPr>
          <w:ilvl w:val="0"/>
          <w:numId w:val="4"/>
        </w:numPr>
        <w:jc w:val="both"/>
        <w:rPr>
          <w:rFonts w:asciiTheme="majorBidi" w:hAnsiTheme="majorBidi" w:cstheme="majorBidi"/>
          <w:sz w:val="28"/>
          <w:szCs w:val="28"/>
        </w:rPr>
      </w:pPr>
      <w:r w:rsidRPr="00DE3287">
        <w:rPr>
          <w:rFonts w:asciiTheme="majorBidi" w:hAnsiTheme="majorBidi" w:cstheme="majorBidi"/>
          <w:sz w:val="28"/>
          <w:szCs w:val="28"/>
        </w:rPr>
        <w:t xml:space="preserve">The </w:t>
      </w:r>
      <w:proofErr w:type="spellStart"/>
      <w:r w:rsidRPr="00DE3287">
        <w:rPr>
          <w:rFonts w:asciiTheme="majorBidi" w:hAnsiTheme="majorBidi" w:cstheme="majorBidi"/>
          <w:b/>
          <w:bCs/>
          <w:sz w:val="28"/>
          <w:szCs w:val="28"/>
        </w:rPr>
        <w:t>MinMaxScaler</w:t>
      </w:r>
      <w:proofErr w:type="spellEnd"/>
      <w:r w:rsidRPr="00DE3287">
        <w:rPr>
          <w:rFonts w:asciiTheme="majorBidi" w:hAnsiTheme="majorBidi" w:cstheme="majorBidi"/>
          <w:sz w:val="28"/>
          <w:szCs w:val="28"/>
        </w:rPr>
        <w:t xml:space="preserve"> from Scikit-learn is applied to scale the numerical features 'age', '</w:t>
      </w:r>
      <w:proofErr w:type="spellStart"/>
      <w:r w:rsidRPr="00DE3287">
        <w:rPr>
          <w:rFonts w:asciiTheme="majorBidi" w:hAnsiTheme="majorBidi" w:cstheme="majorBidi"/>
          <w:sz w:val="28"/>
          <w:szCs w:val="28"/>
        </w:rPr>
        <w:t>avg_glucose_level</w:t>
      </w:r>
      <w:proofErr w:type="spellEnd"/>
      <w:r w:rsidRPr="00DE3287">
        <w:rPr>
          <w:rFonts w:asciiTheme="majorBidi" w:hAnsiTheme="majorBidi" w:cstheme="majorBidi"/>
          <w:sz w:val="28"/>
          <w:szCs w:val="28"/>
        </w:rPr>
        <w:t>', and '</w:t>
      </w:r>
      <w:proofErr w:type="spellStart"/>
      <w:r w:rsidRPr="00DE3287">
        <w:rPr>
          <w:rFonts w:asciiTheme="majorBidi" w:hAnsiTheme="majorBidi" w:cstheme="majorBidi"/>
          <w:sz w:val="28"/>
          <w:szCs w:val="28"/>
        </w:rPr>
        <w:t>bmi</w:t>
      </w:r>
      <w:proofErr w:type="spellEnd"/>
      <w:r w:rsidRPr="00DE3287">
        <w:rPr>
          <w:rFonts w:asciiTheme="majorBidi" w:hAnsiTheme="majorBidi" w:cstheme="majorBidi"/>
          <w:sz w:val="28"/>
          <w:szCs w:val="28"/>
        </w:rPr>
        <w:t>' to a common range, typically between 0 and 1.</w:t>
      </w:r>
      <w:r>
        <w:rPr>
          <w:rFonts w:asciiTheme="majorBidi" w:hAnsiTheme="majorBidi" w:cstheme="majorBidi"/>
          <w:sz w:val="28"/>
          <w:szCs w:val="28"/>
        </w:rPr>
        <w:t xml:space="preserve"> </w:t>
      </w:r>
      <w:r w:rsidRPr="00DE3287">
        <w:rPr>
          <w:rFonts w:asciiTheme="majorBidi" w:hAnsiTheme="majorBidi" w:cstheme="majorBidi"/>
          <w:sz w:val="28"/>
          <w:szCs w:val="28"/>
        </w:rPr>
        <w:t>Scaling the features ensures that they are on a similar scale, preventing features with larger magnitudes from dominating the analysis.</w:t>
      </w:r>
      <w:r>
        <w:rPr>
          <w:rFonts w:asciiTheme="majorBidi" w:hAnsiTheme="majorBidi" w:cstheme="majorBidi"/>
          <w:sz w:val="28"/>
          <w:szCs w:val="28"/>
        </w:rPr>
        <w:t xml:space="preserve"> </w:t>
      </w:r>
    </w:p>
    <w:p w14:paraId="61EFBB42" w14:textId="27E94D15" w:rsidR="004B424B" w:rsidRPr="004B424B" w:rsidRDefault="004B424B" w:rsidP="004B424B">
      <w:pPr>
        <w:pStyle w:val="ListParagraph"/>
        <w:numPr>
          <w:ilvl w:val="0"/>
          <w:numId w:val="4"/>
        </w:numPr>
        <w:jc w:val="both"/>
        <w:rPr>
          <w:rFonts w:asciiTheme="majorBidi" w:hAnsiTheme="majorBidi" w:cstheme="majorBidi"/>
          <w:sz w:val="28"/>
          <w:szCs w:val="28"/>
        </w:rPr>
      </w:pPr>
      <w:r w:rsidRPr="004B424B">
        <w:rPr>
          <w:rFonts w:asciiTheme="majorBidi" w:hAnsiTheme="majorBidi" w:cstheme="majorBidi"/>
          <w:sz w:val="28"/>
          <w:szCs w:val="28"/>
        </w:rPr>
        <w:lastRenderedPageBreak/>
        <w:t xml:space="preserve">A correlation matrix is computed for numerical features in the </w:t>
      </w:r>
      <w:proofErr w:type="spellStart"/>
      <w:r w:rsidRPr="004B424B">
        <w:rPr>
          <w:rFonts w:asciiTheme="majorBidi" w:hAnsiTheme="majorBidi" w:cstheme="majorBidi"/>
          <w:sz w:val="28"/>
          <w:szCs w:val="28"/>
        </w:rPr>
        <w:t>DataFrame</w:t>
      </w:r>
      <w:proofErr w:type="spellEnd"/>
      <w:r w:rsidRPr="004B424B">
        <w:rPr>
          <w:rFonts w:asciiTheme="majorBidi" w:hAnsiTheme="majorBidi" w:cstheme="majorBidi"/>
          <w:sz w:val="28"/>
          <w:szCs w:val="28"/>
        </w:rPr>
        <w:t xml:space="preserve"> </w:t>
      </w:r>
      <w:proofErr w:type="spellStart"/>
      <w:r w:rsidRPr="004B424B">
        <w:rPr>
          <w:rFonts w:asciiTheme="majorBidi" w:hAnsiTheme="majorBidi" w:cstheme="majorBidi"/>
          <w:b/>
          <w:bCs/>
          <w:sz w:val="28"/>
          <w:szCs w:val="28"/>
        </w:rPr>
        <w:t>df</w:t>
      </w:r>
      <w:proofErr w:type="spellEnd"/>
      <w:r w:rsidRPr="004B424B">
        <w:rPr>
          <w:rFonts w:asciiTheme="majorBidi" w:hAnsiTheme="majorBidi" w:cstheme="majorBidi"/>
          <w:sz w:val="28"/>
          <w:szCs w:val="28"/>
        </w:rPr>
        <w:t>, and a heatmap visualization is generated to depict the strength and direction of correlations between these features.</w:t>
      </w:r>
    </w:p>
    <w:p w14:paraId="3E707E3C" w14:textId="5450E8B8" w:rsidR="00B87439" w:rsidRDefault="005E1D8C" w:rsidP="005E1D8C">
      <w:pPr>
        <w:jc w:val="both"/>
        <w:rPr>
          <w:rFonts w:asciiTheme="majorBidi" w:hAnsiTheme="majorBidi" w:cstheme="majorBidi"/>
          <w:b/>
          <w:bCs/>
          <w:sz w:val="28"/>
          <w:szCs w:val="28"/>
        </w:rPr>
      </w:pPr>
      <w:r w:rsidRPr="005E1D8C">
        <w:rPr>
          <w:rFonts w:asciiTheme="majorBidi" w:hAnsiTheme="majorBidi" w:cstheme="majorBidi"/>
          <w:b/>
          <w:bCs/>
          <w:sz w:val="28"/>
          <w:szCs w:val="28"/>
        </w:rPr>
        <w:t>Model building</w:t>
      </w:r>
      <w:r w:rsidR="00650A20">
        <w:rPr>
          <w:rFonts w:asciiTheme="majorBidi" w:hAnsiTheme="majorBidi" w:cstheme="majorBidi"/>
          <w:b/>
          <w:bCs/>
          <w:sz w:val="28"/>
          <w:szCs w:val="28"/>
        </w:rPr>
        <w:t xml:space="preserve"> and Evaluating</w:t>
      </w:r>
      <w:r w:rsidRPr="005E1D8C">
        <w:rPr>
          <w:rFonts w:asciiTheme="majorBidi" w:hAnsiTheme="majorBidi" w:cstheme="majorBidi"/>
          <w:b/>
          <w:bCs/>
          <w:sz w:val="28"/>
          <w:szCs w:val="28"/>
        </w:rPr>
        <w:t>:</w:t>
      </w:r>
    </w:p>
    <w:p w14:paraId="69CF8267" w14:textId="77EE43AC" w:rsidR="00A37E46" w:rsidRDefault="00A37E46" w:rsidP="00A37E46">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The </w:t>
      </w:r>
      <w:r w:rsidRPr="00A37E46">
        <w:rPr>
          <w:rFonts w:asciiTheme="majorBidi" w:hAnsiTheme="majorBidi" w:cstheme="majorBidi"/>
          <w:sz w:val="28"/>
          <w:szCs w:val="28"/>
        </w:rPr>
        <w:t>"</w:t>
      </w:r>
      <w:proofErr w:type="spellStart"/>
      <w:r w:rsidRPr="00A37E46">
        <w:rPr>
          <w:rFonts w:asciiTheme="majorBidi" w:hAnsiTheme="majorBidi" w:cstheme="majorBidi"/>
          <w:sz w:val="28"/>
          <w:szCs w:val="28"/>
        </w:rPr>
        <w:t>Categorize</w:t>
      </w:r>
      <w:r>
        <w:rPr>
          <w:rFonts w:asciiTheme="majorBidi" w:hAnsiTheme="majorBidi" w:cstheme="majorBidi"/>
          <w:sz w:val="28"/>
          <w:szCs w:val="28"/>
        </w:rPr>
        <w:t>_</w:t>
      </w:r>
      <w:r w:rsidRPr="00A37E46">
        <w:rPr>
          <w:rFonts w:asciiTheme="majorBidi" w:hAnsiTheme="majorBidi" w:cstheme="majorBidi"/>
          <w:sz w:val="28"/>
          <w:szCs w:val="28"/>
        </w:rPr>
        <w:t>glucose</w:t>
      </w:r>
      <w:proofErr w:type="spellEnd"/>
      <w:r w:rsidRPr="00A37E46">
        <w:rPr>
          <w:rFonts w:asciiTheme="majorBidi" w:hAnsiTheme="majorBidi" w:cstheme="majorBidi"/>
          <w:sz w:val="28"/>
          <w:szCs w:val="28"/>
        </w:rPr>
        <w:t>"</w:t>
      </w:r>
      <w:r>
        <w:rPr>
          <w:rFonts w:asciiTheme="majorBidi" w:hAnsiTheme="majorBidi" w:cstheme="majorBidi"/>
          <w:sz w:val="28"/>
          <w:szCs w:val="28"/>
        </w:rPr>
        <w:t xml:space="preserve"> column was removed from the data frame. </w:t>
      </w:r>
    </w:p>
    <w:p w14:paraId="61414728" w14:textId="39C8DCE8" w:rsidR="005E1D8C" w:rsidRDefault="00391746" w:rsidP="00391746">
      <w:pPr>
        <w:pStyle w:val="ListParagraph"/>
        <w:numPr>
          <w:ilvl w:val="0"/>
          <w:numId w:val="5"/>
        </w:numPr>
        <w:jc w:val="both"/>
        <w:rPr>
          <w:rFonts w:asciiTheme="majorBidi" w:hAnsiTheme="majorBidi" w:cstheme="majorBidi"/>
          <w:sz w:val="28"/>
          <w:szCs w:val="28"/>
        </w:rPr>
      </w:pPr>
      <w:r w:rsidRPr="00391746">
        <w:rPr>
          <w:rFonts w:asciiTheme="majorBidi" w:hAnsiTheme="majorBidi" w:cstheme="majorBidi"/>
          <w:sz w:val="28"/>
          <w:szCs w:val="28"/>
        </w:rPr>
        <w:t> </w:t>
      </w:r>
      <w:r>
        <w:rPr>
          <w:rFonts w:asciiTheme="majorBidi" w:hAnsiTheme="majorBidi" w:cstheme="majorBidi"/>
          <w:sz w:val="28"/>
          <w:szCs w:val="28"/>
        </w:rPr>
        <w:t>W</w:t>
      </w:r>
      <w:r w:rsidRPr="00391746">
        <w:rPr>
          <w:rFonts w:asciiTheme="majorBidi" w:hAnsiTheme="majorBidi" w:cstheme="majorBidi"/>
          <w:sz w:val="28"/>
          <w:szCs w:val="28"/>
        </w:rPr>
        <w:t>e split the data into features (</w:t>
      </w:r>
      <w:r w:rsidRPr="00970D7C">
        <w:rPr>
          <w:rFonts w:asciiTheme="majorBidi" w:hAnsiTheme="majorBidi" w:cstheme="majorBidi"/>
          <w:b/>
          <w:bCs/>
          <w:sz w:val="28"/>
          <w:szCs w:val="28"/>
        </w:rPr>
        <w:t>X</w:t>
      </w:r>
      <w:r w:rsidRPr="00391746">
        <w:rPr>
          <w:rFonts w:asciiTheme="majorBidi" w:hAnsiTheme="majorBidi" w:cstheme="majorBidi"/>
          <w:sz w:val="28"/>
          <w:szCs w:val="28"/>
        </w:rPr>
        <w:t>) and the target variable (</w:t>
      </w:r>
      <w:r w:rsidRPr="00970D7C">
        <w:rPr>
          <w:rFonts w:asciiTheme="majorBidi" w:hAnsiTheme="majorBidi" w:cstheme="majorBidi"/>
          <w:b/>
          <w:bCs/>
          <w:sz w:val="28"/>
          <w:szCs w:val="28"/>
        </w:rPr>
        <w:t>y</w:t>
      </w:r>
      <w:r w:rsidRPr="00391746">
        <w:rPr>
          <w:rFonts w:asciiTheme="majorBidi" w:hAnsiTheme="majorBidi" w:cstheme="majorBidi"/>
          <w:sz w:val="28"/>
          <w:szCs w:val="28"/>
        </w:rPr>
        <w:t>). The features (</w:t>
      </w:r>
      <w:r w:rsidRPr="00970D7C">
        <w:rPr>
          <w:rFonts w:asciiTheme="majorBidi" w:hAnsiTheme="majorBidi" w:cstheme="majorBidi"/>
          <w:b/>
          <w:bCs/>
          <w:sz w:val="28"/>
          <w:szCs w:val="28"/>
        </w:rPr>
        <w:t>X</w:t>
      </w:r>
      <w:r w:rsidRPr="00391746">
        <w:rPr>
          <w:rFonts w:asciiTheme="majorBidi" w:hAnsiTheme="majorBidi" w:cstheme="majorBidi"/>
          <w:sz w:val="28"/>
          <w:szCs w:val="28"/>
        </w:rPr>
        <w:t>) are all the columns in the dataset except for the '</w:t>
      </w:r>
      <w:r w:rsidR="00A37E46">
        <w:rPr>
          <w:rFonts w:asciiTheme="majorBidi" w:hAnsiTheme="majorBidi" w:cstheme="majorBidi"/>
          <w:sz w:val="28"/>
          <w:szCs w:val="28"/>
        </w:rPr>
        <w:t>stroke</w:t>
      </w:r>
      <w:r w:rsidRPr="00391746">
        <w:rPr>
          <w:rFonts w:asciiTheme="majorBidi" w:hAnsiTheme="majorBidi" w:cstheme="majorBidi"/>
          <w:sz w:val="28"/>
          <w:szCs w:val="28"/>
        </w:rPr>
        <w:t>' column, which is our target variable (</w:t>
      </w:r>
      <w:r w:rsidRPr="00970D7C">
        <w:rPr>
          <w:rFonts w:asciiTheme="majorBidi" w:hAnsiTheme="majorBidi" w:cstheme="majorBidi"/>
          <w:b/>
          <w:bCs/>
          <w:sz w:val="28"/>
          <w:szCs w:val="28"/>
        </w:rPr>
        <w:t>y</w:t>
      </w:r>
      <w:r w:rsidRPr="00391746">
        <w:rPr>
          <w:rFonts w:asciiTheme="majorBidi" w:hAnsiTheme="majorBidi" w:cstheme="majorBidi"/>
          <w:sz w:val="28"/>
          <w:szCs w:val="28"/>
        </w:rPr>
        <w:t>). This separation allows us to train our machine learning model on the features to predict the target variable.</w:t>
      </w:r>
    </w:p>
    <w:p w14:paraId="15731553" w14:textId="0B513DE8" w:rsidR="00385CD8" w:rsidRDefault="00DB7C57" w:rsidP="00DB7C57">
      <w:pPr>
        <w:pStyle w:val="ListParagraph"/>
        <w:numPr>
          <w:ilvl w:val="0"/>
          <w:numId w:val="5"/>
        </w:numPr>
        <w:jc w:val="both"/>
        <w:rPr>
          <w:rFonts w:asciiTheme="majorBidi" w:hAnsiTheme="majorBidi" w:cstheme="majorBidi"/>
          <w:sz w:val="28"/>
          <w:szCs w:val="28"/>
        </w:rPr>
      </w:pPr>
      <w:r w:rsidRPr="00DB7C57">
        <w:rPr>
          <w:rFonts w:asciiTheme="majorBidi" w:hAnsiTheme="majorBidi" w:cstheme="majorBidi"/>
          <w:sz w:val="28"/>
          <w:szCs w:val="28"/>
        </w:rPr>
        <w:t xml:space="preserve">The dataset is divided into two subsets: training and testing sets. The training set (denoted as </w:t>
      </w:r>
      <w:proofErr w:type="spellStart"/>
      <w:r w:rsidRPr="00970D7C">
        <w:rPr>
          <w:rFonts w:asciiTheme="majorBidi" w:hAnsiTheme="majorBidi" w:cstheme="majorBidi"/>
          <w:b/>
          <w:bCs/>
          <w:sz w:val="28"/>
          <w:szCs w:val="28"/>
        </w:rPr>
        <w:t>X_train</w:t>
      </w:r>
      <w:proofErr w:type="spellEnd"/>
      <w:r w:rsidRPr="00DB7C57">
        <w:rPr>
          <w:rFonts w:asciiTheme="majorBidi" w:hAnsiTheme="majorBidi" w:cstheme="majorBidi"/>
          <w:sz w:val="28"/>
          <w:szCs w:val="28"/>
        </w:rPr>
        <w:t xml:space="preserve"> and </w:t>
      </w:r>
      <w:proofErr w:type="spellStart"/>
      <w:r w:rsidRPr="00970D7C">
        <w:rPr>
          <w:rFonts w:asciiTheme="majorBidi" w:hAnsiTheme="majorBidi" w:cstheme="majorBidi"/>
          <w:b/>
          <w:bCs/>
          <w:sz w:val="28"/>
          <w:szCs w:val="28"/>
        </w:rPr>
        <w:t>y_train</w:t>
      </w:r>
      <w:proofErr w:type="spellEnd"/>
      <w:r w:rsidRPr="00DB7C57">
        <w:rPr>
          <w:rFonts w:asciiTheme="majorBidi" w:hAnsiTheme="majorBidi" w:cstheme="majorBidi"/>
          <w:sz w:val="28"/>
          <w:szCs w:val="28"/>
        </w:rPr>
        <w:t>) is used to train the machine learning model, allowing it to learn patterns and relationships within the data. The testing set (</w:t>
      </w:r>
      <w:proofErr w:type="spellStart"/>
      <w:r w:rsidRPr="00970D7C">
        <w:rPr>
          <w:rFonts w:asciiTheme="majorBidi" w:hAnsiTheme="majorBidi" w:cstheme="majorBidi"/>
          <w:b/>
          <w:bCs/>
          <w:sz w:val="28"/>
          <w:szCs w:val="28"/>
        </w:rPr>
        <w:t>X_test</w:t>
      </w:r>
      <w:proofErr w:type="spellEnd"/>
      <w:r w:rsidRPr="00DB7C57">
        <w:rPr>
          <w:rFonts w:asciiTheme="majorBidi" w:hAnsiTheme="majorBidi" w:cstheme="majorBidi"/>
          <w:sz w:val="28"/>
          <w:szCs w:val="28"/>
        </w:rPr>
        <w:t xml:space="preserve"> and </w:t>
      </w:r>
      <w:proofErr w:type="spellStart"/>
      <w:r w:rsidRPr="00970D7C">
        <w:rPr>
          <w:rFonts w:asciiTheme="majorBidi" w:hAnsiTheme="majorBidi" w:cstheme="majorBidi"/>
          <w:b/>
          <w:bCs/>
          <w:sz w:val="28"/>
          <w:szCs w:val="28"/>
        </w:rPr>
        <w:t>y_test</w:t>
      </w:r>
      <w:proofErr w:type="spellEnd"/>
      <w:r w:rsidRPr="00DB7C57">
        <w:rPr>
          <w:rFonts w:asciiTheme="majorBidi" w:hAnsiTheme="majorBidi" w:cstheme="majorBidi"/>
          <w:sz w:val="28"/>
          <w:szCs w:val="28"/>
        </w:rPr>
        <w:t>) is kept separate and used to evaluate the model's performance and generalization ability on unseen data.</w:t>
      </w:r>
      <w:r>
        <w:rPr>
          <w:rFonts w:asciiTheme="majorBidi" w:hAnsiTheme="majorBidi" w:cstheme="majorBidi"/>
          <w:sz w:val="28"/>
          <w:szCs w:val="28"/>
        </w:rPr>
        <w:t xml:space="preserve"> </w:t>
      </w:r>
      <w:r w:rsidRPr="00DB7C57">
        <w:rPr>
          <w:rFonts w:asciiTheme="majorBidi" w:hAnsiTheme="majorBidi" w:cstheme="majorBidi"/>
          <w:sz w:val="28"/>
          <w:szCs w:val="28"/>
        </w:rPr>
        <w:t xml:space="preserve">The </w:t>
      </w:r>
      <w:proofErr w:type="spellStart"/>
      <w:r w:rsidRPr="00970D7C">
        <w:rPr>
          <w:rFonts w:asciiTheme="majorBidi" w:hAnsiTheme="majorBidi" w:cstheme="majorBidi"/>
          <w:b/>
          <w:bCs/>
          <w:sz w:val="28"/>
          <w:szCs w:val="28"/>
        </w:rPr>
        <w:t>test_size</w:t>
      </w:r>
      <w:proofErr w:type="spellEnd"/>
      <w:r w:rsidRPr="00DB7C57">
        <w:rPr>
          <w:rFonts w:asciiTheme="majorBidi" w:hAnsiTheme="majorBidi" w:cstheme="majorBidi"/>
          <w:sz w:val="28"/>
          <w:szCs w:val="28"/>
        </w:rPr>
        <w:t xml:space="preserve"> parameter, set to 0.</w:t>
      </w:r>
      <w:r w:rsidR="0024494D">
        <w:rPr>
          <w:rFonts w:asciiTheme="majorBidi" w:hAnsiTheme="majorBidi" w:cstheme="majorBidi"/>
          <w:sz w:val="28"/>
          <w:szCs w:val="28"/>
        </w:rPr>
        <w:t>30,</w:t>
      </w:r>
      <w:r w:rsidRPr="00DB7C57">
        <w:rPr>
          <w:rFonts w:asciiTheme="majorBidi" w:hAnsiTheme="majorBidi" w:cstheme="majorBidi"/>
          <w:sz w:val="28"/>
          <w:szCs w:val="28"/>
        </w:rPr>
        <w:t xml:space="preserve"> specifies that </w:t>
      </w:r>
      <w:r w:rsidR="0024494D">
        <w:rPr>
          <w:rFonts w:asciiTheme="majorBidi" w:hAnsiTheme="majorBidi" w:cstheme="majorBidi"/>
          <w:sz w:val="28"/>
          <w:szCs w:val="28"/>
        </w:rPr>
        <w:t>3</w:t>
      </w:r>
      <w:r w:rsidRPr="00DB7C57">
        <w:rPr>
          <w:rFonts w:asciiTheme="majorBidi" w:hAnsiTheme="majorBidi" w:cstheme="majorBidi"/>
          <w:sz w:val="28"/>
          <w:szCs w:val="28"/>
        </w:rPr>
        <w:t xml:space="preserve">0% of the data will be allocated to the testing set, while the remaining </w:t>
      </w:r>
      <w:r w:rsidR="0024494D">
        <w:rPr>
          <w:rFonts w:asciiTheme="majorBidi" w:hAnsiTheme="majorBidi" w:cstheme="majorBidi"/>
          <w:sz w:val="28"/>
          <w:szCs w:val="28"/>
        </w:rPr>
        <w:t>7</w:t>
      </w:r>
      <w:r w:rsidRPr="00DB7C57">
        <w:rPr>
          <w:rFonts w:asciiTheme="majorBidi" w:hAnsiTheme="majorBidi" w:cstheme="majorBidi"/>
          <w:sz w:val="28"/>
          <w:szCs w:val="28"/>
        </w:rPr>
        <w:t xml:space="preserve">0% will be used for training. The </w:t>
      </w:r>
      <w:proofErr w:type="spellStart"/>
      <w:r w:rsidRPr="00970D7C">
        <w:rPr>
          <w:rFonts w:asciiTheme="majorBidi" w:hAnsiTheme="majorBidi" w:cstheme="majorBidi"/>
          <w:b/>
          <w:bCs/>
          <w:sz w:val="28"/>
          <w:szCs w:val="28"/>
        </w:rPr>
        <w:t>random_state</w:t>
      </w:r>
      <w:proofErr w:type="spellEnd"/>
      <w:r w:rsidRPr="00DB7C57">
        <w:rPr>
          <w:rFonts w:asciiTheme="majorBidi" w:hAnsiTheme="majorBidi" w:cstheme="majorBidi"/>
          <w:sz w:val="28"/>
          <w:szCs w:val="28"/>
        </w:rPr>
        <w:t xml:space="preserve"> parameter ensures reproducibility by fixing the random seed used for shuffling the data before splitting.</w:t>
      </w:r>
    </w:p>
    <w:p w14:paraId="4B642522" w14:textId="15EAD593" w:rsidR="00E1396E" w:rsidRDefault="00401871" w:rsidP="00401871">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F</w:t>
      </w:r>
      <w:r w:rsidRPr="00401871">
        <w:rPr>
          <w:rFonts w:asciiTheme="majorBidi" w:hAnsiTheme="majorBidi" w:cstheme="majorBidi"/>
          <w:sz w:val="28"/>
          <w:szCs w:val="28"/>
        </w:rPr>
        <w:t xml:space="preserve">eature standardization is performed using the </w:t>
      </w:r>
      <w:proofErr w:type="spellStart"/>
      <w:r w:rsidRPr="00401871">
        <w:rPr>
          <w:rFonts w:asciiTheme="majorBidi" w:hAnsiTheme="majorBidi" w:cstheme="majorBidi"/>
          <w:b/>
          <w:bCs/>
          <w:sz w:val="28"/>
          <w:szCs w:val="28"/>
        </w:rPr>
        <w:t>StandardScaler</w:t>
      </w:r>
      <w:proofErr w:type="spellEnd"/>
      <w:r w:rsidRPr="00401871">
        <w:rPr>
          <w:rFonts w:asciiTheme="majorBidi" w:hAnsiTheme="majorBidi" w:cstheme="majorBidi"/>
          <w:sz w:val="28"/>
          <w:szCs w:val="28"/>
        </w:rPr>
        <w:t xml:space="preserve"> from the scikit-learn library. Standardization is a preprocessing technique that rescales the features to have a mean of 0 and a standard deviation of 1, making the features more comparable and ensuring that they have similar scales.</w:t>
      </w:r>
    </w:p>
    <w:p w14:paraId="7EBD211F" w14:textId="7663861F" w:rsidR="002139FB" w:rsidRDefault="002139FB" w:rsidP="002139FB">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T</w:t>
      </w:r>
      <w:r w:rsidRPr="002139FB">
        <w:rPr>
          <w:rFonts w:asciiTheme="majorBidi" w:hAnsiTheme="majorBidi" w:cstheme="majorBidi"/>
          <w:sz w:val="28"/>
          <w:szCs w:val="28"/>
        </w:rPr>
        <w:t>he implementation and evaluation of a logistic regression model for binary classification tasks using scikit-learn</w:t>
      </w:r>
      <w:r>
        <w:rPr>
          <w:rFonts w:asciiTheme="majorBidi" w:hAnsiTheme="majorBidi" w:cstheme="majorBidi"/>
          <w:sz w:val="28"/>
          <w:szCs w:val="28"/>
        </w:rPr>
        <w:t xml:space="preserve"> is made</w:t>
      </w:r>
      <w:r w:rsidRPr="002139FB">
        <w:rPr>
          <w:rFonts w:asciiTheme="majorBidi" w:hAnsiTheme="majorBidi" w:cstheme="majorBidi"/>
          <w:sz w:val="28"/>
          <w:szCs w:val="28"/>
        </w:rPr>
        <w:t>. Beginning with model training on the training dataset, the classifier is then used to predict outcomes on unseen test data. Evaluation metrics including precision, recall, and F1-score are computed via a classification report, offering insights into the model's predictive performance. Additionally, a confusion matrix is generated to visualize the distribution of true positive, true negative, false positive, and false negative predictions.</w:t>
      </w:r>
    </w:p>
    <w:p w14:paraId="45763E58" w14:textId="75BDC4F5" w:rsidR="005A6652" w:rsidRDefault="005A6652" w:rsidP="003905B8">
      <w:pPr>
        <w:pStyle w:val="ListParagraph"/>
        <w:numPr>
          <w:ilvl w:val="0"/>
          <w:numId w:val="5"/>
        </w:numPr>
        <w:jc w:val="both"/>
        <w:rPr>
          <w:rFonts w:asciiTheme="majorBidi" w:hAnsiTheme="majorBidi" w:cstheme="majorBidi"/>
          <w:sz w:val="28"/>
          <w:szCs w:val="28"/>
        </w:rPr>
      </w:pPr>
      <w:r w:rsidRPr="005A6652">
        <w:rPr>
          <w:rFonts w:asciiTheme="majorBidi" w:hAnsiTheme="majorBidi" w:cstheme="majorBidi"/>
          <w:sz w:val="28"/>
          <w:szCs w:val="28"/>
        </w:rPr>
        <w:t>Random Forest classifier for binary classification tasks</w:t>
      </w:r>
      <w:r>
        <w:rPr>
          <w:rFonts w:asciiTheme="majorBidi" w:hAnsiTheme="majorBidi" w:cstheme="majorBidi"/>
          <w:sz w:val="28"/>
          <w:szCs w:val="28"/>
        </w:rPr>
        <w:t xml:space="preserve"> is made. </w:t>
      </w:r>
      <w:r w:rsidR="003905B8" w:rsidRPr="003905B8">
        <w:rPr>
          <w:rFonts w:asciiTheme="majorBidi" w:hAnsiTheme="majorBidi" w:cstheme="majorBidi"/>
          <w:sz w:val="28"/>
          <w:szCs w:val="28"/>
        </w:rPr>
        <w:t xml:space="preserve">Following model initialization and training on the provided dataset, the classifier is employed to predict outcomes on unseen test data. Evaluation metrics, including precision, recall, and F1-score, are then computed through a classification report, offering a comprehensive understanding of the model's predictive performance. Furthermore, a confusion matrix is generated and </w:t>
      </w:r>
      <w:r w:rsidR="003905B8" w:rsidRPr="003905B8">
        <w:rPr>
          <w:rFonts w:asciiTheme="majorBidi" w:hAnsiTheme="majorBidi" w:cstheme="majorBidi"/>
          <w:sz w:val="28"/>
          <w:szCs w:val="28"/>
        </w:rPr>
        <w:lastRenderedPageBreak/>
        <w:t>visually represented, facilitating the interpretation of true positive, true negative, false positive, and false negative predictions.</w:t>
      </w:r>
    </w:p>
    <w:p w14:paraId="54C8F5D4" w14:textId="77777777" w:rsidR="001375D3" w:rsidRDefault="00B17AB3" w:rsidP="00B17AB3">
      <w:pPr>
        <w:pStyle w:val="ListParagraph"/>
        <w:numPr>
          <w:ilvl w:val="0"/>
          <w:numId w:val="5"/>
        </w:numPr>
        <w:jc w:val="both"/>
        <w:rPr>
          <w:rFonts w:asciiTheme="majorBidi" w:hAnsiTheme="majorBidi" w:cstheme="majorBidi"/>
          <w:sz w:val="28"/>
          <w:szCs w:val="28"/>
        </w:rPr>
      </w:pPr>
      <w:r w:rsidRPr="00B17AB3">
        <w:rPr>
          <w:rFonts w:asciiTheme="majorBidi" w:hAnsiTheme="majorBidi" w:cstheme="majorBidi"/>
          <w:sz w:val="28"/>
          <w:szCs w:val="28"/>
        </w:rPr>
        <w:t>Support Vector Machine (SVM) classifier for binary classification using scikit-learn</w:t>
      </w:r>
      <w:r>
        <w:rPr>
          <w:rFonts w:asciiTheme="majorBidi" w:hAnsiTheme="majorBidi" w:cstheme="majorBidi"/>
          <w:sz w:val="28"/>
          <w:szCs w:val="28"/>
        </w:rPr>
        <w:t xml:space="preserve"> is made</w:t>
      </w:r>
      <w:r w:rsidRPr="00B17AB3">
        <w:rPr>
          <w:rFonts w:asciiTheme="majorBidi" w:hAnsiTheme="majorBidi" w:cstheme="majorBidi"/>
          <w:sz w:val="28"/>
          <w:szCs w:val="28"/>
        </w:rPr>
        <w:t>. The SVM model, trained with a linear kernel, is used to predict outcomes on test data. Key evaluation metrics, including precision, recall, and F1-score, are computed, and presented in a classification report, offering a detailed view of the model's performance. Additionally, a confusion matrix is generated to visualize the distribution of true and false predictions.</w:t>
      </w:r>
      <w:r>
        <w:rPr>
          <w:rFonts w:asciiTheme="majorBidi" w:hAnsiTheme="majorBidi" w:cstheme="majorBidi"/>
          <w:sz w:val="28"/>
          <w:szCs w:val="28"/>
        </w:rPr>
        <w:t xml:space="preserve"> </w:t>
      </w:r>
    </w:p>
    <w:p w14:paraId="43709991" w14:textId="48BD8FC8" w:rsidR="001375D3" w:rsidRPr="00E64873" w:rsidRDefault="00650A20" w:rsidP="00E64873">
      <w:pPr>
        <w:pStyle w:val="ListParagraph"/>
        <w:numPr>
          <w:ilvl w:val="0"/>
          <w:numId w:val="5"/>
        </w:numPr>
        <w:jc w:val="both"/>
        <w:rPr>
          <w:rFonts w:asciiTheme="majorBidi" w:hAnsiTheme="majorBidi" w:cstheme="majorBidi"/>
          <w:sz w:val="28"/>
          <w:szCs w:val="28"/>
        </w:rPr>
      </w:pPr>
      <w:r w:rsidRPr="00B17AB3">
        <w:rPr>
          <w:rFonts w:asciiTheme="majorBidi" w:hAnsiTheme="majorBidi" w:cstheme="majorBidi"/>
          <w:sz w:val="28"/>
          <w:szCs w:val="28"/>
        </w:rPr>
        <w:t>The trained machine learning models are evaluated solely based on their accuracy scores. Each model's accuracy in correctly classifying the test data is reported, providing a simplified overview of their performance.</w:t>
      </w:r>
    </w:p>
    <w:p w14:paraId="0CFF62B9" w14:textId="14BD8A30" w:rsidR="00D56925" w:rsidRDefault="00D56925" w:rsidP="00D56925">
      <w:pPr>
        <w:pStyle w:val="ListParagraph"/>
        <w:numPr>
          <w:ilvl w:val="0"/>
          <w:numId w:val="5"/>
        </w:numPr>
        <w:jc w:val="both"/>
        <w:rPr>
          <w:rFonts w:asciiTheme="majorBidi" w:hAnsiTheme="majorBidi" w:cstheme="majorBidi"/>
          <w:sz w:val="28"/>
          <w:szCs w:val="28"/>
        </w:rPr>
      </w:pPr>
      <w:r w:rsidRPr="00D56925">
        <w:rPr>
          <w:rFonts w:asciiTheme="majorBidi" w:hAnsiTheme="majorBidi" w:cstheme="majorBidi"/>
          <w:sz w:val="28"/>
          <w:szCs w:val="28"/>
        </w:rPr>
        <w:t>After collecting the accuracy scores, a horizontal bar plot is generated using Matplotlib to visually compare the accuracies of different models. Each bar represents the accuracy of a specific model</w:t>
      </w:r>
      <w:r>
        <w:rPr>
          <w:rFonts w:asciiTheme="majorBidi" w:hAnsiTheme="majorBidi" w:cstheme="majorBidi"/>
          <w:sz w:val="28"/>
          <w:szCs w:val="28"/>
        </w:rPr>
        <w:t xml:space="preserve">. We then can indicate that </w:t>
      </w:r>
      <w:r w:rsidR="00E64873">
        <w:rPr>
          <w:rFonts w:asciiTheme="majorBidi" w:hAnsiTheme="majorBidi" w:cstheme="majorBidi"/>
          <w:sz w:val="28"/>
          <w:szCs w:val="28"/>
        </w:rPr>
        <w:t xml:space="preserve">the logistic regression model and the SVM model have the same accuracy </w:t>
      </w:r>
      <w:r>
        <w:rPr>
          <w:rFonts w:asciiTheme="majorBidi" w:hAnsiTheme="majorBidi" w:cstheme="majorBidi"/>
          <w:sz w:val="28"/>
          <w:szCs w:val="28"/>
        </w:rPr>
        <w:t xml:space="preserve">of </w:t>
      </w:r>
      <w:r w:rsidR="00E64873" w:rsidRPr="00E64873">
        <w:rPr>
          <w:rFonts w:asciiTheme="majorBidi" w:hAnsiTheme="majorBidi" w:cstheme="majorBidi"/>
          <w:sz w:val="28"/>
          <w:szCs w:val="28"/>
        </w:rPr>
        <w:t>0.94609</w:t>
      </w:r>
      <w:r>
        <w:rPr>
          <w:rFonts w:asciiTheme="majorBidi" w:hAnsiTheme="majorBidi" w:cstheme="majorBidi"/>
          <w:sz w:val="28"/>
          <w:szCs w:val="28"/>
        </w:rPr>
        <w:t>.</w:t>
      </w:r>
    </w:p>
    <w:p w14:paraId="7A0B0ECB" w14:textId="48B95EDB" w:rsidR="00A4660E" w:rsidRDefault="00A4660E" w:rsidP="00A4660E">
      <w:pPr>
        <w:jc w:val="both"/>
        <w:rPr>
          <w:rFonts w:asciiTheme="majorBidi" w:hAnsiTheme="majorBidi" w:cstheme="majorBidi"/>
          <w:b/>
          <w:bCs/>
          <w:sz w:val="28"/>
          <w:szCs w:val="28"/>
        </w:rPr>
      </w:pPr>
      <w:r w:rsidRPr="00A4660E">
        <w:rPr>
          <w:rFonts w:asciiTheme="majorBidi" w:hAnsiTheme="majorBidi" w:cstheme="majorBidi"/>
          <w:b/>
          <w:bCs/>
          <w:sz w:val="28"/>
          <w:szCs w:val="28"/>
        </w:rPr>
        <w:t xml:space="preserve">Model deployment: </w:t>
      </w:r>
    </w:p>
    <w:p w14:paraId="39FAD1FE" w14:textId="5D6BFA8F" w:rsidR="001D6D68" w:rsidRDefault="00F402D0" w:rsidP="00F174C9">
      <w:pPr>
        <w:pStyle w:val="ListParagraph"/>
        <w:numPr>
          <w:ilvl w:val="0"/>
          <w:numId w:val="7"/>
        </w:numPr>
        <w:jc w:val="both"/>
        <w:rPr>
          <w:rFonts w:asciiTheme="majorBidi" w:hAnsiTheme="majorBidi" w:cstheme="majorBidi"/>
          <w:sz w:val="28"/>
          <w:szCs w:val="28"/>
        </w:rPr>
      </w:pPr>
      <w:r w:rsidRPr="00F402D0">
        <w:rPr>
          <w:rFonts w:asciiTheme="majorBidi" w:hAnsiTheme="majorBidi" w:cstheme="majorBidi"/>
          <w:sz w:val="28"/>
          <w:szCs w:val="28"/>
        </w:rPr>
        <w:t xml:space="preserve">The </w:t>
      </w:r>
      <w:proofErr w:type="spellStart"/>
      <w:r w:rsidRPr="00F402D0">
        <w:rPr>
          <w:rFonts w:asciiTheme="majorBidi" w:hAnsiTheme="majorBidi" w:cstheme="majorBidi"/>
          <w:b/>
          <w:bCs/>
          <w:sz w:val="28"/>
          <w:szCs w:val="28"/>
        </w:rPr>
        <w:t>pickle.dump</w:t>
      </w:r>
      <w:proofErr w:type="spellEnd"/>
      <w:r w:rsidRPr="00F402D0">
        <w:rPr>
          <w:rFonts w:asciiTheme="majorBidi" w:hAnsiTheme="majorBidi" w:cstheme="majorBidi"/>
          <w:b/>
          <w:bCs/>
          <w:sz w:val="28"/>
          <w:szCs w:val="28"/>
        </w:rPr>
        <w:t>()</w:t>
      </w:r>
      <w:r w:rsidRPr="00F402D0">
        <w:rPr>
          <w:rFonts w:asciiTheme="majorBidi" w:hAnsiTheme="majorBidi" w:cstheme="majorBidi"/>
          <w:sz w:val="28"/>
          <w:szCs w:val="28"/>
        </w:rPr>
        <w:t xml:space="preserve"> function is utilized to serialize the trained model</w:t>
      </w:r>
      <w:r w:rsidR="000B39BE">
        <w:rPr>
          <w:rFonts w:asciiTheme="majorBidi" w:hAnsiTheme="majorBidi" w:cstheme="majorBidi"/>
          <w:sz w:val="28"/>
          <w:szCs w:val="28"/>
        </w:rPr>
        <w:t>s</w:t>
      </w:r>
      <w:r w:rsidRPr="00F402D0">
        <w:rPr>
          <w:rFonts w:asciiTheme="majorBidi" w:hAnsiTheme="majorBidi" w:cstheme="majorBidi"/>
          <w:sz w:val="28"/>
          <w:szCs w:val="28"/>
        </w:rPr>
        <w:t xml:space="preserve"> object and write it to a binary file named '</w:t>
      </w:r>
      <w:r w:rsidR="00B73704" w:rsidRPr="00B73704">
        <w:rPr>
          <w:rFonts w:asciiTheme="majorBidi" w:hAnsiTheme="majorBidi" w:cstheme="majorBidi"/>
          <w:sz w:val="28"/>
          <w:szCs w:val="28"/>
        </w:rPr>
        <w:t>healthcare-dataset-stroke-</w:t>
      </w:r>
      <w:proofErr w:type="spellStart"/>
      <w:r w:rsidR="00B73704" w:rsidRPr="00B73704">
        <w:rPr>
          <w:rFonts w:asciiTheme="majorBidi" w:hAnsiTheme="majorBidi" w:cstheme="majorBidi"/>
          <w:sz w:val="28"/>
          <w:szCs w:val="28"/>
        </w:rPr>
        <w:t>data.sav</w:t>
      </w:r>
      <w:proofErr w:type="spellEnd"/>
      <w:r w:rsidRPr="00F402D0">
        <w:rPr>
          <w:rFonts w:asciiTheme="majorBidi" w:hAnsiTheme="majorBidi" w:cstheme="majorBidi"/>
          <w:sz w:val="28"/>
          <w:szCs w:val="28"/>
        </w:rPr>
        <w:t>'.</w:t>
      </w:r>
      <w:r w:rsidR="00F174C9">
        <w:rPr>
          <w:rFonts w:asciiTheme="majorBidi" w:hAnsiTheme="majorBidi" w:cstheme="majorBidi"/>
          <w:sz w:val="28"/>
          <w:szCs w:val="28"/>
        </w:rPr>
        <w:t xml:space="preserve"> </w:t>
      </w:r>
      <w:r w:rsidR="00F174C9" w:rsidRPr="00F174C9">
        <w:rPr>
          <w:rFonts w:asciiTheme="majorBidi" w:hAnsiTheme="majorBidi" w:cstheme="majorBidi"/>
          <w:sz w:val="28"/>
          <w:szCs w:val="28"/>
        </w:rPr>
        <w:t>Serializing the model in this manner allows for easy storage and later retrieval. The saved model file can be loaded and used for making predictions on new data without the need to retrain the model each time.</w:t>
      </w:r>
    </w:p>
    <w:p w14:paraId="6E753E73" w14:textId="45010E7D" w:rsidR="00F402D0" w:rsidRDefault="00B3145C" w:rsidP="00B3145C">
      <w:pPr>
        <w:pStyle w:val="ListParagraph"/>
        <w:numPr>
          <w:ilvl w:val="0"/>
          <w:numId w:val="7"/>
        </w:numPr>
        <w:jc w:val="both"/>
        <w:rPr>
          <w:rFonts w:asciiTheme="majorBidi" w:hAnsiTheme="majorBidi" w:cstheme="majorBidi"/>
          <w:sz w:val="28"/>
          <w:szCs w:val="28"/>
        </w:rPr>
      </w:pPr>
      <w:proofErr w:type="spellStart"/>
      <w:r w:rsidRPr="00B3145C">
        <w:rPr>
          <w:rFonts w:asciiTheme="majorBidi" w:hAnsiTheme="majorBidi" w:cstheme="majorBidi"/>
          <w:sz w:val="28"/>
          <w:szCs w:val="28"/>
        </w:rPr>
        <w:t>Streamlit</w:t>
      </w:r>
      <w:proofErr w:type="spellEnd"/>
      <w:r w:rsidRPr="00B3145C">
        <w:rPr>
          <w:rFonts w:asciiTheme="majorBidi" w:hAnsiTheme="majorBidi" w:cstheme="majorBidi"/>
          <w:sz w:val="28"/>
          <w:szCs w:val="28"/>
        </w:rPr>
        <w:t xml:space="preserve">, a Python library for creating web applications, is imported as </w:t>
      </w:r>
      <w:proofErr w:type="spellStart"/>
      <w:r>
        <w:rPr>
          <w:rFonts w:asciiTheme="majorBidi" w:hAnsiTheme="majorBidi" w:cstheme="majorBidi"/>
          <w:b/>
          <w:bCs/>
          <w:sz w:val="28"/>
          <w:szCs w:val="28"/>
        </w:rPr>
        <w:t>s</w:t>
      </w:r>
      <w:r w:rsidRPr="00B3145C">
        <w:rPr>
          <w:rFonts w:asciiTheme="majorBidi" w:hAnsiTheme="majorBidi" w:cstheme="majorBidi"/>
          <w:b/>
          <w:bCs/>
          <w:sz w:val="28"/>
          <w:szCs w:val="28"/>
        </w:rPr>
        <w:t>t</w:t>
      </w:r>
      <w:r w:rsidRPr="00B3145C">
        <w:rPr>
          <w:rFonts w:asciiTheme="majorBidi" w:hAnsiTheme="majorBidi" w:cstheme="majorBidi"/>
          <w:sz w:val="28"/>
          <w:szCs w:val="28"/>
        </w:rPr>
        <w:t>.</w:t>
      </w:r>
      <w:proofErr w:type="spellEnd"/>
    </w:p>
    <w:p w14:paraId="0B30FAF0" w14:textId="63BAF994" w:rsidR="00B3145C" w:rsidRDefault="001F6BBF" w:rsidP="001F6BBF">
      <w:pPr>
        <w:pStyle w:val="ListParagraph"/>
        <w:numPr>
          <w:ilvl w:val="0"/>
          <w:numId w:val="7"/>
        </w:numPr>
        <w:jc w:val="both"/>
        <w:rPr>
          <w:rFonts w:asciiTheme="majorBidi" w:hAnsiTheme="majorBidi" w:cstheme="majorBidi"/>
          <w:sz w:val="28"/>
          <w:szCs w:val="28"/>
        </w:rPr>
      </w:pPr>
      <w:r w:rsidRPr="001F6BBF">
        <w:rPr>
          <w:rFonts w:asciiTheme="majorBidi" w:hAnsiTheme="majorBidi" w:cstheme="majorBidi"/>
          <w:sz w:val="28"/>
          <w:szCs w:val="28"/>
        </w:rPr>
        <w:t>The title of the application is set to '</w:t>
      </w:r>
      <w:r w:rsidR="0036299C">
        <w:rPr>
          <w:rFonts w:asciiTheme="majorBidi" w:hAnsiTheme="majorBidi" w:cstheme="majorBidi"/>
          <w:sz w:val="28"/>
          <w:szCs w:val="28"/>
        </w:rPr>
        <w:t>Stroke</w:t>
      </w:r>
      <w:r w:rsidRPr="001F6BBF">
        <w:rPr>
          <w:rFonts w:asciiTheme="majorBidi" w:hAnsiTheme="majorBidi" w:cstheme="majorBidi"/>
          <w:sz w:val="28"/>
          <w:szCs w:val="28"/>
        </w:rPr>
        <w:t xml:space="preserve"> Prediction app', providing a clear indication of its purpose.</w:t>
      </w:r>
    </w:p>
    <w:p w14:paraId="2CB511CD" w14:textId="4450BB74" w:rsidR="001F6BBF" w:rsidRDefault="00380169" w:rsidP="00380169">
      <w:pPr>
        <w:pStyle w:val="ListParagraph"/>
        <w:numPr>
          <w:ilvl w:val="0"/>
          <w:numId w:val="7"/>
        </w:numPr>
        <w:jc w:val="both"/>
        <w:rPr>
          <w:rFonts w:asciiTheme="majorBidi" w:hAnsiTheme="majorBidi" w:cstheme="majorBidi"/>
          <w:sz w:val="28"/>
          <w:szCs w:val="28"/>
        </w:rPr>
      </w:pPr>
      <w:r w:rsidRPr="00380169">
        <w:rPr>
          <w:rFonts w:asciiTheme="majorBidi" w:hAnsiTheme="majorBidi" w:cstheme="majorBidi"/>
          <w:sz w:val="28"/>
          <w:szCs w:val="28"/>
        </w:rPr>
        <w:t xml:space="preserve">An informational message is displayed using </w:t>
      </w:r>
      <w:r w:rsidRPr="00380169">
        <w:rPr>
          <w:rFonts w:asciiTheme="majorBidi" w:hAnsiTheme="majorBidi" w:cstheme="majorBidi"/>
          <w:b/>
          <w:bCs/>
          <w:sz w:val="28"/>
          <w:szCs w:val="28"/>
        </w:rPr>
        <w:t>st.info()</w:t>
      </w:r>
      <w:r w:rsidRPr="00380169">
        <w:rPr>
          <w:rFonts w:asciiTheme="majorBidi" w:hAnsiTheme="majorBidi" w:cstheme="majorBidi"/>
          <w:sz w:val="28"/>
          <w:szCs w:val="28"/>
        </w:rPr>
        <w:t xml:space="preserve">, informing users that the application is for </w:t>
      </w:r>
      <w:r w:rsidR="009B26ED">
        <w:rPr>
          <w:rFonts w:asciiTheme="majorBidi" w:hAnsiTheme="majorBidi" w:cstheme="majorBidi"/>
          <w:sz w:val="28"/>
          <w:szCs w:val="28"/>
        </w:rPr>
        <w:t xml:space="preserve">Stroke </w:t>
      </w:r>
      <w:r w:rsidRPr="00380169">
        <w:rPr>
          <w:rFonts w:asciiTheme="majorBidi" w:hAnsiTheme="majorBidi" w:cstheme="majorBidi"/>
          <w:sz w:val="28"/>
          <w:szCs w:val="28"/>
        </w:rPr>
        <w:t>prediction.</w:t>
      </w:r>
    </w:p>
    <w:p w14:paraId="1B01B734" w14:textId="4644913B" w:rsidR="00380169" w:rsidRDefault="005D1B76" w:rsidP="005D1B76">
      <w:pPr>
        <w:pStyle w:val="ListParagraph"/>
        <w:numPr>
          <w:ilvl w:val="0"/>
          <w:numId w:val="7"/>
        </w:numPr>
        <w:jc w:val="both"/>
        <w:rPr>
          <w:rFonts w:asciiTheme="majorBidi" w:hAnsiTheme="majorBidi" w:cstheme="majorBidi"/>
          <w:sz w:val="28"/>
          <w:szCs w:val="28"/>
        </w:rPr>
      </w:pPr>
      <w:r w:rsidRPr="005D1B76">
        <w:rPr>
          <w:rFonts w:asciiTheme="majorBidi" w:hAnsiTheme="majorBidi" w:cstheme="majorBidi"/>
          <w:sz w:val="28"/>
          <w:szCs w:val="28"/>
        </w:rPr>
        <w:t xml:space="preserve">A sidebar is added to the application interface using </w:t>
      </w:r>
      <w:proofErr w:type="spellStart"/>
      <w:r w:rsidRPr="005D1B76">
        <w:rPr>
          <w:rFonts w:asciiTheme="majorBidi" w:hAnsiTheme="majorBidi" w:cstheme="majorBidi"/>
          <w:b/>
          <w:bCs/>
          <w:sz w:val="28"/>
          <w:szCs w:val="28"/>
        </w:rPr>
        <w:t>st.sidebar.header</w:t>
      </w:r>
      <w:proofErr w:type="spellEnd"/>
      <w:r w:rsidRPr="005D1B76">
        <w:rPr>
          <w:rFonts w:asciiTheme="majorBidi" w:hAnsiTheme="majorBidi" w:cstheme="majorBidi"/>
          <w:b/>
          <w:bCs/>
          <w:sz w:val="28"/>
          <w:szCs w:val="28"/>
        </w:rPr>
        <w:t>()</w:t>
      </w:r>
      <w:r w:rsidRPr="005D1B76">
        <w:rPr>
          <w:rFonts w:asciiTheme="majorBidi" w:hAnsiTheme="majorBidi" w:cstheme="majorBidi"/>
          <w:sz w:val="28"/>
          <w:szCs w:val="28"/>
        </w:rPr>
        <w:t>, allowing users to select features for prediction or perform other interactive actions.</w:t>
      </w:r>
    </w:p>
    <w:p w14:paraId="218C93B8" w14:textId="78359B30" w:rsidR="005D1B76" w:rsidRDefault="00064273" w:rsidP="00064273">
      <w:pPr>
        <w:pStyle w:val="ListParagraph"/>
        <w:numPr>
          <w:ilvl w:val="0"/>
          <w:numId w:val="7"/>
        </w:numPr>
        <w:jc w:val="both"/>
        <w:rPr>
          <w:rFonts w:asciiTheme="majorBidi" w:hAnsiTheme="majorBidi" w:cstheme="majorBidi"/>
          <w:sz w:val="28"/>
          <w:szCs w:val="28"/>
        </w:rPr>
      </w:pPr>
      <w:r>
        <w:rPr>
          <w:rFonts w:asciiTheme="majorBidi" w:hAnsiTheme="majorBidi" w:cstheme="majorBidi"/>
          <w:sz w:val="28"/>
          <w:szCs w:val="28"/>
        </w:rPr>
        <w:t>Th</w:t>
      </w:r>
      <w:r w:rsidR="002851F7" w:rsidRPr="002851F7">
        <w:rPr>
          <w:rFonts w:asciiTheme="majorBidi" w:hAnsiTheme="majorBidi" w:cstheme="majorBidi"/>
          <w:sz w:val="28"/>
          <w:szCs w:val="28"/>
        </w:rPr>
        <w:t xml:space="preserve">e </w:t>
      </w:r>
      <w:proofErr w:type="spellStart"/>
      <w:r w:rsidR="002851F7" w:rsidRPr="002851F7">
        <w:rPr>
          <w:rFonts w:asciiTheme="majorBidi" w:hAnsiTheme="majorBidi" w:cstheme="majorBidi"/>
          <w:sz w:val="28"/>
          <w:szCs w:val="28"/>
        </w:rPr>
        <w:t>Streamlit</w:t>
      </w:r>
      <w:proofErr w:type="spellEnd"/>
      <w:r w:rsidR="002851F7" w:rsidRPr="002851F7">
        <w:rPr>
          <w:rFonts w:asciiTheme="majorBidi" w:hAnsiTheme="majorBidi" w:cstheme="majorBidi"/>
          <w:sz w:val="28"/>
          <w:szCs w:val="28"/>
        </w:rPr>
        <w:t xml:space="preserve"> application is extended to include text input fields for users to input various features related to heart disease prediction.</w:t>
      </w:r>
      <w:r w:rsidRPr="00064273">
        <w:rPr>
          <w:rFonts w:ascii="Segoe UI" w:hAnsi="Segoe UI" w:cs="Segoe UI"/>
          <w:color w:val="0D0D0D"/>
          <w:shd w:val="clear" w:color="auto" w:fill="FFFFFF"/>
        </w:rPr>
        <w:t xml:space="preserve"> </w:t>
      </w:r>
      <w:r w:rsidRPr="00064273">
        <w:rPr>
          <w:rFonts w:asciiTheme="majorBidi" w:hAnsiTheme="majorBidi" w:cstheme="majorBidi"/>
          <w:sz w:val="28"/>
          <w:szCs w:val="28"/>
        </w:rPr>
        <w:t xml:space="preserve">These input fields allow users to input their personal health information or clinical test results, which will be used as features for </w:t>
      </w:r>
      <w:r w:rsidR="00F96410">
        <w:rPr>
          <w:rFonts w:asciiTheme="majorBidi" w:hAnsiTheme="majorBidi" w:cstheme="majorBidi"/>
          <w:sz w:val="28"/>
          <w:szCs w:val="28"/>
        </w:rPr>
        <w:t xml:space="preserve">Stroke </w:t>
      </w:r>
      <w:r w:rsidRPr="00064273">
        <w:rPr>
          <w:rFonts w:asciiTheme="majorBidi" w:hAnsiTheme="majorBidi" w:cstheme="majorBidi"/>
          <w:sz w:val="28"/>
          <w:szCs w:val="28"/>
        </w:rPr>
        <w:t>prediction.</w:t>
      </w:r>
    </w:p>
    <w:p w14:paraId="32C3FD96" w14:textId="005DBD2C" w:rsidR="00F57D2C" w:rsidRDefault="00C42C19" w:rsidP="00C42C19">
      <w:pPr>
        <w:pStyle w:val="ListParagraph"/>
        <w:numPr>
          <w:ilvl w:val="0"/>
          <w:numId w:val="7"/>
        </w:numPr>
        <w:jc w:val="both"/>
        <w:rPr>
          <w:rFonts w:asciiTheme="majorBidi" w:hAnsiTheme="majorBidi" w:cstheme="majorBidi"/>
          <w:sz w:val="28"/>
          <w:szCs w:val="28"/>
        </w:rPr>
      </w:pPr>
      <w:r w:rsidRPr="00C42C19">
        <w:rPr>
          <w:rFonts w:asciiTheme="majorBidi" w:hAnsiTheme="majorBidi" w:cstheme="majorBidi"/>
          <w:sz w:val="28"/>
          <w:szCs w:val="28"/>
        </w:rPr>
        <w:lastRenderedPageBreak/>
        <w:t xml:space="preserve">A Pandas </w:t>
      </w:r>
      <w:proofErr w:type="spellStart"/>
      <w:r w:rsidRPr="00C42C19">
        <w:rPr>
          <w:rFonts w:asciiTheme="majorBidi" w:hAnsiTheme="majorBidi" w:cstheme="majorBidi"/>
          <w:sz w:val="28"/>
          <w:szCs w:val="28"/>
        </w:rPr>
        <w:t>DataFrame</w:t>
      </w:r>
      <w:proofErr w:type="spellEnd"/>
      <w:r w:rsidRPr="00C42C19">
        <w:rPr>
          <w:rFonts w:asciiTheme="majorBidi" w:hAnsiTheme="majorBidi" w:cstheme="majorBidi"/>
          <w:sz w:val="28"/>
          <w:szCs w:val="28"/>
        </w:rPr>
        <w:t xml:space="preserve"> is constructed using the </w:t>
      </w:r>
      <w:proofErr w:type="spellStart"/>
      <w:r w:rsidRPr="00C42C19">
        <w:rPr>
          <w:rFonts w:asciiTheme="majorBidi" w:hAnsiTheme="majorBidi" w:cstheme="majorBidi"/>
          <w:b/>
          <w:bCs/>
          <w:sz w:val="28"/>
          <w:szCs w:val="28"/>
        </w:rPr>
        <w:t>pd.DataFrame</w:t>
      </w:r>
      <w:proofErr w:type="spellEnd"/>
      <w:r w:rsidRPr="00C42C19">
        <w:rPr>
          <w:rFonts w:asciiTheme="majorBidi" w:hAnsiTheme="majorBidi" w:cstheme="majorBidi"/>
          <w:b/>
          <w:bCs/>
          <w:sz w:val="28"/>
          <w:szCs w:val="28"/>
        </w:rPr>
        <w:t>()</w:t>
      </w:r>
      <w:r w:rsidRPr="00C42C19">
        <w:rPr>
          <w:rFonts w:asciiTheme="majorBidi" w:hAnsiTheme="majorBidi" w:cstheme="majorBidi"/>
          <w:sz w:val="28"/>
          <w:szCs w:val="28"/>
        </w:rPr>
        <w:t xml:space="preserve"> function, where the data consists of user-inputted values for various features related to </w:t>
      </w:r>
      <w:r w:rsidR="00F96410">
        <w:rPr>
          <w:rFonts w:asciiTheme="majorBidi" w:hAnsiTheme="majorBidi" w:cstheme="majorBidi"/>
          <w:sz w:val="28"/>
          <w:szCs w:val="28"/>
        </w:rPr>
        <w:t xml:space="preserve">Stroke </w:t>
      </w:r>
      <w:r w:rsidRPr="00C42C19">
        <w:rPr>
          <w:rFonts w:asciiTheme="majorBidi" w:hAnsiTheme="majorBidi" w:cstheme="majorBidi"/>
          <w:sz w:val="28"/>
          <w:szCs w:val="28"/>
        </w:rPr>
        <w:t>prediction.</w:t>
      </w:r>
    </w:p>
    <w:p w14:paraId="76C5D5E1" w14:textId="064508DD" w:rsidR="00C507D3" w:rsidRDefault="00C507D3" w:rsidP="00C507D3">
      <w:pPr>
        <w:pStyle w:val="ListParagraph"/>
        <w:numPr>
          <w:ilvl w:val="0"/>
          <w:numId w:val="7"/>
        </w:numPr>
        <w:jc w:val="both"/>
        <w:rPr>
          <w:rFonts w:asciiTheme="majorBidi" w:hAnsiTheme="majorBidi" w:cstheme="majorBidi"/>
          <w:sz w:val="28"/>
          <w:szCs w:val="28"/>
        </w:rPr>
      </w:pPr>
      <w:r w:rsidRPr="00C507D3">
        <w:rPr>
          <w:rFonts w:asciiTheme="majorBidi" w:hAnsiTheme="majorBidi" w:cstheme="majorBidi"/>
          <w:sz w:val="28"/>
          <w:szCs w:val="28"/>
        </w:rPr>
        <w:t xml:space="preserve">The </w:t>
      </w:r>
      <w:proofErr w:type="spellStart"/>
      <w:r w:rsidRPr="00C507D3">
        <w:rPr>
          <w:rFonts w:asciiTheme="majorBidi" w:hAnsiTheme="majorBidi" w:cstheme="majorBidi"/>
          <w:b/>
          <w:bCs/>
          <w:sz w:val="28"/>
          <w:szCs w:val="28"/>
        </w:rPr>
        <w:t>pickle.load</w:t>
      </w:r>
      <w:proofErr w:type="spellEnd"/>
      <w:r w:rsidRPr="00C507D3">
        <w:rPr>
          <w:rFonts w:asciiTheme="majorBidi" w:hAnsiTheme="majorBidi" w:cstheme="majorBidi"/>
          <w:b/>
          <w:bCs/>
          <w:sz w:val="28"/>
          <w:szCs w:val="28"/>
        </w:rPr>
        <w:t>()</w:t>
      </w:r>
      <w:r w:rsidRPr="00C507D3">
        <w:rPr>
          <w:rFonts w:asciiTheme="majorBidi" w:hAnsiTheme="majorBidi" w:cstheme="majorBidi"/>
          <w:sz w:val="28"/>
          <w:szCs w:val="28"/>
        </w:rPr>
        <w:t xml:space="preserve"> function is used to deserialize the trained model object from the specified file path 'D:\Education\university\6 term\machine learning\</w:t>
      </w:r>
      <w:r w:rsidR="00F96410" w:rsidRPr="00F96410">
        <w:rPr>
          <w:rFonts w:asciiTheme="majorBidi" w:hAnsiTheme="majorBidi" w:cstheme="majorBidi"/>
          <w:sz w:val="28"/>
          <w:szCs w:val="28"/>
        </w:rPr>
        <w:t>healthcare-dataset-stroke-</w:t>
      </w:r>
      <w:proofErr w:type="spellStart"/>
      <w:r w:rsidR="00F96410" w:rsidRPr="00F96410">
        <w:rPr>
          <w:rFonts w:asciiTheme="majorBidi" w:hAnsiTheme="majorBidi" w:cstheme="majorBidi"/>
          <w:sz w:val="28"/>
          <w:szCs w:val="28"/>
        </w:rPr>
        <w:t>data.sav</w:t>
      </w:r>
      <w:proofErr w:type="spellEnd"/>
      <w:r w:rsidRPr="00C507D3">
        <w:rPr>
          <w:rFonts w:asciiTheme="majorBidi" w:hAnsiTheme="majorBidi" w:cstheme="majorBidi"/>
          <w:sz w:val="28"/>
          <w:szCs w:val="28"/>
        </w:rPr>
        <w:t>'. The model is loaded in binary mode (</w:t>
      </w:r>
      <w:r w:rsidRPr="00C507D3">
        <w:rPr>
          <w:rFonts w:asciiTheme="majorBidi" w:hAnsiTheme="majorBidi" w:cstheme="majorBidi"/>
          <w:b/>
          <w:bCs/>
          <w:sz w:val="28"/>
          <w:szCs w:val="28"/>
        </w:rPr>
        <w:t>'</w:t>
      </w:r>
      <w:proofErr w:type="spellStart"/>
      <w:r w:rsidRPr="00C507D3">
        <w:rPr>
          <w:rFonts w:asciiTheme="majorBidi" w:hAnsiTheme="majorBidi" w:cstheme="majorBidi"/>
          <w:b/>
          <w:bCs/>
          <w:sz w:val="28"/>
          <w:szCs w:val="28"/>
        </w:rPr>
        <w:t>rb</w:t>
      </w:r>
      <w:proofErr w:type="spellEnd"/>
      <w:r w:rsidRPr="00C507D3">
        <w:rPr>
          <w:rFonts w:asciiTheme="majorBidi" w:hAnsiTheme="majorBidi" w:cstheme="majorBidi"/>
          <w:b/>
          <w:bCs/>
          <w:sz w:val="28"/>
          <w:szCs w:val="28"/>
        </w:rPr>
        <w:t>'</w:t>
      </w:r>
      <w:r w:rsidRPr="00C507D3">
        <w:rPr>
          <w:rFonts w:asciiTheme="majorBidi" w:hAnsiTheme="majorBidi" w:cstheme="majorBidi"/>
          <w:sz w:val="28"/>
          <w:szCs w:val="28"/>
        </w:rPr>
        <w:t>).</w:t>
      </w:r>
    </w:p>
    <w:p w14:paraId="69AF3DA4" w14:textId="77777777" w:rsidR="00C743E0" w:rsidRDefault="008855CB" w:rsidP="00C743E0">
      <w:pPr>
        <w:pStyle w:val="ListParagraph"/>
        <w:numPr>
          <w:ilvl w:val="0"/>
          <w:numId w:val="7"/>
        </w:numPr>
        <w:jc w:val="both"/>
        <w:rPr>
          <w:rFonts w:asciiTheme="majorBidi" w:hAnsiTheme="majorBidi" w:cstheme="majorBidi"/>
          <w:sz w:val="28"/>
          <w:szCs w:val="28"/>
        </w:rPr>
      </w:pPr>
      <w:r w:rsidRPr="008855CB">
        <w:rPr>
          <w:rFonts w:asciiTheme="majorBidi" w:hAnsiTheme="majorBidi" w:cstheme="majorBidi"/>
          <w:sz w:val="28"/>
          <w:szCs w:val="28"/>
        </w:rPr>
        <w:t xml:space="preserve">A button named 'confirm' is added to the sidebar using </w:t>
      </w:r>
      <w:proofErr w:type="spellStart"/>
      <w:r w:rsidRPr="008855CB">
        <w:rPr>
          <w:rFonts w:asciiTheme="majorBidi" w:hAnsiTheme="majorBidi" w:cstheme="majorBidi"/>
          <w:sz w:val="28"/>
          <w:szCs w:val="28"/>
        </w:rPr>
        <w:t>Streamlit's</w:t>
      </w:r>
      <w:proofErr w:type="spellEnd"/>
      <w:r w:rsidRPr="008855CB">
        <w:rPr>
          <w:rFonts w:asciiTheme="majorBidi" w:hAnsiTheme="majorBidi" w:cstheme="majorBidi"/>
          <w:sz w:val="28"/>
          <w:szCs w:val="28"/>
        </w:rPr>
        <w:t xml:space="preserve"> </w:t>
      </w:r>
      <w:proofErr w:type="spellStart"/>
      <w:r w:rsidRPr="008855CB">
        <w:rPr>
          <w:rFonts w:asciiTheme="majorBidi" w:hAnsiTheme="majorBidi" w:cstheme="majorBidi"/>
          <w:b/>
          <w:bCs/>
          <w:sz w:val="28"/>
          <w:szCs w:val="28"/>
        </w:rPr>
        <w:t>st.sidebar.button</w:t>
      </w:r>
      <w:proofErr w:type="spellEnd"/>
      <w:r w:rsidRPr="008855CB">
        <w:rPr>
          <w:rFonts w:asciiTheme="majorBidi" w:hAnsiTheme="majorBidi" w:cstheme="majorBidi"/>
          <w:b/>
          <w:bCs/>
          <w:sz w:val="28"/>
          <w:szCs w:val="28"/>
        </w:rPr>
        <w:t>()</w:t>
      </w:r>
      <w:r w:rsidRPr="008855CB">
        <w:rPr>
          <w:rFonts w:asciiTheme="majorBidi" w:hAnsiTheme="majorBidi" w:cstheme="majorBidi"/>
          <w:sz w:val="28"/>
          <w:szCs w:val="28"/>
        </w:rPr>
        <w:t xml:space="preserve"> function. This button serves as a trigger for initiating the prediction process.</w:t>
      </w:r>
    </w:p>
    <w:p w14:paraId="349E82E2" w14:textId="77777777" w:rsidR="00B16588" w:rsidRDefault="00C743E0" w:rsidP="00B16588">
      <w:pPr>
        <w:pStyle w:val="ListParagraph"/>
        <w:numPr>
          <w:ilvl w:val="0"/>
          <w:numId w:val="7"/>
        </w:numPr>
        <w:jc w:val="both"/>
        <w:rPr>
          <w:rFonts w:asciiTheme="majorBidi" w:hAnsiTheme="majorBidi" w:cstheme="majorBidi"/>
          <w:sz w:val="28"/>
          <w:szCs w:val="28"/>
        </w:rPr>
      </w:pPr>
      <w:r w:rsidRPr="00C743E0">
        <w:rPr>
          <w:rFonts w:asciiTheme="majorBidi" w:hAnsiTheme="majorBidi" w:cstheme="majorBidi"/>
          <w:sz w:val="28"/>
          <w:szCs w:val="28"/>
        </w:rPr>
        <w:t xml:space="preserve">When the 'confirm' button is clicked (Con is True), the user-inputted data stored in the </w:t>
      </w:r>
      <w:proofErr w:type="spellStart"/>
      <w:r w:rsidRPr="00C743E0">
        <w:rPr>
          <w:rFonts w:asciiTheme="majorBidi" w:hAnsiTheme="majorBidi" w:cstheme="majorBidi"/>
          <w:sz w:val="28"/>
          <w:szCs w:val="28"/>
        </w:rPr>
        <w:t>DataFrame</w:t>
      </w:r>
      <w:proofErr w:type="spellEnd"/>
      <w:r w:rsidRPr="00C743E0">
        <w:rPr>
          <w:rFonts w:asciiTheme="majorBidi" w:hAnsiTheme="majorBidi" w:cstheme="majorBidi"/>
          <w:sz w:val="28"/>
          <w:szCs w:val="28"/>
        </w:rPr>
        <w:t xml:space="preserve"> </w:t>
      </w:r>
      <w:proofErr w:type="spellStart"/>
      <w:r w:rsidRPr="00C743E0">
        <w:rPr>
          <w:rFonts w:asciiTheme="majorBidi" w:hAnsiTheme="majorBidi" w:cstheme="majorBidi"/>
          <w:sz w:val="28"/>
          <w:szCs w:val="28"/>
        </w:rPr>
        <w:t>df</w:t>
      </w:r>
      <w:proofErr w:type="spellEnd"/>
      <w:r w:rsidRPr="00C743E0">
        <w:rPr>
          <w:rFonts w:asciiTheme="majorBidi" w:hAnsiTheme="majorBidi" w:cstheme="majorBidi"/>
          <w:sz w:val="28"/>
          <w:szCs w:val="28"/>
        </w:rPr>
        <w:t xml:space="preserve"> is passed to the loaded model's </w:t>
      </w:r>
      <w:r w:rsidRPr="00C743E0">
        <w:rPr>
          <w:rFonts w:asciiTheme="majorBidi" w:hAnsiTheme="majorBidi" w:cstheme="majorBidi"/>
          <w:b/>
          <w:bCs/>
          <w:sz w:val="28"/>
          <w:szCs w:val="28"/>
        </w:rPr>
        <w:t>predict()</w:t>
      </w:r>
      <w:r w:rsidRPr="00C743E0">
        <w:rPr>
          <w:rFonts w:asciiTheme="majorBidi" w:hAnsiTheme="majorBidi" w:cstheme="majorBidi"/>
          <w:sz w:val="28"/>
          <w:szCs w:val="28"/>
        </w:rPr>
        <w:t xml:space="preserve"> function. The predicted result is obtained from the model and displayed using </w:t>
      </w:r>
      <w:proofErr w:type="spellStart"/>
      <w:r w:rsidRPr="00C743E0">
        <w:rPr>
          <w:rFonts w:asciiTheme="majorBidi" w:hAnsiTheme="majorBidi" w:cstheme="majorBidi"/>
          <w:sz w:val="28"/>
          <w:szCs w:val="28"/>
        </w:rPr>
        <w:t>Streamlit's</w:t>
      </w:r>
      <w:proofErr w:type="spellEnd"/>
      <w:r w:rsidRPr="00C743E0">
        <w:rPr>
          <w:rFonts w:asciiTheme="majorBidi" w:hAnsiTheme="majorBidi" w:cstheme="majorBidi"/>
          <w:sz w:val="28"/>
          <w:szCs w:val="28"/>
        </w:rPr>
        <w:t xml:space="preserve"> </w:t>
      </w:r>
      <w:proofErr w:type="spellStart"/>
      <w:r w:rsidRPr="00C743E0">
        <w:rPr>
          <w:rFonts w:asciiTheme="majorBidi" w:hAnsiTheme="majorBidi" w:cstheme="majorBidi"/>
          <w:b/>
          <w:bCs/>
          <w:sz w:val="28"/>
          <w:szCs w:val="28"/>
        </w:rPr>
        <w:t>st.write</w:t>
      </w:r>
      <w:proofErr w:type="spellEnd"/>
      <w:r w:rsidRPr="00C743E0">
        <w:rPr>
          <w:rFonts w:asciiTheme="majorBidi" w:hAnsiTheme="majorBidi" w:cstheme="majorBidi"/>
          <w:b/>
          <w:bCs/>
          <w:sz w:val="28"/>
          <w:szCs w:val="28"/>
        </w:rPr>
        <w:t>()</w:t>
      </w:r>
      <w:r w:rsidRPr="00C743E0">
        <w:rPr>
          <w:rFonts w:asciiTheme="majorBidi" w:hAnsiTheme="majorBidi" w:cstheme="majorBidi"/>
          <w:sz w:val="28"/>
          <w:szCs w:val="28"/>
        </w:rPr>
        <w:t xml:space="preserve"> function.</w:t>
      </w:r>
    </w:p>
    <w:p w14:paraId="22F605C7" w14:textId="77777777" w:rsidR="00495D6F" w:rsidRPr="00495D6F" w:rsidRDefault="00B16588" w:rsidP="00495D6F">
      <w:pPr>
        <w:rPr>
          <w:rFonts w:asciiTheme="majorBidi" w:hAnsiTheme="majorBidi" w:cstheme="majorBidi"/>
          <w:sz w:val="28"/>
          <w:szCs w:val="28"/>
        </w:rPr>
      </w:pPr>
      <w:r>
        <w:rPr>
          <w:rFonts w:asciiTheme="majorBidi" w:hAnsiTheme="majorBidi" w:cstheme="majorBidi"/>
          <w:sz w:val="28"/>
          <w:szCs w:val="28"/>
        </w:rPr>
        <w:t xml:space="preserve">- </w:t>
      </w:r>
      <w:r w:rsidR="00905A4F" w:rsidRPr="00B16588">
        <w:rPr>
          <w:rFonts w:asciiTheme="majorBidi" w:hAnsiTheme="majorBidi" w:cstheme="majorBidi"/>
          <w:sz w:val="28"/>
          <w:szCs w:val="28"/>
        </w:rPr>
        <w:t xml:space="preserve">The link to the </w:t>
      </w:r>
      <w:r w:rsidRPr="00B16588">
        <w:rPr>
          <w:rFonts w:asciiTheme="majorBidi" w:hAnsiTheme="majorBidi" w:cstheme="majorBidi"/>
          <w:sz w:val="28"/>
          <w:szCs w:val="28"/>
        </w:rPr>
        <w:t>explanatory video:</w:t>
      </w:r>
      <w:r w:rsidR="009B30D7">
        <w:rPr>
          <w:rFonts w:asciiTheme="majorBidi" w:hAnsiTheme="majorBidi" w:cstheme="majorBidi"/>
          <w:sz w:val="28"/>
          <w:szCs w:val="28"/>
        </w:rPr>
        <w:t xml:space="preserve"> </w:t>
      </w:r>
      <w:hyperlink r:id="rId8" w:history="1">
        <w:r w:rsidR="00495D6F" w:rsidRPr="00495D6F">
          <w:rPr>
            <w:rStyle w:val="Hyperlink"/>
            <w:rFonts w:asciiTheme="majorBidi" w:hAnsiTheme="majorBidi" w:cstheme="majorBidi"/>
            <w:sz w:val="28"/>
            <w:szCs w:val="28"/>
          </w:rPr>
          <w:t>Meeting with Salma Deiaa Elgezawy-20240531_152858-Meeting Recording.mp4</w:t>
        </w:r>
      </w:hyperlink>
    </w:p>
    <w:p w14:paraId="0350194C" w14:textId="53486155" w:rsidR="00590421" w:rsidRDefault="00590421" w:rsidP="00820F74"/>
    <w:p w14:paraId="6B37E010" w14:textId="32E73A9F" w:rsidR="00B16588" w:rsidRPr="00B16588" w:rsidRDefault="00B16588" w:rsidP="00B16588">
      <w:pPr>
        <w:jc w:val="both"/>
        <w:rPr>
          <w:rFonts w:asciiTheme="majorBidi" w:hAnsiTheme="majorBidi" w:cstheme="majorBidi"/>
          <w:sz w:val="28"/>
          <w:szCs w:val="28"/>
        </w:rPr>
      </w:pPr>
    </w:p>
    <w:p w14:paraId="351E71B5" w14:textId="12448F3D" w:rsidR="005D5458" w:rsidRPr="005D5458" w:rsidRDefault="00905A4F" w:rsidP="00B16588">
      <w:pPr>
        <w:pStyle w:val="ListParagraph"/>
        <w:jc w:val="both"/>
        <w:rPr>
          <w:rFonts w:asciiTheme="majorBidi" w:hAnsiTheme="majorBidi" w:cstheme="majorBidi"/>
          <w:sz w:val="28"/>
          <w:szCs w:val="28"/>
        </w:rPr>
      </w:pPr>
      <w:r>
        <w:rPr>
          <w:rFonts w:asciiTheme="majorBidi" w:hAnsiTheme="majorBidi" w:cstheme="majorBidi"/>
          <w:sz w:val="28"/>
          <w:szCs w:val="28"/>
        </w:rPr>
        <w:t xml:space="preserve"> </w:t>
      </w:r>
    </w:p>
    <w:sectPr w:rsidR="005D5458" w:rsidRPr="005D5458" w:rsidSect="00CE2018">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38103" w14:textId="77777777" w:rsidR="003A4E2C" w:rsidRDefault="003A4E2C" w:rsidP="008D4E16">
      <w:pPr>
        <w:spacing w:after="0" w:line="240" w:lineRule="auto"/>
      </w:pPr>
      <w:r>
        <w:separator/>
      </w:r>
    </w:p>
  </w:endnote>
  <w:endnote w:type="continuationSeparator" w:id="0">
    <w:p w14:paraId="2B16F455" w14:textId="77777777" w:rsidR="003A4E2C" w:rsidRDefault="003A4E2C" w:rsidP="008D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1424939"/>
      <w:docPartObj>
        <w:docPartGallery w:val="Page Numbers (Bottom of Page)"/>
        <w:docPartUnique/>
      </w:docPartObj>
    </w:sdtPr>
    <w:sdtEndPr>
      <w:rPr>
        <w:noProof/>
      </w:rPr>
    </w:sdtEndPr>
    <w:sdtContent>
      <w:p w14:paraId="5FD194BC" w14:textId="59CFE71F" w:rsidR="00725861" w:rsidRDefault="007258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D93DE" w14:textId="77777777" w:rsidR="00725861" w:rsidRDefault="00725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F5FEB" w14:textId="0E08B0BF" w:rsidR="00725861" w:rsidRDefault="00725861">
    <w:pPr>
      <w:pStyle w:val="Footer"/>
      <w:jc w:val="center"/>
    </w:pPr>
  </w:p>
  <w:p w14:paraId="20C529AB" w14:textId="77777777" w:rsidR="00725861" w:rsidRDefault="00725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3C859" w14:textId="77777777" w:rsidR="003A4E2C" w:rsidRDefault="003A4E2C" w:rsidP="008D4E16">
      <w:pPr>
        <w:spacing w:after="0" w:line="240" w:lineRule="auto"/>
      </w:pPr>
      <w:r>
        <w:separator/>
      </w:r>
    </w:p>
  </w:footnote>
  <w:footnote w:type="continuationSeparator" w:id="0">
    <w:p w14:paraId="574603DB" w14:textId="77777777" w:rsidR="003A4E2C" w:rsidRDefault="003A4E2C" w:rsidP="008D4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70D4E" w14:textId="77777777" w:rsidR="00725861" w:rsidRDefault="00725861" w:rsidP="00725861">
    <w:pPr>
      <w:pStyle w:val="Header"/>
    </w:pPr>
    <w:r w:rsidRPr="00725861">
      <w:rPr>
        <w:noProof/>
      </w:rPr>
      <w:drawing>
        <wp:anchor distT="0" distB="0" distL="114300" distR="114300" simplePos="0" relativeHeight="251660288" behindDoc="1" locked="0" layoutInCell="1" allowOverlap="1" wp14:anchorId="29461BEA" wp14:editId="01A9AACA">
          <wp:simplePos x="0" y="0"/>
          <wp:positionH relativeFrom="column">
            <wp:posOffset>5280660</wp:posOffset>
          </wp:positionH>
          <wp:positionV relativeFrom="paragraph">
            <wp:posOffset>-281940</wp:posOffset>
          </wp:positionV>
          <wp:extent cx="1450019" cy="626594"/>
          <wp:effectExtent l="0" t="0" r="0" b="2540"/>
          <wp:wrapTight wrapText="bothSides">
            <wp:wrapPolygon edited="0">
              <wp:start x="0" y="0"/>
              <wp:lineTo x="0" y="21030"/>
              <wp:lineTo x="21288" y="21030"/>
              <wp:lineTo x="21288" y="0"/>
              <wp:lineTo x="0" y="0"/>
            </wp:wrapPolygon>
          </wp:wrapTight>
          <wp:docPr id="12" name="Picture 11" descr="A blue text on a white background&#10;&#10;Description automatically generated">
            <a:extLst xmlns:a="http://schemas.openxmlformats.org/drawingml/2006/main">
              <a:ext uri="{FF2B5EF4-FFF2-40B4-BE49-F238E27FC236}">
                <a16:creationId xmlns:a16="http://schemas.microsoft.com/office/drawing/2014/main" id="{018C2033-1580-472F-805F-30D2F2BEE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text on a white background&#10;&#10;Description automatically generated">
                    <a:extLst>
                      <a:ext uri="{FF2B5EF4-FFF2-40B4-BE49-F238E27FC236}">
                        <a16:creationId xmlns:a16="http://schemas.microsoft.com/office/drawing/2014/main" id="{018C2033-1580-472F-805F-30D2F2BEE3C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50019" cy="626594"/>
                  </a:xfrm>
                  <a:prstGeom prst="rect">
                    <a:avLst/>
                  </a:prstGeom>
                </pic:spPr>
              </pic:pic>
            </a:graphicData>
          </a:graphic>
        </wp:anchor>
      </w:drawing>
    </w:r>
    <w:r w:rsidRPr="00725861">
      <w:rPr>
        <w:noProof/>
      </w:rPr>
      <w:drawing>
        <wp:anchor distT="0" distB="0" distL="114300" distR="114300" simplePos="0" relativeHeight="251659264" behindDoc="1" locked="0" layoutInCell="1" allowOverlap="1" wp14:anchorId="6509C57F" wp14:editId="42EA893B">
          <wp:simplePos x="0" y="0"/>
          <wp:positionH relativeFrom="column">
            <wp:posOffset>-548640</wp:posOffset>
          </wp:positionH>
          <wp:positionV relativeFrom="paragraph">
            <wp:posOffset>-297180</wp:posOffset>
          </wp:positionV>
          <wp:extent cx="853440" cy="614045"/>
          <wp:effectExtent l="0" t="0" r="3810" b="0"/>
          <wp:wrapTight wrapText="bothSides">
            <wp:wrapPolygon edited="0">
              <wp:start x="0" y="0"/>
              <wp:lineTo x="0" y="20774"/>
              <wp:lineTo x="21214" y="20774"/>
              <wp:lineTo x="21214" y="5361"/>
              <wp:lineTo x="14946" y="0"/>
              <wp:lineTo x="0" y="0"/>
            </wp:wrapPolygon>
          </wp:wrapTight>
          <wp:docPr id="3" name="Picture 2">
            <a:extLst xmlns:a="http://schemas.openxmlformats.org/drawingml/2006/main">
              <a:ext uri="{FF2B5EF4-FFF2-40B4-BE49-F238E27FC236}">
                <a16:creationId xmlns:a16="http://schemas.microsoft.com/office/drawing/2014/main" id="{06BAE802-3A2C-48A5-886D-EBC2BB982C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6BAE802-3A2C-48A5-886D-EBC2BB982C63}"/>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53440" cy="614045"/>
                  </a:xfrm>
                  <a:prstGeom prst="rect">
                    <a:avLst/>
                  </a:prstGeom>
                </pic:spPr>
              </pic:pic>
            </a:graphicData>
          </a:graphic>
          <wp14:sizeRelH relativeFrom="margin">
            <wp14:pctWidth>0</wp14:pctWidth>
          </wp14:sizeRelH>
          <wp14:sizeRelV relativeFrom="margin">
            <wp14:pctHeight>0</wp14:pctHeight>
          </wp14:sizeRelV>
        </wp:anchor>
      </w:drawing>
    </w:r>
  </w:p>
  <w:p w14:paraId="5D750AED" w14:textId="77777777" w:rsidR="00725861" w:rsidRDefault="007258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AF0"/>
    <w:multiLevelType w:val="multilevel"/>
    <w:tmpl w:val="EBB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104C6"/>
    <w:multiLevelType w:val="hybridMultilevel"/>
    <w:tmpl w:val="8E329A90"/>
    <w:lvl w:ilvl="0" w:tplc="DD0CA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D16AF"/>
    <w:multiLevelType w:val="multilevel"/>
    <w:tmpl w:val="E198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64B44"/>
    <w:multiLevelType w:val="multilevel"/>
    <w:tmpl w:val="8856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F0ECE"/>
    <w:multiLevelType w:val="hybridMultilevel"/>
    <w:tmpl w:val="AFD06B98"/>
    <w:lvl w:ilvl="0" w:tplc="66E02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65592"/>
    <w:multiLevelType w:val="multilevel"/>
    <w:tmpl w:val="F25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91EB6"/>
    <w:multiLevelType w:val="hybridMultilevel"/>
    <w:tmpl w:val="B3F679DE"/>
    <w:lvl w:ilvl="0" w:tplc="1982EE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9062C"/>
    <w:multiLevelType w:val="hybridMultilevel"/>
    <w:tmpl w:val="46EAF01C"/>
    <w:lvl w:ilvl="0" w:tplc="C7C2D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B6B8C"/>
    <w:multiLevelType w:val="hybridMultilevel"/>
    <w:tmpl w:val="5B72795C"/>
    <w:lvl w:ilvl="0" w:tplc="45BCB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D2A42"/>
    <w:multiLevelType w:val="multilevel"/>
    <w:tmpl w:val="CB1A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A6AA8"/>
    <w:multiLevelType w:val="hybridMultilevel"/>
    <w:tmpl w:val="DD86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D2943"/>
    <w:multiLevelType w:val="hybridMultilevel"/>
    <w:tmpl w:val="3C38A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7216F7"/>
    <w:multiLevelType w:val="multilevel"/>
    <w:tmpl w:val="5F8262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B732F8"/>
    <w:multiLevelType w:val="hybridMultilevel"/>
    <w:tmpl w:val="33A6DD26"/>
    <w:lvl w:ilvl="0" w:tplc="872E54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F2405"/>
    <w:multiLevelType w:val="hybridMultilevel"/>
    <w:tmpl w:val="E0F4780E"/>
    <w:lvl w:ilvl="0" w:tplc="DF8A5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F4F23"/>
    <w:multiLevelType w:val="hybridMultilevel"/>
    <w:tmpl w:val="DAEE62CA"/>
    <w:lvl w:ilvl="0" w:tplc="4F84F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02B5E"/>
    <w:multiLevelType w:val="hybridMultilevel"/>
    <w:tmpl w:val="7EACEC24"/>
    <w:lvl w:ilvl="0" w:tplc="91725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585566">
    <w:abstractNumId w:val="12"/>
  </w:num>
  <w:num w:numId="2" w16cid:durableId="302776592">
    <w:abstractNumId w:val="7"/>
  </w:num>
  <w:num w:numId="3" w16cid:durableId="390621146">
    <w:abstractNumId w:val="1"/>
  </w:num>
  <w:num w:numId="4" w16cid:durableId="267933203">
    <w:abstractNumId w:val="14"/>
  </w:num>
  <w:num w:numId="5" w16cid:durableId="1627852010">
    <w:abstractNumId w:val="8"/>
  </w:num>
  <w:num w:numId="6" w16cid:durableId="1202405701">
    <w:abstractNumId w:val="4"/>
  </w:num>
  <w:num w:numId="7" w16cid:durableId="62027488">
    <w:abstractNumId w:val="16"/>
  </w:num>
  <w:num w:numId="8" w16cid:durableId="1733384606">
    <w:abstractNumId w:val="13"/>
  </w:num>
  <w:num w:numId="9" w16cid:durableId="121385600">
    <w:abstractNumId w:val="6"/>
  </w:num>
  <w:num w:numId="10" w16cid:durableId="737094553">
    <w:abstractNumId w:val="10"/>
  </w:num>
  <w:num w:numId="11" w16cid:durableId="83309893">
    <w:abstractNumId w:val="11"/>
  </w:num>
  <w:num w:numId="12" w16cid:durableId="1151605488">
    <w:abstractNumId w:val="15"/>
  </w:num>
  <w:num w:numId="13" w16cid:durableId="980499868">
    <w:abstractNumId w:val="3"/>
  </w:num>
  <w:num w:numId="14" w16cid:durableId="974139911">
    <w:abstractNumId w:val="2"/>
  </w:num>
  <w:num w:numId="15" w16cid:durableId="1199048625">
    <w:abstractNumId w:val="5"/>
  </w:num>
  <w:num w:numId="16" w16cid:durableId="1338533461">
    <w:abstractNumId w:val="9"/>
  </w:num>
  <w:num w:numId="17" w16cid:durableId="62940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7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11A1"/>
    <w:rsid w:val="00007D6A"/>
    <w:rsid w:val="00024338"/>
    <w:rsid w:val="00064273"/>
    <w:rsid w:val="000A0E89"/>
    <w:rsid w:val="000B25E0"/>
    <w:rsid w:val="000B39BE"/>
    <w:rsid w:val="000C3D7A"/>
    <w:rsid w:val="000D2047"/>
    <w:rsid w:val="000F5B05"/>
    <w:rsid w:val="0010510C"/>
    <w:rsid w:val="00133998"/>
    <w:rsid w:val="001375D3"/>
    <w:rsid w:val="00156661"/>
    <w:rsid w:val="00170749"/>
    <w:rsid w:val="0017074D"/>
    <w:rsid w:val="001707A4"/>
    <w:rsid w:val="001717EE"/>
    <w:rsid w:val="00173E69"/>
    <w:rsid w:val="0019061B"/>
    <w:rsid w:val="001D42E2"/>
    <w:rsid w:val="001D6D68"/>
    <w:rsid w:val="001F6BBF"/>
    <w:rsid w:val="001F7308"/>
    <w:rsid w:val="002139FB"/>
    <w:rsid w:val="00215F98"/>
    <w:rsid w:val="0023069F"/>
    <w:rsid w:val="0024494D"/>
    <w:rsid w:val="002851F7"/>
    <w:rsid w:val="002900C2"/>
    <w:rsid w:val="00316C96"/>
    <w:rsid w:val="00317D7A"/>
    <w:rsid w:val="00342A64"/>
    <w:rsid w:val="00354F4B"/>
    <w:rsid w:val="0036299C"/>
    <w:rsid w:val="003774FE"/>
    <w:rsid w:val="00380169"/>
    <w:rsid w:val="00385CD8"/>
    <w:rsid w:val="003905B8"/>
    <w:rsid w:val="00391746"/>
    <w:rsid w:val="00393F0D"/>
    <w:rsid w:val="003A4E2C"/>
    <w:rsid w:val="00401871"/>
    <w:rsid w:val="00430CF0"/>
    <w:rsid w:val="00437B7F"/>
    <w:rsid w:val="00445C7F"/>
    <w:rsid w:val="00446F3B"/>
    <w:rsid w:val="00455110"/>
    <w:rsid w:val="00495D6F"/>
    <w:rsid w:val="004B424B"/>
    <w:rsid w:val="004B7B16"/>
    <w:rsid w:val="005273A6"/>
    <w:rsid w:val="005333EE"/>
    <w:rsid w:val="00557AC4"/>
    <w:rsid w:val="0056291F"/>
    <w:rsid w:val="00590421"/>
    <w:rsid w:val="005940D9"/>
    <w:rsid w:val="005A388A"/>
    <w:rsid w:val="005A6652"/>
    <w:rsid w:val="005A740F"/>
    <w:rsid w:val="005C4BDC"/>
    <w:rsid w:val="005D11A1"/>
    <w:rsid w:val="005D1B76"/>
    <w:rsid w:val="005D2953"/>
    <w:rsid w:val="005D5458"/>
    <w:rsid w:val="005E1D8C"/>
    <w:rsid w:val="00603866"/>
    <w:rsid w:val="00624B17"/>
    <w:rsid w:val="00650A20"/>
    <w:rsid w:val="006C504C"/>
    <w:rsid w:val="006D43AB"/>
    <w:rsid w:val="006E438D"/>
    <w:rsid w:val="00714D08"/>
    <w:rsid w:val="00725861"/>
    <w:rsid w:val="00787A15"/>
    <w:rsid w:val="007946C0"/>
    <w:rsid w:val="007A3FF2"/>
    <w:rsid w:val="007C0B15"/>
    <w:rsid w:val="007F4EC6"/>
    <w:rsid w:val="007F5948"/>
    <w:rsid w:val="0081419C"/>
    <w:rsid w:val="00820F74"/>
    <w:rsid w:val="008759E4"/>
    <w:rsid w:val="00875E66"/>
    <w:rsid w:val="00877928"/>
    <w:rsid w:val="00884A7F"/>
    <w:rsid w:val="008855CB"/>
    <w:rsid w:val="008D4E16"/>
    <w:rsid w:val="008E12B5"/>
    <w:rsid w:val="00905A4F"/>
    <w:rsid w:val="0093644D"/>
    <w:rsid w:val="00954C48"/>
    <w:rsid w:val="00966210"/>
    <w:rsid w:val="00970D7C"/>
    <w:rsid w:val="009715B8"/>
    <w:rsid w:val="00973D3B"/>
    <w:rsid w:val="009B1209"/>
    <w:rsid w:val="009B26ED"/>
    <w:rsid w:val="009B30D7"/>
    <w:rsid w:val="009B4F0D"/>
    <w:rsid w:val="009C2F5C"/>
    <w:rsid w:val="009C3E16"/>
    <w:rsid w:val="00A12AAC"/>
    <w:rsid w:val="00A37E46"/>
    <w:rsid w:val="00A4660E"/>
    <w:rsid w:val="00A72EB4"/>
    <w:rsid w:val="00AB3A88"/>
    <w:rsid w:val="00AC08F6"/>
    <w:rsid w:val="00AC3FB5"/>
    <w:rsid w:val="00AE5515"/>
    <w:rsid w:val="00AF1E88"/>
    <w:rsid w:val="00B0786B"/>
    <w:rsid w:val="00B16588"/>
    <w:rsid w:val="00B17AB3"/>
    <w:rsid w:val="00B3145C"/>
    <w:rsid w:val="00B73704"/>
    <w:rsid w:val="00B87439"/>
    <w:rsid w:val="00BB46C0"/>
    <w:rsid w:val="00BB5280"/>
    <w:rsid w:val="00BD4D2D"/>
    <w:rsid w:val="00C15C78"/>
    <w:rsid w:val="00C42C19"/>
    <w:rsid w:val="00C4439C"/>
    <w:rsid w:val="00C507D3"/>
    <w:rsid w:val="00C743E0"/>
    <w:rsid w:val="00CA1EE3"/>
    <w:rsid w:val="00CC51C3"/>
    <w:rsid w:val="00CC6011"/>
    <w:rsid w:val="00CD3690"/>
    <w:rsid w:val="00CE2018"/>
    <w:rsid w:val="00D31B27"/>
    <w:rsid w:val="00D53EF9"/>
    <w:rsid w:val="00D56925"/>
    <w:rsid w:val="00DB7C57"/>
    <w:rsid w:val="00DD7AAC"/>
    <w:rsid w:val="00DE3287"/>
    <w:rsid w:val="00DE7AC1"/>
    <w:rsid w:val="00DF7038"/>
    <w:rsid w:val="00E018CB"/>
    <w:rsid w:val="00E0331D"/>
    <w:rsid w:val="00E1396E"/>
    <w:rsid w:val="00E64873"/>
    <w:rsid w:val="00EB7E02"/>
    <w:rsid w:val="00F04B35"/>
    <w:rsid w:val="00F174C9"/>
    <w:rsid w:val="00F2502B"/>
    <w:rsid w:val="00F402D0"/>
    <w:rsid w:val="00F51F17"/>
    <w:rsid w:val="00F55D99"/>
    <w:rsid w:val="00F57D2C"/>
    <w:rsid w:val="00F73114"/>
    <w:rsid w:val="00F75388"/>
    <w:rsid w:val="00F96410"/>
    <w:rsid w:val="00FB7838"/>
    <w:rsid w:val="00FF66C7"/>
    <w:rsid w:val="00FF7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66A97FDC"/>
  <w15:docId w15:val="{2ED9C1D7-E642-4737-9EC2-5686D064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1A1"/>
    <w:rPr>
      <w:rFonts w:eastAsiaTheme="majorEastAsia" w:cstheme="majorBidi"/>
      <w:color w:val="272727" w:themeColor="text1" w:themeTint="D8"/>
    </w:rPr>
  </w:style>
  <w:style w:type="paragraph" w:styleId="Title">
    <w:name w:val="Title"/>
    <w:basedOn w:val="Normal"/>
    <w:next w:val="Normal"/>
    <w:link w:val="TitleChar"/>
    <w:uiPriority w:val="10"/>
    <w:qFormat/>
    <w:rsid w:val="005D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1A1"/>
    <w:pPr>
      <w:spacing w:before="160"/>
      <w:jc w:val="center"/>
    </w:pPr>
    <w:rPr>
      <w:i/>
      <w:iCs/>
      <w:color w:val="404040" w:themeColor="text1" w:themeTint="BF"/>
    </w:rPr>
  </w:style>
  <w:style w:type="character" w:customStyle="1" w:styleId="QuoteChar">
    <w:name w:val="Quote Char"/>
    <w:basedOn w:val="DefaultParagraphFont"/>
    <w:link w:val="Quote"/>
    <w:uiPriority w:val="29"/>
    <w:rsid w:val="005D11A1"/>
    <w:rPr>
      <w:i/>
      <w:iCs/>
      <w:color w:val="404040" w:themeColor="text1" w:themeTint="BF"/>
    </w:rPr>
  </w:style>
  <w:style w:type="paragraph" w:styleId="ListParagraph">
    <w:name w:val="List Paragraph"/>
    <w:basedOn w:val="Normal"/>
    <w:uiPriority w:val="34"/>
    <w:qFormat/>
    <w:rsid w:val="005D11A1"/>
    <w:pPr>
      <w:ind w:left="720"/>
      <w:contextualSpacing/>
    </w:pPr>
  </w:style>
  <w:style w:type="character" w:styleId="IntenseEmphasis">
    <w:name w:val="Intense Emphasis"/>
    <w:basedOn w:val="DefaultParagraphFont"/>
    <w:uiPriority w:val="21"/>
    <w:qFormat/>
    <w:rsid w:val="005D11A1"/>
    <w:rPr>
      <w:i/>
      <w:iCs/>
      <w:color w:val="0F4761" w:themeColor="accent1" w:themeShade="BF"/>
    </w:rPr>
  </w:style>
  <w:style w:type="paragraph" w:styleId="IntenseQuote">
    <w:name w:val="Intense Quote"/>
    <w:basedOn w:val="Normal"/>
    <w:next w:val="Normal"/>
    <w:link w:val="IntenseQuoteChar"/>
    <w:uiPriority w:val="30"/>
    <w:qFormat/>
    <w:rsid w:val="005D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1A1"/>
    <w:rPr>
      <w:i/>
      <w:iCs/>
      <w:color w:val="0F4761" w:themeColor="accent1" w:themeShade="BF"/>
    </w:rPr>
  </w:style>
  <w:style w:type="character" w:styleId="IntenseReference">
    <w:name w:val="Intense Reference"/>
    <w:basedOn w:val="DefaultParagraphFont"/>
    <w:uiPriority w:val="32"/>
    <w:qFormat/>
    <w:rsid w:val="005D11A1"/>
    <w:rPr>
      <w:b/>
      <w:bCs/>
      <w:smallCaps/>
      <w:color w:val="0F4761" w:themeColor="accent1" w:themeShade="BF"/>
      <w:spacing w:val="5"/>
    </w:rPr>
  </w:style>
  <w:style w:type="paragraph" w:styleId="NoSpacing">
    <w:name w:val="No Spacing"/>
    <w:link w:val="NoSpacingChar"/>
    <w:uiPriority w:val="1"/>
    <w:qFormat/>
    <w:rsid w:val="00CE2018"/>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E2018"/>
    <w:rPr>
      <w:rFonts w:eastAsiaTheme="minorEastAsia"/>
      <w:kern w:val="0"/>
    </w:rPr>
  </w:style>
  <w:style w:type="paragraph" w:styleId="Header">
    <w:name w:val="header"/>
    <w:basedOn w:val="Normal"/>
    <w:link w:val="HeaderChar"/>
    <w:uiPriority w:val="99"/>
    <w:unhideWhenUsed/>
    <w:rsid w:val="008D4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16"/>
  </w:style>
  <w:style w:type="paragraph" w:styleId="Footer">
    <w:name w:val="footer"/>
    <w:basedOn w:val="Normal"/>
    <w:link w:val="FooterChar"/>
    <w:uiPriority w:val="99"/>
    <w:unhideWhenUsed/>
    <w:rsid w:val="008D4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16"/>
  </w:style>
  <w:style w:type="character" w:styleId="Hyperlink">
    <w:name w:val="Hyperlink"/>
    <w:basedOn w:val="DefaultParagraphFont"/>
    <w:uiPriority w:val="99"/>
    <w:unhideWhenUsed/>
    <w:rsid w:val="00725861"/>
    <w:rPr>
      <w:color w:val="467886" w:themeColor="hyperlink"/>
      <w:u w:val="single"/>
    </w:rPr>
  </w:style>
  <w:style w:type="character" w:styleId="UnresolvedMention">
    <w:name w:val="Unresolved Mention"/>
    <w:basedOn w:val="DefaultParagraphFont"/>
    <w:uiPriority w:val="99"/>
    <w:semiHidden/>
    <w:unhideWhenUsed/>
    <w:rsid w:val="00725861"/>
    <w:rPr>
      <w:color w:val="605E5C"/>
      <w:shd w:val="clear" w:color="auto" w:fill="E1DFDD"/>
    </w:rPr>
  </w:style>
  <w:style w:type="character" w:styleId="FollowedHyperlink">
    <w:name w:val="FollowedHyperlink"/>
    <w:basedOn w:val="DefaultParagraphFont"/>
    <w:uiPriority w:val="99"/>
    <w:semiHidden/>
    <w:unhideWhenUsed/>
    <w:rsid w:val="00905A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10475">
      <w:bodyDiv w:val="1"/>
      <w:marLeft w:val="0"/>
      <w:marRight w:val="0"/>
      <w:marTop w:val="0"/>
      <w:marBottom w:val="0"/>
      <w:divBdr>
        <w:top w:val="none" w:sz="0" w:space="0" w:color="auto"/>
        <w:left w:val="none" w:sz="0" w:space="0" w:color="auto"/>
        <w:bottom w:val="none" w:sz="0" w:space="0" w:color="auto"/>
        <w:right w:val="none" w:sz="0" w:space="0" w:color="auto"/>
      </w:divBdr>
    </w:div>
    <w:div w:id="255016266">
      <w:bodyDiv w:val="1"/>
      <w:marLeft w:val="0"/>
      <w:marRight w:val="0"/>
      <w:marTop w:val="0"/>
      <w:marBottom w:val="0"/>
      <w:divBdr>
        <w:top w:val="none" w:sz="0" w:space="0" w:color="auto"/>
        <w:left w:val="none" w:sz="0" w:space="0" w:color="auto"/>
        <w:bottom w:val="none" w:sz="0" w:space="0" w:color="auto"/>
        <w:right w:val="none" w:sz="0" w:space="0" w:color="auto"/>
      </w:divBdr>
      <w:divsChild>
        <w:div w:id="769395723">
          <w:marLeft w:val="0"/>
          <w:marRight w:val="0"/>
          <w:marTop w:val="0"/>
          <w:marBottom w:val="0"/>
          <w:divBdr>
            <w:top w:val="none" w:sz="0" w:space="0" w:color="auto"/>
            <w:left w:val="none" w:sz="0" w:space="0" w:color="auto"/>
            <w:bottom w:val="none" w:sz="0" w:space="0" w:color="auto"/>
            <w:right w:val="none" w:sz="0" w:space="0" w:color="auto"/>
          </w:divBdr>
          <w:divsChild>
            <w:div w:id="11727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7507">
      <w:bodyDiv w:val="1"/>
      <w:marLeft w:val="0"/>
      <w:marRight w:val="0"/>
      <w:marTop w:val="0"/>
      <w:marBottom w:val="0"/>
      <w:divBdr>
        <w:top w:val="none" w:sz="0" w:space="0" w:color="auto"/>
        <w:left w:val="none" w:sz="0" w:space="0" w:color="auto"/>
        <w:bottom w:val="none" w:sz="0" w:space="0" w:color="auto"/>
        <w:right w:val="none" w:sz="0" w:space="0" w:color="auto"/>
      </w:divBdr>
    </w:div>
    <w:div w:id="717558246">
      <w:bodyDiv w:val="1"/>
      <w:marLeft w:val="0"/>
      <w:marRight w:val="0"/>
      <w:marTop w:val="0"/>
      <w:marBottom w:val="0"/>
      <w:divBdr>
        <w:top w:val="none" w:sz="0" w:space="0" w:color="auto"/>
        <w:left w:val="none" w:sz="0" w:space="0" w:color="auto"/>
        <w:bottom w:val="none" w:sz="0" w:space="0" w:color="auto"/>
        <w:right w:val="none" w:sz="0" w:space="0" w:color="auto"/>
      </w:divBdr>
    </w:div>
    <w:div w:id="851920793">
      <w:bodyDiv w:val="1"/>
      <w:marLeft w:val="0"/>
      <w:marRight w:val="0"/>
      <w:marTop w:val="0"/>
      <w:marBottom w:val="0"/>
      <w:divBdr>
        <w:top w:val="none" w:sz="0" w:space="0" w:color="auto"/>
        <w:left w:val="none" w:sz="0" w:space="0" w:color="auto"/>
        <w:bottom w:val="none" w:sz="0" w:space="0" w:color="auto"/>
        <w:right w:val="none" w:sz="0" w:space="0" w:color="auto"/>
      </w:divBdr>
      <w:divsChild>
        <w:div w:id="2031174435">
          <w:marLeft w:val="0"/>
          <w:marRight w:val="0"/>
          <w:marTop w:val="0"/>
          <w:marBottom w:val="0"/>
          <w:divBdr>
            <w:top w:val="none" w:sz="0" w:space="0" w:color="auto"/>
            <w:left w:val="none" w:sz="0" w:space="0" w:color="auto"/>
            <w:bottom w:val="none" w:sz="0" w:space="0" w:color="auto"/>
            <w:right w:val="none" w:sz="0" w:space="0" w:color="auto"/>
          </w:divBdr>
          <w:divsChild>
            <w:div w:id="10900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0837">
      <w:bodyDiv w:val="1"/>
      <w:marLeft w:val="0"/>
      <w:marRight w:val="0"/>
      <w:marTop w:val="0"/>
      <w:marBottom w:val="0"/>
      <w:divBdr>
        <w:top w:val="none" w:sz="0" w:space="0" w:color="auto"/>
        <w:left w:val="none" w:sz="0" w:space="0" w:color="auto"/>
        <w:bottom w:val="none" w:sz="0" w:space="0" w:color="auto"/>
        <w:right w:val="none" w:sz="0" w:space="0" w:color="auto"/>
      </w:divBdr>
    </w:div>
    <w:div w:id="1378167380">
      <w:bodyDiv w:val="1"/>
      <w:marLeft w:val="0"/>
      <w:marRight w:val="0"/>
      <w:marTop w:val="0"/>
      <w:marBottom w:val="0"/>
      <w:divBdr>
        <w:top w:val="none" w:sz="0" w:space="0" w:color="auto"/>
        <w:left w:val="none" w:sz="0" w:space="0" w:color="auto"/>
        <w:bottom w:val="none" w:sz="0" w:space="0" w:color="auto"/>
        <w:right w:val="none" w:sz="0" w:space="0" w:color="auto"/>
      </w:divBdr>
    </w:div>
    <w:div w:id="1420252105">
      <w:bodyDiv w:val="1"/>
      <w:marLeft w:val="0"/>
      <w:marRight w:val="0"/>
      <w:marTop w:val="0"/>
      <w:marBottom w:val="0"/>
      <w:divBdr>
        <w:top w:val="none" w:sz="0" w:space="0" w:color="auto"/>
        <w:left w:val="none" w:sz="0" w:space="0" w:color="auto"/>
        <w:bottom w:val="none" w:sz="0" w:space="0" w:color="auto"/>
        <w:right w:val="none" w:sz="0" w:space="0" w:color="auto"/>
      </w:divBdr>
    </w:div>
    <w:div w:id="1528444543">
      <w:bodyDiv w:val="1"/>
      <w:marLeft w:val="0"/>
      <w:marRight w:val="0"/>
      <w:marTop w:val="0"/>
      <w:marBottom w:val="0"/>
      <w:divBdr>
        <w:top w:val="none" w:sz="0" w:space="0" w:color="auto"/>
        <w:left w:val="none" w:sz="0" w:space="0" w:color="auto"/>
        <w:bottom w:val="none" w:sz="0" w:space="0" w:color="auto"/>
        <w:right w:val="none" w:sz="0" w:space="0" w:color="auto"/>
      </w:divBdr>
    </w:div>
    <w:div w:id="1560363949">
      <w:bodyDiv w:val="1"/>
      <w:marLeft w:val="0"/>
      <w:marRight w:val="0"/>
      <w:marTop w:val="0"/>
      <w:marBottom w:val="0"/>
      <w:divBdr>
        <w:top w:val="none" w:sz="0" w:space="0" w:color="auto"/>
        <w:left w:val="none" w:sz="0" w:space="0" w:color="auto"/>
        <w:bottom w:val="none" w:sz="0" w:space="0" w:color="auto"/>
        <w:right w:val="none" w:sz="0" w:space="0" w:color="auto"/>
      </w:divBdr>
    </w:div>
    <w:div w:id="1575433052">
      <w:bodyDiv w:val="1"/>
      <w:marLeft w:val="0"/>
      <w:marRight w:val="0"/>
      <w:marTop w:val="0"/>
      <w:marBottom w:val="0"/>
      <w:divBdr>
        <w:top w:val="none" w:sz="0" w:space="0" w:color="auto"/>
        <w:left w:val="none" w:sz="0" w:space="0" w:color="auto"/>
        <w:bottom w:val="none" w:sz="0" w:space="0" w:color="auto"/>
        <w:right w:val="none" w:sz="0" w:space="0" w:color="auto"/>
      </w:divBdr>
    </w:div>
    <w:div w:id="19724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ileuniversity-my.sharepoint.com/:v:/g/personal/s_deiaa2110_nu_edu_eg/EY4fxK5ElixIiUaHgOYPytYBRMONLKpStVPnqqcmBdL2FQ?nav=eyJyZWZlcnJhbEluZm8iOnsicmVmZXJyYWxBcHAiOiJTdHJlYW1XZWJBcHAiLCJyZWZlcnJhbFZpZXciOiJTaGFyZURpYWxvZy1MaW5rIiwicmVmZXJyYWxBcHBQbGF0Zm9ybSI6IldlYiIsInJlZmVycmFsTW9kZSI6InZpZXcifX0%3D&amp;e=zNCRJ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7</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Stroke prediction report</vt:lpstr>
    </vt:vector>
  </TitlesOfParts>
  <Company>Bioinformatics major</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prediction report</dc:title>
  <dc:subject>Salma Deiaa Elgezawy</dc:subject>
  <dc:creator>salma deiaa</dc:creator>
  <cp:keywords/>
  <dc:description/>
  <cp:lastModifiedBy>salma deiaa</cp:lastModifiedBy>
  <cp:revision>15</cp:revision>
  <dcterms:created xsi:type="dcterms:W3CDTF">2024-05-09T09:06:00Z</dcterms:created>
  <dcterms:modified xsi:type="dcterms:W3CDTF">2024-05-31T12:44:00Z</dcterms:modified>
  <cp:category>Machine learning and data mining</cp:category>
</cp:coreProperties>
</file>