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8"/>
      </w:tblGrid>
      <w:tr>
        <w:tc>
          <w:tcPr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130"/>
              <w:left w:type="dxa" w:w="280"/>
              <w:bottom w:type="dxa" w:w="100"/>
              <w:right w:type="dxa" w:w="2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Fiche Pédagogique – Module 2 : Les Logiciels</w:t>
            </w:r>
          </w:p>
          <w:p>
            <w:pPr>
              <w:spacing w:after="0" w:before="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DD7EE"/>
                <w:sz w:val="19"/>
                <w:szCs w:val="19"/>
              </w:rPr>
              <w:t xml:space="preserve">Séquence 3 – Le Tableur  |  TP – Formules &amp; Fonctions dans Excel  |  55 min</w:t>
            </w:r>
          </w:p>
          <w:p>
            <w:pPr>
              <w:spacing w:after="0" w:before="1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DC3E6"/>
                <w:sz w:val="16"/>
                <w:szCs w:val="16"/>
              </w:rPr>
              <w:t xml:space="preserve">EL HAOU Salma  |  Lycée Hommane El Fetouaki – Rabat  |  TC Sciences  |  CRMEF Rabat 2026</w:t>
            </w:r>
          </w:p>
        </w:tc>
      </w:tr>
    </w:tbl>
    <w:p>
      <w:pPr>
        <w:spacing w:after="0" w:before="90"/>
      </w:pPr>
    </w:p>
    <w:tbl>
      <w:tblPr>
        <w:tblW w:type="dxa" w:w="15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8"/>
      </w:tblGrid>
      <w:tr>
        <w:tc>
          <w:tcPr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2E74B5" w:val="clear"/>
            <w:tcMar>
              <w:top w:type="dxa" w:w="85"/>
              <w:left w:type="dxa" w:w="220"/>
              <w:bottom w:type="dxa" w:w="85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IDENTIFICATION</w:t>
            </w:r>
          </w:p>
        </w:tc>
      </w:tr>
    </w:tbl>
    <w:p>
      <w:pPr>
        <w:spacing w:after="0" w:before="40"/>
      </w:pPr>
    </w:p>
    <w:tbl>
      <w:tblPr>
        <w:tblW w:type="dxa" w:w="15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518"/>
      </w:tblGrid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Module / Séquence</w:t>
            </w:r>
          </w:p>
        </w:tc>
        <w:tc>
          <w:tcPr>
            <w:tcW w:type="dxa" w:w="125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Module 2 : Les Logiciels  –  Séquence 3 : Le Tableur</w:t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Titre de la séance</w:t>
            </w:r>
          </w:p>
        </w:tc>
        <w:tc>
          <w:tcPr>
            <w:tcW w:type="dxa" w:w="125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TP – Formules &amp; Fonctions dans Excel (bulletin de notes)</w:t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Durée / Logiciel</w:t>
            </w:r>
          </w:p>
        </w:tc>
        <w:tc>
          <w:tcPr>
            <w:tcW w:type="dxa" w:w="125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55 min  |  Salle informatique  |  Microsoft Excel 2007</w:t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Niveau / Degré</w:t>
            </w:r>
          </w:p>
        </w:tc>
        <w:tc>
          <w:tcPr>
            <w:tcW w:type="dxa" w:w="125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Tronc Commun Sciences  |  Degré 3 – Maîtrise  (IO MEN, 2005)</w:t>
            </w:r>
          </w:p>
        </w:tc>
      </w:tr>
      <w:tr>
        <w:tc>
          <w:tcPr>
            <w:tcW w:type="dxa" w:w="2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BDD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Compétence visée</w:t>
            </w:r>
          </w:p>
        </w:tc>
        <w:tc>
          <w:tcPr>
            <w:tcW w:type="dxa" w:w="125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Exploiter les fonctionnalités d'un tableur pour produire une feuille de calcul.</w:t>
            </w:r>
          </w:p>
        </w:tc>
      </w:tr>
    </w:tbl>
    <w:p>
      <w:pPr>
        <w:spacing w:after="0" w:before="80"/>
      </w:pPr>
    </w:p>
    <w:tbl>
      <w:tblPr>
        <w:tblW w:type="dxa" w:w="15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8"/>
      </w:tblGrid>
      <w:tr>
        <w:tc>
          <w:tcPr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2E74B5" w:val="clear"/>
            <w:tcMar>
              <w:top w:type="dxa" w:w="85"/>
              <w:left w:type="dxa" w:w="220"/>
              <w:bottom w:type="dxa" w:w="85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OBJECTIFS &amp; PRÉREQUIS</w:t>
            </w:r>
          </w:p>
        </w:tc>
      </w:tr>
    </w:tbl>
    <w:p>
      <w:pPr>
        <w:spacing w:after="0" w:before="40"/>
      </w:pPr>
    </w:p>
    <w:tbl>
      <w:tblPr>
        <w:tblW w:type="dxa" w:w="15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59"/>
        <w:gridCol w:w="7559"/>
      </w:tblGrid>
      <w:tr>
        <w:tc>
          <w:tcPr>
            <w:tcW w:type="dxa" w:w="7559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Objectifs opérationnels</w:t>
            </w:r>
          </w:p>
        </w:tc>
        <w:tc>
          <w:tcPr>
            <w:tcW w:type="dxa" w:w="7559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2E74B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Prérequis mobilisés</w:t>
            </w:r>
          </w:p>
        </w:tc>
      </w:tr>
      <w:tr>
        <w:tc>
          <w:tcPr>
            <w:tcW w:type="dxa" w:w="7559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À l'issue de la séance, l'élève sera capable de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Calculer une moyenne à l'aide d'une formule manuelle.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Utiliser la fonction MOYENNE() et comparer avec la formule manuelle.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Appliquer MIN() et MAX() sur une plage de cellules.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Utiliser NB.SI() pour compter les élèves selon un critère.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Employer SI() pour afficher un résultat conditionnel (Admis/Refusé).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Classer les élèves avec la fonction RANG().</w:t>
            </w:r>
          </w:p>
        </w:tc>
        <w:tc>
          <w:tcPr>
            <w:tcW w:type="dxa" w:w="7559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EF4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Interface Excel : cellules, barre de formules, colonnes/lignes.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Saisie de données dans un tableau Excel.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Notion de cellule et de plage (ex. C2:F2).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Opérateurs arithmétiques de base (+, -, *, /).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Cours précédent : théorie formules &amp; adressage.</w:t>
            </w:r>
          </w:p>
        </w:tc>
      </w:tr>
    </w:tbl>
    <w:p>
      <w:pPr>
        <w:spacing w:after="0" w:before="80"/>
      </w:pPr>
    </w:p>
    <w:tbl>
      <w:tblPr>
        <w:tblW w:type="dxa" w:w="15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8"/>
      </w:tblGrid>
      <w:tr>
        <w:tc>
          <w:tcPr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2E74B5" w:val="clear"/>
            <w:tcMar>
              <w:top w:type="dxa" w:w="85"/>
              <w:left w:type="dxa" w:w="220"/>
              <w:bottom w:type="dxa" w:w="85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DÉROULEMENT DE LA SÉANCE  (55 min)</w:t>
            </w:r>
          </w:p>
        </w:tc>
      </w:tr>
    </w:tbl>
    <w:p>
      <w:pPr>
        <w:spacing w:after="0" w:before="40"/>
      </w:pPr>
    </w:p>
    <w:tbl>
      <w:tblPr>
        <w:tblW w:type="dxa" w:w="15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"/>
        <w:gridCol w:w="4800"/>
        <w:gridCol w:w="1400"/>
        <w:gridCol w:w="2000"/>
        <w:gridCol w:w="1700"/>
        <w:gridCol w:w="1800"/>
        <w:gridCol w:w="1338"/>
      </w:tblGrid>
      <w:tr>
        <w:trPr>
          <w:tblHeader/>
        </w:trPr>
        <w:tc>
          <w:tcPr>
            <w:tcW w:type="dxa" w:w="14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68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Durée</w:t>
            </w:r>
          </w:p>
        </w:tc>
        <w:tc>
          <w:tcPr>
            <w:tcW w:type="dxa" w:w="4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Activités / Contenu</w:t>
            </w:r>
          </w:p>
        </w:tc>
        <w:tc>
          <w:tcPr>
            <w:tcW w:type="dxa" w:w="14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Modalité</w:t>
            </w:r>
          </w:p>
        </w:tc>
        <w:tc>
          <w:tcPr>
            <w:tcW w:type="dxa" w:w="2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Méthode / Stratégie</w:t>
            </w:r>
          </w:p>
        </w:tc>
        <w:tc>
          <w:tcPr>
            <w:tcW w:type="dxa" w:w="17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Tâches – Enseignant</w:t>
            </w:r>
          </w:p>
        </w:tc>
        <w:tc>
          <w:tcPr>
            <w:tcW w:type="dxa" w:w="1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Tâches – Apprenant</w:t>
            </w:r>
          </w:p>
        </w:tc>
        <w:tc>
          <w:tcPr>
            <w:tcW w:type="dxa" w:w="133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Évaluation / Observations</w:t>
            </w:r>
          </w:p>
        </w:tc>
      </w:tr>
      <w:tr>
        <w:tc>
          <w:tcPr>
            <w:tcW w:type="dxa" w:w="14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Phase 1
Mise en situation</w:t>
            </w:r>
          </w:p>
        </w:tc>
        <w:tc>
          <w:tcPr>
            <w:tcW w:type="dxa" w:w="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10 min</w:t>
            </w:r>
          </w:p>
        </w:tc>
        <w:tc>
          <w:tcPr>
            <w:tcW w:type="dxa" w:w="4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Rappel oral (5 min)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 : Par quel signe commence toujours une formule Excel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 : Quelle différence entre une formule manuelle et une fonction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Q : Comment désigne-t-on une plage de cellules ?</w:t>
            </w:r>
          </w:p>
          <w:p>
            <w:pPr>
              <w:spacing w:after="0" w:before="12"/>
            </w:pP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Situation-problème déclenchante (5 min) :</w:t>
            </w:r>
          </w:p>
          <w:p>
            <w:pPr>
              <w:spacing w:after="0" w:before="1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Projection du tableau bulletin de notes vide (6 élèves × 4 matières). Colonnes Moyenne, Résultat et Rang intentionnellement vides.</w:t>
            </w:r>
          </w:p>
          <w:p>
            <w:pPr>
              <w:spacing w:after="0" w:before="10"/>
            </w:pP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17"/>
                <w:szCs w:val="17"/>
              </w:rPr>
              <w:t xml:space="preserve">Questions guidées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17"/>
                <w:szCs w:val="17"/>
              </w:rPr>
              <w:t xml:space="preserve">Q1 : Combien de calculs faut-il faire pour remplir ces 3 colonnes manuellement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17"/>
                <w:szCs w:val="17"/>
              </w:rPr>
              <w:t xml:space="preserve">Q2 : Que se passe-t-il si une note est corrigée après le calcul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17"/>
                <w:szCs w:val="17"/>
              </w:rPr>
              <w:t xml:space="preserve">Q3 : Excel peut-il faire tout cela automatiquement ? Comment ?</w:t>
            </w:r>
          </w:p>
          <w:p>
            <w:pPr>
              <w:spacing w:after="0" w:before="10"/>
            </w:pP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Problématique : </w:t>
            </w: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7"/>
                <w:szCs w:val="17"/>
              </w:rPr>
              <w:t xml:space="preserve">« Comment utiliser les formules et fonctions Excel pour calculer, évaluer et classer des résultats automatiquement ? »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Collective orale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APC / Pédagogie par situation-problème. Questionnement inductif.</w:t>
            </w:r>
          </w:p>
        </w:tc>
        <w:tc>
          <w:tcPr>
            <w:tcW w:type="dxa" w:w="1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Projeter le tableau vide. Animer les 3 questions. Orienter vers l'usage des fonctions.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Observer le tableau. Estimer le nombre de calculs. Formuler des hypothèses.</w:t>
            </w:r>
          </w:p>
        </w:tc>
        <w:tc>
          <w:tcPr>
            <w:tcW w:type="dxa" w:w="133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Éval. diagnostique. Vérification prérequis formules, opérateurs, syntaxe.</w:t>
            </w:r>
          </w:p>
        </w:tc>
      </w:tr>
      <w:tr>
        <w:tc>
          <w:tcPr>
            <w:tcW w:type="dxa" w:w="14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2E74B5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Phase 2
Construction des savoirs</w:t>
            </w:r>
          </w:p>
        </w:tc>
        <w:tc>
          <w:tcPr>
            <w:tcW w:type="dxa" w:w="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35 min</w:t>
            </w:r>
          </w:p>
        </w:tc>
        <w:tc>
          <w:tcPr>
            <w:tcW w:type="dxa" w:w="4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Mise en place du tableau (5 min) :</w:t>
            </w:r>
          </w:p>
          <w:p>
            <w:pPr>
              <w:spacing w:after="0" w:before="15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Les élèves saisissent le tableau (6 élèves × 4 matières). L'enseignante vérifie avant de démarrer.</w:t>
            </w:r>
          </w:p>
          <w:p>
            <w:pPr>
              <w:spacing w:after="0" w:before="12"/>
            </w:pP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Apprentissage par démo commandée — question AVANT chaque formule :</w:t>
            </w:r>
          </w:p>
          <w:p>
            <w:pPr>
              <w:spacing w:after="0" w:before="8"/>
            </w:pP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Ex. 1 &amp; 2 – Formule manuelle vs MOYENNE()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=(C2+D2+E2+F2)/4 en G2 → insistance sur les parenthèses.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=MOYENNE(C2:F2) → même résultat, syntaxe plus courte. Comparaison directe.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Recopie vers G7 avec la poignée de recopie. Vérification des résultats.</w:t>
            </w:r>
          </w:p>
          <w:p>
            <w:pPr>
              <w:spacing w:after="0" w:before="8"/>
            </w:pP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Ex. 3 – MIN() &amp; MAX() (note min/max par matière sous le tableau)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=MIN(C2:C7) et =MAX(C2:C7). Notion de plage verticale.</w:t>
            </w:r>
          </w:p>
          <w:p>
            <w:pPr>
              <w:spacing w:after="0" w:before="8"/>
            </w:pP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Ex. 4 – NB.SI()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=NB.SI(G2:G7;"&gt;="&amp;10) → attention aux guillemets obligatoires.</w:t>
            </w:r>
          </w:p>
          <w:p>
            <w:pPr>
              <w:spacing w:after="0" w:before="8"/>
            </w:pP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Ex. 5 – SI()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=SI(G2&gt;=10;"Admis";"Refusé") en H2 → recopie vers H7. Vérification directe.</w:t>
            </w:r>
          </w:p>
          <w:p>
            <w:pPr>
              <w:spacing w:after="0" w:before="8"/>
            </w:pP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Ex. 6 – RANG()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=RANG(G2;$G$2:$G$7;0) en I2 → 0 = ordre décroissant. Référence absolue $G$2:$G$7.</w:t>
            </w:r>
          </w:p>
          <w:p>
            <w:pPr>
              <w:spacing w:after="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5"/>
                <w:szCs w:val="15"/>
              </w:rPr>
              <w:t xml:space="preserve">→ Après chaque démo, les élèves reproduisent immédiatement sur leur poste.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Individuelle
(TP guidé sur poste)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Démo commandée + pratique immédiate après chaque formule.
IO 2005 : « Une démonstration vaut mieux qu'une longue explication. »</w:t>
            </w:r>
          </w:p>
        </w:tc>
        <w:tc>
          <w:tcPr>
            <w:tcW w:type="dxa" w:w="1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Démontrer chaque formule/fonction au VP. Circuler et corriger. Signaler les erreurs fréquentes.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Saisir chaque formule. Utiliser la recopie incrémentée. Vérifier les résultats.</w:t>
            </w:r>
          </w:p>
        </w:tc>
        <w:tc>
          <w:tcPr>
            <w:tcW w:type="dxa" w:w="133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Formules correctes. Recopie utilisée. Résultats conformes au corrigé.</w:t>
            </w:r>
          </w:p>
        </w:tc>
      </w:tr>
      <w:tr>
        <w:tc>
          <w:tcPr>
            <w:tcW w:type="dxa" w:w="14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Phase 3
Évaluation</w:t>
            </w:r>
          </w:p>
        </w:tc>
        <w:tc>
          <w:tcPr>
            <w:tcW w:type="dxa" w:w="68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10 min</w:t>
            </w:r>
          </w:p>
        </w:tc>
        <w:tc>
          <w:tcPr>
            <w:tcW w:type="dxa" w:w="4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Vérification collective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17"/>
                <w:szCs w:val="17"/>
              </w:rPr>
              <w:t xml:space="preserve">Q : Qui est classé premier selon la colonne Rang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17"/>
                <w:szCs w:val="17"/>
              </w:rPr>
              <w:t xml:space="preserve">Q : Combien d'élèves sont Admis selon la colonne Résultat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4B5"/>
                <w:sz w:val="17"/>
                <w:szCs w:val="17"/>
              </w:rPr>
              <w:t xml:space="preserve">Q : Quelle est la note minimale en Maths ?</w:t>
            </w:r>
          </w:p>
          <w:p>
            <w:pPr>
              <w:spacing w:after="0" w:before="12"/>
            </w:pP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Récapitulatif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Différence formule manuelle vs fonction.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Erreurs fréquentes : = oublié, guillemets dans NB.SI, parenthèses, recopie.</w:t>
            </w:r>
          </w:p>
          <w:p>
            <w:pPr>
              <w:spacing w:after="0" w:before="12"/>
            </w:pP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Enregistrement final : Ctrl+S.</w:t>
            </w:r>
          </w:p>
          <w:p>
            <w:pPr>
              <w:spacing w:after="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15"/>
                <w:szCs w:val="15"/>
              </w:rPr>
              <w:t xml:space="preserve">Annonce de la prochaine séance : graphiques et mise en forme du tableau.</w:t>
            </w:r>
          </w:p>
        </w:tc>
        <w:tc>
          <w:tcPr>
            <w:tcW w:type="dxa" w:w="14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Collective orale
+ Individuelle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Évaluation formative orale. Synthèse co-construite.</w:t>
            </w:r>
          </w:p>
        </w:tc>
        <w:tc>
          <w:tcPr>
            <w:tcW w:type="dxa" w:w="1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Poser les 3 questions de vérification. Corriger les erreurs fréquentes. Animer le récap.</w:t>
            </w:r>
          </w:p>
        </w:tc>
        <w:tc>
          <w:tcPr>
            <w:tcW w:type="dxa" w:w="1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Répondre oralement. Vérifier le tableau. Enregistrer. Compléter la trace écrite.</w:t>
            </w:r>
          </w:p>
        </w:tc>
        <w:tc>
          <w:tcPr>
            <w:tcW w:type="dxa" w:w="133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Résultats corrects dans les 3 colonnes G, H, I. Taux de réussite ≥ 70 %.</w:t>
            </w:r>
          </w:p>
        </w:tc>
      </w:tr>
    </w:tbl>
    <w:p>
      <w:pPr>
        <w:spacing w:after="0" w:before="80"/>
      </w:pPr>
    </w:p>
    <w:tbl>
      <w:tblPr>
        <w:tblW w:type="dxa" w:w="15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8"/>
      </w:tblGrid>
      <w:tr>
        <w:tc>
          <w:tcPr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2E74B5" w:val="clear"/>
            <w:tcMar>
              <w:top w:type="dxa" w:w="85"/>
              <w:left w:type="dxa" w:w="220"/>
              <w:bottom w:type="dxa" w:w="85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TABLEAU DES FORMULES &amp; FONCTIONS UTILISÉES</w:t>
            </w:r>
          </w:p>
        </w:tc>
      </w:tr>
    </w:tbl>
    <w:p>
      <w:pPr>
        <w:spacing w:after="0" w:before="40"/>
      </w:pPr>
    </w:p>
    <w:tbl>
      <w:tblPr>
        <w:tblW w:type="dxa" w:w="149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800"/>
        <w:gridCol w:w="8618"/>
      </w:tblGrid>
      <w:tr>
        <w:tc>
          <w:tcPr>
            <w:tcW w:type="dxa" w:w="5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20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Fonction</w:t>
            </w:r>
          </w:p>
        </w:tc>
        <w:tc>
          <w:tcPr>
            <w:tcW w:type="dxa" w:w="3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Syntaxe</w:t>
            </w:r>
          </w:p>
        </w:tc>
        <w:tc>
          <w:tcPr>
            <w:tcW w:type="dxa" w:w="861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Rôle dans le TP</w:t>
            </w:r>
          </w:p>
        </w:tc>
      </w:tr>
      <w:tr>
        <w:tc>
          <w:tcPr>
            <w:tcW w:type="dxa" w:w="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Formule manuelle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=(C2+D2+E2+F2)/4</w:t>
            </w:r>
          </w:p>
        </w:tc>
        <w:tc>
          <w:tcPr>
            <w:tcW w:type="dxa" w:w="86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Calculer la moyenne sans fonction</w:t>
            </w:r>
          </w:p>
        </w:tc>
      </w:tr>
      <w:tr>
        <w:tc>
          <w:tcPr>
            <w:tcW w:type="dxa" w:w="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MOYENNE()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=MOYENNE(C2:F2)</w:t>
            </w:r>
          </w:p>
        </w:tc>
        <w:tc>
          <w:tcPr>
            <w:tcW w:type="dxa" w:w="86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Même résultat – syntaxe plus courte et flexible</w:t>
            </w:r>
          </w:p>
        </w:tc>
      </w:tr>
      <w:tr>
        <w:tc>
          <w:tcPr>
            <w:tcW w:type="dxa" w:w="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MIN() / MAX()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=MIN(C2:C7) / =MAX(C2:C7)</w:t>
            </w:r>
          </w:p>
        </w:tc>
        <w:tc>
          <w:tcPr>
            <w:tcW w:type="dxa" w:w="86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Note la plus basse / la plus haute par matière</w:t>
            </w:r>
          </w:p>
        </w:tc>
      </w:tr>
      <w:tr>
        <w:tc>
          <w:tcPr>
            <w:tcW w:type="dxa" w:w="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NB.SI()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=NB.SI(G2:G7;"&gt;="&amp;10)</w:t>
            </w:r>
          </w:p>
        </w:tc>
        <w:tc>
          <w:tcPr>
            <w:tcW w:type="dxa" w:w="86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Compter les élèves ayant une moyenne ≥ 10</w:t>
            </w:r>
          </w:p>
        </w:tc>
      </w:tr>
      <w:tr>
        <w:tc>
          <w:tcPr>
            <w:tcW w:type="dxa" w:w="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SI()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=SI(G2&gt;=10;"Admis";"Refusé")</w:t>
            </w:r>
          </w:p>
        </w:tc>
        <w:tc>
          <w:tcPr>
            <w:tcW w:type="dxa" w:w="86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Afficher Admis ou Refusé en colonne H</w:t>
            </w:r>
          </w:p>
        </w:tc>
      </w:tr>
      <w:tr>
        <w:tc>
          <w:tcPr>
            <w:tcW w:type="dxa" w:w="5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RANG()</w:t>
            </w:r>
          </w:p>
        </w:tc>
        <w:tc>
          <w:tcPr>
            <w:tcW w:type="dxa" w:w="3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=RANG(G2;$G$2:$G$7;0)</w:t>
            </w:r>
          </w:p>
        </w:tc>
        <w:tc>
          <w:tcPr>
            <w:tcW w:type="dxa" w:w="86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Classer du meilleur au moins bon en colonne I</w:t>
            </w:r>
          </w:p>
        </w:tc>
      </w:tr>
    </w:tbl>
    <w:p>
      <w:pPr>
        <w:spacing w:after="0" w:before="80"/>
      </w:pPr>
    </w:p>
    <w:tbl>
      <w:tblPr>
        <w:tblW w:type="dxa" w:w="15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8"/>
      </w:tblGrid>
      <w:tr>
        <w:tc>
          <w:tcPr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2E74B5" w:val="clear"/>
            <w:tcMar>
              <w:top w:type="dxa" w:w="85"/>
              <w:left w:type="dxa" w:w="220"/>
              <w:bottom w:type="dxa" w:w="85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MODALITÉS D'ÉVALUATION</w:t>
            </w:r>
          </w:p>
        </w:tc>
      </w:tr>
    </w:tbl>
    <w:p>
      <w:pPr>
        <w:spacing w:after="0" w:before="40"/>
      </w:pPr>
    </w:p>
    <w:tbl>
      <w:tblPr>
        <w:tblW w:type="dxa" w:w="15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700"/>
        <w:gridCol w:w="8018"/>
      </w:tblGrid>
      <w:tr>
        <w:tc>
          <w:tcPr>
            <w:tcW w:type="dxa" w:w="16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Moment</w:t>
            </w:r>
          </w:p>
        </w:tc>
        <w:tc>
          <w:tcPr>
            <w:tcW w:type="dxa" w:w="2700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Modalité</w:t>
            </w:r>
          </w:p>
        </w:tc>
        <w:tc>
          <w:tcPr>
            <w:tcW w:type="dxa" w:w="801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Indicateurs observés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Diagnostique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Phase 1 – Rappel + situation-problème</w:t>
            </w:r>
          </w:p>
        </w:tc>
        <w:tc>
          <w:tcPr>
            <w:tcW w:type="dxa" w:w="2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Questions orales</w:t>
            </w:r>
          </w:p>
        </w:tc>
        <w:tc>
          <w:tcPr>
            <w:tcW w:type="dxa" w:w="8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Maîtrise formules, opérateurs, syntaxe des fonctions.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6"/>
                <w:szCs w:val="16"/>
              </w:rPr>
              <w:t xml:space="preserve">Formative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Phase 2 – TP guidé</w:t>
            </w:r>
          </w:p>
        </w:tc>
        <w:tc>
          <w:tcPr>
            <w:tcW w:type="dxa" w:w="2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Observation + circulation</w:t>
            </w:r>
          </w:p>
        </w:tc>
        <w:tc>
          <w:tcPr>
            <w:tcW w:type="dxa" w:w="8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Formule correcte, recopie utilisée, résultats conformes.</w:t>
            </w:r>
          </w:p>
        </w:tc>
      </w:tr>
      <w:tr>
        <w:tc>
          <w:tcPr>
            <w:tcW w:type="dxa" w:w="16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6"/>
                <w:szCs w:val="16"/>
              </w:rPr>
              <w:t xml:space="preserve">Sommative</w:t>
            </w:r>
          </w:p>
        </w:tc>
        <w:tc>
          <w:tcPr>
            <w:tcW w:type="dxa" w:w="28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Phase 3 – Vérification finale</w:t>
            </w:r>
          </w:p>
        </w:tc>
        <w:tc>
          <w:tcPr>
            <w:tcW w:type="dxa" w:w="2700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Questions orales + tableau</w:t>
            </w:r>
          </w:p>
        </w:tc>
        <w:tc>
          <w:tcPr>
            <w:tcW w:type="dxa" w:w="80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Colonnes G, H, I complètes et correctes. Taux ≥ 70 %.</w:t>
            </w:r>
          </w:p>
        </w:tc>
      </w:tr>
    </w:tbl>
    <w:p>
      <w:pPr>
        <w:spacing w:after="0" w:before="80"/>
      </w:pPr>
    </w:p>
    <w:tbl>
      <w:tblPr>
        <w:tblW w:type="dxa" w:w="15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8"/>
      </w:tblGrid>
      <w:tr>
        <w:tc>
          <w:tcPr>
            <w:tcW w:type="dxa" w:w="1511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Remédiation différenciée</w:t>
            </w:r>
          </w:p>
          <w:p>
            <w:pPr>
              <w:spacing w:after="0" w:before="12"/>
            </w:pP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7"/>
                <w:szCs w:val="17"/>
              </w:rPr>
              <w:t xml:space="preserve">Groupe A – Maîtrise : 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Ajouter une colonne « Mention » avec SI() imbriqué (TB/B/Passable/Insuffisant) et créer un graphique barres des moyennes.</w:t>
            </w:r>
          </w:p>
          <w:p>
            <w:pPr>
              <w:spacing w:after="0" w:before="1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7"/>
                <w:szCs w:val="17"/>
              </w:rPr>
              <w:t xml:space="preserve">Groupe B – Difficultés : 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Fiche aide : 6 erreurs fréquentes et corrections (= oublié, guillemets NB.SI, parenthèses, recopie, référence absolue).</w:t>
            </w:r>
          </w:p>
        </w:tc>
      </w:tr>
    </w:tbl>
    <w:sectPr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0" w:before="0"/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2026-06-14T15:12:15.861Z</dcterms:created>
  <dcterms:modified xsi:type="dcterms:W3CDTF">2026-06-14T15:12:15.861Z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