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Yugine Lama- Yugineruit2012@gmail.com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Melanie Li-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limelanie01@gmail.com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Salma Elhassa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salmae309@gmail.com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Falande Alexandre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Alex.falande@gmail.com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https://docs.google.com/presentation/d/1MU-jNhh_W0K5f3bXLxN7UUbx61u5ySfJ/edit#slide=id.p2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Topic: mental health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to solve:</w:t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people with financial issues that has trouble accessing to the mental health industry, so they can afford resources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solve the problem: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current year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those who are living in the US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income of the people accessing the mental health industry (income - the cost of the resources they need)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the list of people by that calculation from lowest to highest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top 20 million(?) people and distribute </w:t>
      </w:r>
      <w:commentRangeStart w:id="0"/>
      <w:commentRangeStart w:id="1"/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support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that calculation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how much to give to each person based on their need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&lt;&lt;should we base it on this site? https://healthcareinsider.com/aca-subsidy-calculator-186869&gt;&gt;</w:t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account for: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people who will use the database(you) will assume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database contains (mostly) low income earners and their ability to access healthcare?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sort of scripts people will use to extrapolate information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easy it’ll be to understand the data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complicated the data will be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way to futureproof the database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database must do a few things: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Incorporate the concepts of objects, properties, and events</w:t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Properly define relationships between different objects</w:t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Solve a problem</w:t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  <w:tab/>
        <w:t xml:space="preserve">Be a practical design (meaning that it is something a company would want to buy from you)</w:t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Overall: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problem, create a design and diagram, write the code for the tables, attempt to write code that solves the problem you’re focusing on:</w:t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personal_info(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 integer,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varchar,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integer,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 varchar,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country varchar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mental_illness(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mass integer,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family_history BOOLEAN,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social_skills BOOLEAN,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 BOOLEAN,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illness_type varchar,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BMI integer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treatment(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therapy Boolean,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therapy_type varchar,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 Boolean,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medication_type varchar,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medication_amount integer,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prescription_id integer,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hospitalization BOOLEAN,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treatment_institution BOOLEAN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doctor(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instituion_id integer,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education_type varchar,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method_of_treatment varchar,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certification_id integer,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years_at_institution integer,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doctor_age integer,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doctor_type varchar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mental_illness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join treatment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join doctor;</w:t>
      </w:r>
    </w:p>
    <w:p w:rsidR="00000000" w:rsidDel="00000000" w:rsidP="00000000" w:rsidRDefault="00000000" w:rsidRPr="00000000" w14:paraId="0000005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Code:</w:t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personal_info(</w:t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 integer,</w:t>
      </w:r>
    </w:p>
    <w:p w:rsidR="00000000" w:rsidDel="00000000" w:rsidP="00000000" w:rsidRDefault="00000000" w:rsidRPr="00000000" w14:paraId="0000005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varchar,</w:t>
      </w:r>
    </w:p>
    <w:p w:rsidR="00000000" w:rsidDel="00000000" w:rsidP="00000000" w:rsidRDefault="00000000" w:rsidRPr="00000000" w14:paraId="0000005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integer,</w:t>
      </w:r>
    </w:p>
    <w:p w:rsidR="00000000" w:rsidDel="00000000" w:rsidP="00000000" w:rsidRDefault="00000000" w:rsidRPr="00000000" w14:paraId="0000005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 varchar,</w:t>
      </w:r>
    </w:p>
    <w:p w:rsidR="00000000" w:rsidDel="00000000" w:rsidP="00000000" w:rsidRDefault="00000000" w:rsidRPr="00000000" w14:paraId="0000005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country varchar</w:t>
      </w:r>
    </w:p>
    <w:p w:rsidR="00000000" w:rsidDel="00000000" w:rsidP="00000000" w:rsidRDefault="00000000" w:rsidRPr="00000000" w14:paraId="0000005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 age, country</w:t>
      </w:r>
    </w:p>
    <w:p w:rsidR="00000000" w:rsidDel="00000000" w:rsidP="00000000" w:rsidRDefault="00000000" w:rsidRPr="00000000" w14:paraId="0000005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personal_info</w:t>
      </w:r>
    </w:p>
    <w:p w:rsidR="00000000" w:rsidDel="00000000" w:rsidP="00000000" w:rsidRDefault="00000000" w:rsidRPr="00000000" w14:paraId="00000060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age &lt; 21 and country = ‘United States’;</w:t>
      </w:r>
    </w:p>
    <w:p w:rsidR="00000000" w:rsidDel="00000000" w:rsidP="00000000" w:rsidRDefault="00000000" w:rsidRPr="00000000" w14:paraId="0000006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mental_illness(</w:t>
      </w:r>
    </w:p>
    <w:p w:rsidR="00000000" w:rsidDel="00000000" w:rsidP="00000000" w:rsidRDefault="00000000" w:rsidRPr="00000000" w14:paraId="0000006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6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mass integer,</w:t>
      </w:r>
    </w:p>
    <w:p w:rsidR="00000000" w:rsidDel="00000000" w:rsidP="00000000" w:rsidRDefault="00000000" w:rsidRPr="00000000" w14:paraId="0000006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family_history BOOLEAN,</w:t>
      </w:r>
    </w:p>
    <w:p w:rsidR="00000000" w:rsidDel="00000000" w:rsidP="00000000" w:rsidRDefault="00000000" w:rsidRPr="00000000" w14:paraId="0000006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social_skills BOOLEAN,</w:t>
      </w:r>
    </w:p>
    <w:p w:rsidR="00000000" w:rsidDel="00000000" w:rsidP="00000000" w:rsidRDefault="00000000" w:rsidRPr="00000000" w14:paraId="0000006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 BOOLEAN,</w:t>
      </w:r>
    </w:p>
    <w:p w:rsidR="00000000" w:rsidDel="00000000" w:rsidP="00000000" w:rsidRDefault="00000000" w:rsidRPr="00000000" w14:paraId="0000006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illness_type varchar,</w:t>
      </w:r>
    </w:p>
    <w:p w:rsidR="00000000" w:rsidDel="00000000" w:rsidP="00000000" w:rsidRDefault="00000000" w:rsidRPr="00000000" w14:paraId="0000006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BMI integer</w:t>
      </w:r>
    </w:p>
    <w:p w:rsidR="00000000" w:rsidDel="00000000" w:rsidP="00000000" w:rsidRDefault="00000000" w:rsidRPr="00000000" w14:paraId="0000006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BMI</w:t>
      </w:r>
    </w:p>
    <w:p w:rsidR="00000000" w:rsidDel="00000000" w:rsidP="00000000" w:rsidRDefault="00000000" w:rsidRPr="00000000" w14:paraId="0000006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mental_illness </w:t>
      </w:r>
    </w:p>
    <w:p w:rsidR="00000000" w:rsidDel="00000000" w:rsidP="00000000" w:rsidRDefault="00000000" w:rsidRPr="00000000" w14:paraId="0000006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BMI &gt; 29.99;</w:t>
      </w:r>
    </w:p>
    <w:p w:rsidR="00000000" w:rsidDel="00000000" w:rsidP="00000000" w:rsidRDefault="00000000" w:rsidRPr="00000000" w14:paraId="0000006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treatment(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7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therapy Boolean,</w:t>
      </w:r>
    </w:p>
    <w:p w:rsidR="00000000" w:rsidDel="00000000" w:rsidP="00000000" w:rsidRDefault="00000000" w:rsidRPr="00000000" w14:paraId="0000007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therapy_type varchar,</w:t>
      </w:r>
    </w:p>
    <w:p w:rsidR="00000000" w:rsidDel="00000000" w:rsidP="00000000" w:rsidRDefault="00000000" w:rsidRPr="00000000" w14:paraId="0000007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 Boolean,</w:t>
      </w:r>
    </w:p>
    <w:p w:rsidR="00000000" w:rsidDel="00000000" w:rsidP="00000000" w:rsidRDefault="00000000" w:rsidRPr="00000000" w14:paraId="0000007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medication_type varchar,</w:t>
      </w:r>
    </w:p>
    <w:p w:rsidR="00000000" w:rsidDel="00000000" w:rsidP="00000000" w:rsidRDefault="00000000" w:rsidRPr="00000000" w14:paraId="0000007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medication_amount integer,</w:t>
      </w:r>
    </w:p>
    <w:p w:rsidR="00000000" w:rsidDel="00000000" w:rsidP="00000000" w:rsidRDefault="00000000" w:rsidRPr="00000000" w14:paraId="0000007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prescription_id integer,</w:t>
      </w:r>
    </w:p>
    <w:p w:rsidR="00000000" w:rsidDel="00000000" w:rsidP="00000000" w:rsidRDefault="00000000" w:rsidRPr="00000000" w14:paraId="0000007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hospitalization BOOLEAN,</w:t>
      </w:r>
    </w:p>
    <w:p w:rsidR="00000000" w:rsidDel="00000000" w:rsidP="00000000" w:rsidRDefault="00000000" w:rsidRPr="00000000" w14:paraId="0000007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treatment_institution BOOLEAN</w:t>
      </w:r>
    </w:p>
    <w:p w:rsidR="00000000" w:rsidDel="00000000" w:rsidP="00000000" w:rsidRDefault="00000000" w:rsidRPr="00000000" w14:paraId="0000007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hospitalization </w:t>
      </w:r>
    </w:p>
    <w:p w:rsidR="00000000" w:rsidDel="00000000" w:rsidP="00000000" w:rsidRDefault="00000000" w:rsidRPr="00000000" w14:paraId="0000007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treatment </w:t>
      </w:r>
    </w:p>
    <w:p w:rsidR="00000000" w:rsidDel="00000000" w:rsidP="00000000" w:rsidRDefault="00000000" w:rsidRPr="00000000" w14:paraId="0000007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hospitalization = true;</w:t>
      </w:r>
    </w:p>
    <w:p w:rsidR="00000000" w:rsidDel="00000000" w:rsidP="00000000" w:rsidRDefault="00000000" w:rsidRPr="00000000" w14:paraId="0000007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doctor(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8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instituion_id integer,</w:t>
      </w:r>
    </w:p>
    <w:p w:rsidR="00000000" w:rsidDel="00000000" w:rsidP="00000000" w:rsidRDefault="00000000" w:rsidRPr="00000000" w14:paraId="0000008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education_type varchar,</w:t>
      </w:r>
    </w:p>
    <w:p w:rsidR="00000000" w:rsidDel="00000000" w:rsidP="00000000" w:rsidRDefault="00000000" w:rsidRPr="00000000" w14:paraId="0000008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method_of_treatment varchar,</w:t>
      </w:r>
    </w:p>
    <w:p w:rsidR="00000000" w:rsidDel="00000000" w:rsidP="00000000" w:rsidRDefault="00000000" w:rsidRPr="00000000" w14:paraId="0000008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certification_id integer,</w:t>
      </w:r>
    </w:p>
    <w:p w:rsidR="00000000" w:rsidDel="00000000" w:rsidP="00000000" w:rsidRDefault="00000000" w:rsidRPr="00000000" w14:paraId="0000008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years_at_institution integer,</w:t>
      </w:r>
    </w:p>
    <w:p w:rsidR="00000000" w:rsidDel="00000000" w:rsidP="00000000" w:rsidRDefault="00000000" w:rsidRPr="00000000" w14:paraId="0000008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doctor_age integer,</w:t>
      </w:r>
    </w:p>
    <w:p w:rsidR="00000000" w:rsidDel="00000000" w:rsidP="00000000" w:rsidRDefault="00000000" w:rsidRPr="00000000" w14:paraId="0000008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doctor_type varchar</w:t>
      </w:r>
    </w:p>
    <w:p w:rsidR="00000000" w:rsidDel="00000000" w:rsidP="00000000" w:rsidRDefault="00000000" w:rsidRPr="00000000" w14:paraId="0000008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years_at_institution </w:t>
      </w:r>
    </w:p>
    <w:p w:rsidR="00000000" w:rsidDel="00000000" w:rsidP="00000000" w:rsidRDefault="00000000" w:rsidRPr="00000000" w14:paraId="0000008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doctor </w:t>
      </w:r>
    </w:p>
    <w:p w:rsidR="00000000" w:rsidDel="00000000" w:rsidP="00000000" w:rsidRDefault="00000000" w:rsidRPr="00000000" w14:paraId="0000008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years_at_institution &gt; 0;</w:t>
      </w:r>
    </w:p>
    <w:p w:rsidR="00000000" w:rsidDel="00000000" w:rsidP="00000000" w:rsidRDefault="00000000" w:rsidRPr="00000000" w14:paraId="0000008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mental_illness</w:t>
      </w:r>
    </w:p>
    <w:p w:rsidR="00000000" w:rsidDel="00000000" w:rsidP="00000000" w:rsidRDefault="00000000" w:rsidRPr="00000000" w14:paraId="00000090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join treatment</w:t>
      </w:r>
    </w:p>
    <w:p w:rsidR="00000000" w:rsidDel="00000000" w:rsidP="00000000" w:rsidRDefault="00000000" w:rsidRPr="00000000" w14:paraId="0000009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join doctor;</w:t>
      </w:r>
    </w:p>
    <w:p w:rsidR="00000000" w:rsidDel="00000000" w:rsidP="00000000" w:rsidRDefault="00000000" w:rsidRPr="00000000" w14:paraId="0000009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schema:</w:t>
      </w:r>
    </w:p>
    <w:p w:rsidR="00000000" w:rsidDel="00000000" w:rsidP="00000000" w:rsidRDefault="00000000" w:rsidRPr="00000000" w14:paraId="0000009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anie Li" w:id="0" w:date="2021-04-30T18:51:15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"Under the Affordable Care Act, an estimated 32.1 million Americans will gain access to health insurance that includes a mental health and substance use benefit."</w:t>
      </w:r>
    </w:p>
  </w:comment>
  <w:comment w:author="yugine lama" w:id="1" w:date="2021-04-30T18:54:24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yugine lama" w:id="2" w:date="2021-04-30T18:55:01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presentation/d/1MU-jNhh_W0K5f3bXLxN7UUbx61u5ySfJ/edit#slide=id.p2" TargetMode="External"/><Relationship Id="rId9" Type="http://schemas.openxmlformats.org/officeDocument/2006/relationships/hyperlink" Target="mailto:Alex.falande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limelanie01@gmail.com" TargetMode="External"/><Relationship Id="rId8" Type="http://schemas.openxmlformats.org/officeDocument/2006/relationships/hyperlink" Target="mailto:salmae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