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1BBE" w14:textId="5A6CF4A7" w:rsidR="0069152C" w:rsidRPr="00B44BB2" w:rsidRDefault="00C463E8">
      <w:pPr>
        <w:pStyle w:val="Title"/>
        <w:rPr>
          <w:rFonts w:cstheme="majorHAnsi"/>
        </w:rPr>
      </w:pPr>
      <w:r w:rsidRPr="00B44BB2">
        <w:rPr>
          <w:rFonts w:cstheme="majorHAnsi"/>
        </w:rPr>
        <w:t xml:space="preserve">INTERNAL MOBILITY &amp; SKILLS OPPORTUNITY BROKER </w:t>
      </w:r>
    </w:p>
    <w:p w14:paraId="26852740" w14:textId="6C7A0CFC" w:rsidR="0069152C" w:rsidRPr="00B44BB2" w:rsidRDefault="00000000">
      <w:pPr>
        <w:rPr>
          <w:rFonts w:asciiTheme="majorHAnsi" w:hAnsiTheme="majorHAnsi" w:cstheme="majorHAnsi"/>
        </w:rPr>
      </w:pPr>
      <w:proofErr w:type="gramStart"/>
      <w:r w:rsidRPr="00B44BB2">
        <w:rPr>
          <w:rFonts w:asciiTheme="majorHAnsi" w:hAnsiTheme="majorHAnsi" w:cstheme="majorHAnsi"/>
        </w:rPr>
        <w:t>Platform  :</w:t>
      </w:r>
      <w:proofErr w:type="gramEnd"/>
      <w:r w:rsidRPr="00B44BB2">
        <w:rPr>
          <w:rFonts w:asciiTheme="majorHAnsi" w:hAnsiTheme="majorHAnsi" w:cstheme="majorHAnsi"/>
        </w:rPr>
        <w:t xml:space="preserve"> Azure AI Foundry Prompt Flow + Azure OpenAI (GPT-4o) + Azure AI Search</w:t>
      </w:r>
    </w:p>
    <w:p w14:paraId="6A6CE342" w14:textId="77777777" w:rsidR="00C463E8" w:rsidRPr="00B44BB2" w:rsidRDefault="00C463E8">
      <w:pPr>
        <w:pStyle w:val="Heading2"/>
        <w:rPr>
          <w:rFonts w:cstheme="majorHAnsi"/>
        </w:rPr>
      </w:pPr>
    </w:p>
    <w:p w14:paraId="43245739" w14:textId="69292492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SUMMARY</w:t>
      </w:r>
    </w:p>
    <w:p w14:paraId="525D87A2" w14:textId="77777777" w:rsidR="00C463E8" w:rsidRPr="00B44BB2" w:rsidRDefault="00C463E8">
      <w:pPr>
        <w:rPr>
          <w:rFonts w:asciiTheme="majorHAnsi" w:hAnsiTheme="majorHAnsi" w:cstheme="majorHAnsi"/>
        </w:rPr>
      </w:pPr>
    </w:p>
    <w:p w14:paraId="1DEF5CF3" w14:textId="12F4BF59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The Internal Mobility &amp; Skills "Opportunity Broker" Agent is an AI-powered</w:t>
      </w:r>
    </w:p>
    <w:p w14:paraId="02CDA4A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workforce intelligence solution that transforms how organizations match</w:t>
      </w:r>
    </w:p>
    <w:p w14:paraId="2632745C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employees to internal career opportunities. Built on Azure AI Foundry, the</w:t>
      </w:r>
    </w:p>
    <w:p w14:paraId="78A6B12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agent operates as a multi-step orchestration pipeline that:</w:t>
      </w:r>
    </w:p>
    <w:p w14:paraId="2DE7442B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1C2EEA2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1. Ingests an employee profile and career aspirations (5-minute intake)</w:t>
      </w:r>
    </w:p>
    <w:p w14:paraId="4EDAC84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2. Normalizes skills using a canonical taxonomy</w:t>
      </w:r>
    </w:p>
    <w:p w14:paraId="3A41C59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3. Matches employees to internal gigs (short-term projects) AND open roles</w:t>
      </w:r>
    </w:p>
    <w:p w14:paraId="08456F5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4. Generates transparent fit scores with skill-gap analysis</w:t>
      </w:r>
    </w:p>
    <w:p w14:paraId="6ACC6B3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5. Produces actionable outputs: 30/60/90-day growth plans, manager</w:t>
      </w:r>
    </w:p>
    <w:p w14:paraId="3F3AE3D1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negotiation briefs, and HR/employee communication drafts</w:t>
      </w:r>
    </w:p>
    <w:p w14:paraId="5142AF0D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064275AB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KEY DIFFERENTIATOR: Unlike traditional job boards, this agent acts as a</w:t>
      </w:r>
    </w:p>
    <w:p w14:paraId="3EA8E2D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proactive broker — it doesn't wait for employees to search. It surfaces</w:t>
      </w:r>
    </w:p>
    <w:p w14:paraId="7012EAA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opportunities, explains fit, flags risks, and generates the entire</w:t>
      </w:r>
    </w:p>
    <w:p w14:paraId="20C2053B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communication chain needed to execute an internal move.</w:t>
      </w:r>
    </w:p>
    <w:p w14:paraId="4E4F7130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58B6269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PROJECTED BUSINESS IMPACT (annualized, 500-employee organization):</w:t>
      </w:r>
    </w:p>
    <w:p w14:paraId="5EF334C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lastRenderedPageBreak/>
        <w:t>• 3 regrettable exits prevented/year → INR 24–45L savings</w:t>
      </w:r>
    </w:p>
    <w:p w14:paraId="333C08B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20-day reduction in time-to-fill for 10+ internal roles/year</w:t>
      </w:r>
    </w:p>
    <w:p w14:paraId="212803B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Measurable improvement in employee engagement and internal fill rate</w:t>
      </w:r>
    </w:p>
    <w:p w14:paraId="5590188B" w14:textId="77777777" w:rsidR="0069152C" w:rsidRPr="00B44BB2" w:rsidRDefault="00000000">
      <w:pPr>
        <w:pStyle w:val="Heading1"/>
        <w:rPr>
          <w:rFonts w:cstheme="majorHAnsi"/>
        </w:rPr>
      </w:pPr>
      <w:r w:rsidRPr="00B44BB2">
        <w:rPr>
          <w:rFonts w:cstheme="majorHAnsi"/>
        </w:rPr>
        <w:t>1) CHOSEN USE CASE</w:t>
      </w:r>
    </w:p>
    <w:p w14:paraId="6DBCE625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02D60D22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PROBLEM STATEMENT</w:t>
      </w:r>
    </w:p>
    <w:p w14:paraId="68C2963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Employees leave organizations not because they lack skills, but because they</w:t>
      </w:r>
    </w:p>
    <w:p w14:paraId="0C096CB1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cannot see internal opportunities that match their abilities and aspirations.</w:t>
      </w:r>
    </w:p>
    <w:p w14:paraId="609B68F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Simultaneously, managers hoard talent, and HR teams spend weeks manually</w:t>
      </w:r>
    </w:p>
    <w:p w14:paraId="45169B1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matching people to roles — a process that is both slow and biased.</w:t>
      </w:r>
    </w:p>
    <w:p w14:paraId="0F4835D2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60456DD0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In a 500-person India-based technology company:</w:t>
      </w:r>
    </w:p>
    <w:p w14:paraId="6292AB10" w14:textId="77777777" w:rsidR="0069152C" w:rsidRPr="00B44BB2" w:rsidRDefault="00000000">
      <w:pPr>
        <w:rPr>
          <w:rFonts w:asciiTheme="majorHAnsi" w:hAnsiTheme="majorHAnsi" w:cstheme="majorHAnsi"/>
        </w:rPr>
      </w:pPr>
      <w:proofErr w:type="gramStart"/>
      <w:r w:rsidRPr="00B44BB2">
        <w:rPr>
          <w:rFonts w:asciiTheme="majorHAnsi" w:hAnsiTheme="majorHAnsi" w:cstheme="majorHAnsi"/>
        </w:rPr>
        <w:t>• 10%</w:t>
      </w:r>
      <w:proofErr w:type="gramEnd"/>
      <w:r w:rsidRPr="00B44BB2">
        <w:rPr>
          <w:rFonts w:asciiTheme="majorHAnsi" w:hAnsiTheme="majorHAnsi" w:cstheme="majorHAnsi"/>
        </w:rPr>
        <w:t xml:space="preserve"> annual attrition rate (50 exits/year)</w:t>
      </w:r>
    </w:p>
    <w:p w14:paraId="2FB9713C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30% of exits are regrettable (could be prevented with timely mobility)</w:t>
      </w:r>
    </w:p>
    <w:p w14:paraId="7839DE4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Average time-to-fill for an internal role: 45+ days</w:t>
      </w:r>
    </w:p>
    <w:p w14:paraId="5F10BDE1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No structured mechanism for short-term project (gig) allocation</w:t>
      </w:r>
    </w:p>
    <w:p w14:paraId="20513F3A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67F3496B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SOLUTION</w:t>
      </w:r>
    </w:p>
    <w:p w14:paraId="7B54744B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The Internal Mobility Agent acts as an automated talent broker that:</w:t>
      </w:r>
    </w:p>
    <w:p w14:paraId="71FE6D0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Turns an employee profile + a short intake conversation into a skills graph</w:t>
      </w:r>
    </w:p>
    <w:p w14:paraId="48AAD68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Matches employees to both internal gigs (short-term, 10–50% time) AND</w:t>
      </w:r>
    </w:p>
    <w:p w14:paraId="5CF5D409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full open roles — not just job postings</w:t>
      </w:r>
    </w:p>
    <w:p w14:paraId="5DD43DE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Produces a growth plan (courses + mentor path + 30/60/90-day milestones)</w:t>
      </w:r>
    </w:p>
    <w:p w14:paraId="3258931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Generates a manager negotiation brief with backfill context</w:t>
      </w:r>
    </w:p>
    <w:p w14:paraId="0B0F21E9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Drafts HR/employee communication ready for sending</w:t>
      </w:r>
    </w:p>
    <w:p w14:paraId="5E94B199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Provides flight-risk projections before and after the proposed move</w:t>
      </w:r>
    </w:p>
    <w:p w14:paraId="096E1F24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60AD5269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TARGET USERS</w:t>
      </w:r>
    </w:p>
    <w:p w14:paraId="743F780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HR Business Partners — use the agent to proactively broker moves</w:t>
      </w:r>
    </w:p>
    <w:p w14:paraId="41ECCEB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Employees — complete a 5-minute intake to receive personalized matches</w:t>
      </w:r>
    </w:p>
    <w:p w14:paraId="34C2BCB6" w14:textId="77777777" w:rsidR="0069152C" w:rsidRPr="00B44BB2" w:rsidRDefault="00000000">
      <w:pPr>
        <w:rPr>
          <w:rFonts w:asciiTheme="majorHAnsi" w:hAnsiTheme="majorHAnsi" w:cstheme="majorHAnsi"/>
        </w:rPr>
      </w:pPr>
      <w:proofErr w:type="gramStart"/>
      <w:r w:rsidRPr="00B44BB2">
        <w:rPr>
          <w:rFonts w:asciiTheme="majorHAnsi" w:hAnsiTheme="majorHAnsi" w:cstheme="majorHAnsi"/>
        </w:rPr>
        <w:t>• People Managers —</w:t>
      </w:r>
      <w:proofErr w:type="gramEnd"/>
      <w:r w:rsidRPr="00B44BB2">
        <w:rPr>
          <w:rFonts w:asciiTheme="majorHAnsi" w:hAnsiTheme="majorHAnsi" w:cstheme="majorHAnsi"/>
        </w:rPr>
        <w:t xml:space="preserve"> receive tactful release briefs with transition timelines</w:t>
      </w:r>
    </w:p>
    <w:p w14:paraId="2DCE6C7B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Talent Analytics Teams — consume match data for workforce planning</w:t>
      </w:r>
    </w:p>
    <w:p w14:paraId="632486C5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32CFE84D" w14:textId="77777777" w:rsidR="0069152C" w:rsidRPr="00B44BB2" w:rsidRDefault="00000000">
      <w:pPr>
        <w:pStyle w:val="Heading1"/>
        <w:rPr>
          <w:rFonts w:cstheme="majorHAnsi"/>
        </w:rPr>
      </w:pPr>
      <w:r w:rsidRPr="00B44BB2">
        <w:rPr>
          <w:rFonts w:cstheme="majorHAnsi"/>
        </w:rPr>
        <w:t>2) AGENT ARCHITECTURE &amp; ROLES</w:t>
      </w:r>
    </w:p>
    <w:p w14:paraId="0C8CE442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141D5DF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The agent is implemented as a 9-node Directed Acyclic Graph (DAG) in Azure AI</w:t>
      </w:r>
    </w:p>
    <w:p w14:paraId="45AAAA17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Foundry Prompt Flow. The pipeline has three phases:</w:t>
      </w:r>
    </w:p>
    <w:p w14:paraId="3F4C1AA2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65A6905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PHASE 1 — INTAKE &amp; NORMALIZATION (sequential)</w:t>
      </w:r>
    </w:p>
    <w:p w14:paraId="41FD45FB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 1: Employee Intake Agent (LLM)</w:t>
      </w:r>
    </w:p>
    <w:p w14:paraId="2C72943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Structures employee profile, goal, constraints, timeline, manager</w:t>
      </w:r>
    </w:p>
    <w:p w14:paraId="42ADAAC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situation into a canonical JSON format</w:t>
      </w:r>
    </w:p>
    <w:p w14:paraId="1B7D33C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Accepts employee ID (lookup from index) or free-text profile</w:t>
      </w:r>
    </w:p>
    <w:p w14:paraId="2D37A4C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Maps manager situation to a friction score (1-5)</w:t>
      </w:r>
    </w:p>
    <w:p w14:paraId="4AB8E6BE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3278E44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 2: Skill Normalization Agent (LLM)</w:t>
      </w:r>
    </w:p>
    <w:p w14:paraId="62DB8A0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Applies a synonym map (15 variant → canonical mappings) to standardize</w:t>
      </w:r>
    </w:p>
    <w:p w14:paraId="1B4A4A5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skills across the organization</w:t>
      </w:r>
    </w:p>
    <w:p w14:paraId="0C13B13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Examples: "SRE" → "Site Reliability Engineering", "K8s" → "Kubernetes",</w:t>
      </w:r>
    </w:p>
    <w:p w14:paraId="6A83811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"AppSec" → "Application Security"</w:t>
      </w:r>
    </w:p>
    <w:p w14:paraId="51FC734C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5CE014E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lastRenderedPageBreak/>
        <w:t>PHASE 2 — RETRIEVAL &amp; MATCHING (parallel execution)</w:t>
      </w:r>
    </w:p>
    <w:p w14:paraId="1B8FE500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 3a: Gig Lookup Agent (Python)</w:t>
      </w:r>
    </w:p>
    <w:p w14:paraId="7A50F21C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Keyword-overlap search against internal gigs index</w:t>
      </w:r>
    </w:p>
    <w:p w14:paraId="0E65167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Returns top 10 candidate gigs ranked by skill intersection</w:t>
      </w:r>
    </w:p>
    <w:p w14:paraId="571B4AC3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4D1006E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 3b: Role Lookup Agent (Python)</w:t>
      </w:r>
    </w:p>
    <w:p w14:paraId="7AE5097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• Same pattern for open roles, </w:t>
      </w:r>
      <w:proofErr w:type="gramStart"/>
      <w:r w:rsidRPr="00B44BB2">
        <w:rPr>
          <w:rFonts w:asciiTheme="majorHAnsi" w:hAnsiTheme="majorHAnsi" w:cstheme="majorHAnsi"/>
        </w:rPr>
        <w:t>includes</w:t>
      </w:r>
      <w:proofErr w:type="gramEnd"/>
      <w:r w:rsidRPr="00B44BB2">
        <w:rPr>
          <w:rFonts w:asciiTheme="majorHAnsi" w:hAnsiTheme="majorHAnsi" w:cstheme="majorHAnsi"/>
        </w:rPr>
        <w:t xml:space="preserve"> pay band min/max in results</w:t>
      </w:r>
    </w:p>
    <w:p w14:paraId="3FA8A2EC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437F144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 4a: Gig Matching Agent (LLM — RAG)</w:t>
      </w:r>
    </w:p>
    <w:p w14:paraId="7D39816A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Scores each gig on a weighted rubric:</w:t>
      </w:r>
    </w:p>
    <w:p w14:paraId="2226C45C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Skill overlap: 50%</w:t>
      </w:r>
    </w:p>
    <w:p w14:paraId="4447B2D9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Location fit: 25%</w:t>
      </w:r>
    </w:p>
    <w:p w14:paraId="0DA4F5D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Time/commitment fit: 25%</w:t>
      </w:r>
    </w:p>
    <w:p w14:paraId="0C79009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Returns top 3 gigs with strengths, gaps, and risk flags</w:t>
      </w:r>
    </w:p>
    <w:p w14:paraId="1919855E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031E241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 4b: Role Matching Agent (LLM — RAG)</w:t>
      </w:r>
    </w:p>
    <w:p w14:paraId="365A6D81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Scores each role on a weighted rubric:</w:t>
      </w:r>
    </w:p>
    <w:p w14:paraId="4627B2BA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Skill overlap: 30%</w:t>
      </w:r>
    </w:p>
    <w:p w14:paraId="7C00514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Location fit: 20%</w:t>
      </w:r>
    </w:p>
    <w:p w14:paraId="333AE41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Pay band compatibility: 30%</w:t>
      </w:r>
    </w:p>
    <w:p w14:paraId="754E05C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Interview complexity: 20%</w:t>
      </w:r>
    </w:p>
    <w:p w14:paraId="4D40639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Flags level-jump risks (e.g., L1→L3) and pay band mismatches</w:t>
      </w:r>
    </w:p>
    <w:p w14:paraId="3A391F4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Returns top 3 roles with detailed explanations</w:t>
      </w:r>
    </w:p>
    <w:p w14:paraId="3C719998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6D1E3BE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PHASE 3 — ACTION OUTPUTS (sequential)</w:t>
      </w:r>
    </w:p>
    <w:p w14:paraId="3BECE509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lastRenderedPageBreak/>
        <w:t>Node 5: Growth Plan Generator (LLM)</w:t>
      </w:r>
    </w:p>
    <w:p w14:paraId="0A1B5520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Produces a structured 30/60/90-day plan with:</w:t>
      </w:r>
    </w:p>
    <w:p w14:paraId="559D71B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Learning recommendations mapped to internal catalog</w:t>
      </w:r>
    </w:p>
    <w:p w14:paraId="142018BB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Mentor pairing suggestions</w:t>
      </w:r>
    </w:p>
    <w:p w14:paraId="2E61679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Milestone checkpoints</w:t>
      </w:r>
    </w:p>
    <w:p w14:paraId="69D00BC1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6D5FEDA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 6: Manager Release Brief Agent (LLM)</w:t>
      </w:r>
    </w:p>
    <w:p w14:paraId="142C7017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Creates a tactful, data-backed 1-page brief for the manager</w:t>
      </w:r>
    </w:p>
    <w:p w14:paraId="07D4EF29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Tone adjusts based on friction score (supportive → sensitive)</w:t>
      </w:r>
    </w:p>
    <w:p w14:paraId="0EE7B25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Includes: transition timeline, backfill suggestions, risk context</w:t>
      </w:r>
    </w:p>
    <w:p w14:paraId="69B18127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59B4B54B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 7: HR &amp; Employee Messaging Agent (LLM)</w:t>
      </w:r>
    </w:p>
    <w:p w14:paraId="049BEF51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Drafts three outputs:</w:t>
      </w:r>
    </w:p>
    <w:p w14:paraId="6D38AD9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1. HR email (formal, policy-compliant)</w:t>
      </w:r>
    </w:p>
    <w:p w14:paraId="3267AE41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2. Employee message (motivating, clear next steps)</w:t>
      </w:r>
    </w:p>
    <w:p w14:paraId="4E94C2F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3. Flight risk projection (e.g., "risk drops from 4→2 after move")</w:t>
      </w:r>
    </w:p>
    <w:p w14:paraId="3C083EEB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23629843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EXECUTION PATTERN</w:t>
      </w:r>
    </w:p>
    <w:p w14:paraId="1878027B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Nodes 1→2 execute sequentially (dependency chain)</w:t>
      </w:r>
    </w:p>
    <w:p w14:paraId="4F03EEB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Nodes 3a and 3b execute in parallel (no dependency between gig/role lookup)</w:t>
      </w:r>
    </w:p>
    <w:p w14:paraId="64EAC27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Nodes 4a and 4b execute in parallel (independent scoring)</w:t>
      </w:r>
    </w:p>
    <w:p w14:paraId="1D3442F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Nodes 5→6→7 execute sequentially (each depends on prior output)</w:t>
      </w:r>
    </w:p>
    <w:p w14:paraId="78F942AF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4F7EDE6D" w14:textId="77777777" w:rsidR="0069152C" w:rsidRPr="00B44BB2" w:rsidRDefault="00000000">
      <w:pPr>
        <w:pStyle w:val="Heading1"/>
        <w:rPr>
          <w:rFonts w:cstheme="majorHAnsi"/>
        </w:rPr>
      </w:pPr>
      <w:r w:rsidRPr="00B44BB2">
        <w:rPr>
          <w:rFonts w:cstheme="majorHAnsi"/>
        </w:rPr>
        <w:t>3) KEY INSTRUCTION SNIPPETS (verbatim from prompt templates)</w:t>
      </w:r>
    </w:p>
    <w:p w14:paraId="7FC6C045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06CB19F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lastRenderedPageBreak/>
        <w:t>EMPLOYEE INTAKE (employee_</w:t>
      </w:r>
      <w:proofErr w:type="gramStart"/>
      <w:r w:rsidRPr="00B44BB2">
        <w:rPr>
          <w:rFonts w:asciiTheme="majorHAnsi" w:hAnsiTheme="majorHAnsi" w:cstheme="majorHAnsi"/>
        </w:rPr>
        <w:t>intake.jinja</w:t>
      </w:r>
      <w:proofErr w:type="gramEnd"/>
      <w:r w:rsidRPr="00B44BB2">
        <w:rPr>
          <w:rFonts w:asciiTheme="majorHAnsi" w:hAnsiTheme="majorHAnsi" w:cstheme="majorHAnsi"/>
        </w:rPr>
        <w:t>2):</w:t>
      </w:r>
    </w:p>
    <w:p w14:paraId="38AFFF29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"You are an HR internal mobility assistant. Parse the employee intake</w:t>
      </w:r>
    </w:p>
    <w:p w14:paraId="52DC86FC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information into structured JSON format."</w:t>
      </w:r>
    </w:p>
    <w:p w14:paraId="7133492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"If an employee ID is provided, retrieve the full profile from the index.</w:t>
      </w:r>
    </w:p>
    <w:p w14:paraId="5789AA8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Always return valid JSON only."</w:t>
      </w:r>
    </w:p>
    <w:p w14:paraId="575F6BE2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02BAA67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SKILL NORMALIZATION (skill_</w:t>
      </w:r>
      <w:proofErr w:type="gramStart"/>
      <w:r w:rsidRPr="00B44BB2">
        <w:rPr>
          <w:rFonts w:asciiTheme="majorHAnsi" w:hAnsiTheme="majorHAnsi" w:cstheme="majorHAnsi"/>
        </w:rPr>
        <w:t>normalization.jinja</w:t>
      </w:r>
      <w:proofErr w:type="gramEnd"/>
      <w:r w:rsidRPr="00B44BB2">
        <w:rPr>
          <w:rFonts w:asciiTheme="majorHAnsi" w:hAnsiTheme="majorHAnsi" w:cstheme="majorHAnsi"/>
        </w:rPr>
        <w:t>2):</w:t>
      </w:r>
    </w:p>
    <w:p w14:paraId="4D90727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"Normalize employee skills using the following synonym map. Map each variant</w:t>
      </w:r>
    </w:p>
    <w:p w14:paraId="39839C7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to its canonical form. Return the deduplicated canonical skill list."</w:t>
      </w:r>
    </w:p>
    <w:p w14:paraId="09166749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3B851E2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GIG MATCHING (rag_matching_</w:t>
      </w:r>
      <w:proofErr w:type="gramStart"/>
      <w:r w:rsidRPr="00B44BB2">
        <w:rPr>
          <w:rFonts w:asciiTheme="majorHAnsi" w:hAnsiTheme="majorHAnsi" w:cstheme="majorHAnsi"/>
        </w:rPr>
        <w:t>gigs.jinja</w:t>
      </w:r>
      <w:proofErr w:type="gramEnd"/>
      <w:r w:rsidRPr="00B44BB2">
        <w:rPr>
          <w:rFonts w:asciiTheme="majorHAnsi" w:hAnsiTheme="majorHAnsi" w:cstheme="majorHAnsi"/>
        </w:rPr>
        <w:t>2):</w:t>
      </w:r>
    </w:p>
    <w:p w14:paraId="7CE1C42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"Score each internal gig based on:</w:t>
      </w:r>
    </w:p>
    <w:p w14:paraId="7C302400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Skill overlap (50%)</w:t>
      </w:r>
    </w:p>
    <w:p w14:paraId="5DE2079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Location fit (25%)</w:t>
      </w:r>
    </w:p>
    <w:p w14:paraId="434AF65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Time/commitment fit (25%)</w:t>
      </w:r>
    </w:p>
    <w:p w14:paraId="2DDA2FF1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Return the top 3 gigs with: fit score, skill strengths, skill gaps, and</w:t>
      </w:r>
    </w:p>
    <w:p w14:paraId="266E087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any risk flags."</w:t>
      </w:r>
    </w:p>
    <w:p w14:paraId="6646B35C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415BC83C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ROLE MATCHING (rag_matching_</w:t>
      </w:r>
      <w:proofErr w:type="gramStart"/>
      <w:r w:rsidRPr="00B44BB2">
        <w:rPr>
          <w:rFonts w:asciiTheme="majorHAnsi" w:hAnsiTheme="majorHAnsi" w:cstheme="majorHAnsi"/>
        </w:rPr>
        <w:t>roles.jinja</w:t>
      </w:r>
      <w:proofErr w:type="gramEnd"/>
      <w:r w:rsidRPr="00B44BB2">
        <w:rPr>
          <w:rFonts w:asciiTheme="majorHAnsi" w:hAnsiTheme="majorHAnsi" w:cstheme="majorHAnsi"/>
        </w:rPr>
        <w:t>2):</w:t>
      </w:r>
    </w:p>
    <w:p w14:paraId="791D6A47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"Score each open role based on:</w:t>
      </w:r>
    </w:p>
    <w:p w14:paraId="788326B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Skill overlap (30%)</w:t>
      </w:r>
    </w:p>
    <w:p w14:paraId="5A723817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Location fit (20%)</w:t>
      </w:r>
    </w:p>
    <w:p w14:paraId="6ADEA7F0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Pay band compatibility (30%)</w:t>
      </w:r>
    </w:p>
    <w:p w14:paraId="7ADD9D5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Interview complexity (20%)</w:t>
      </w:r>
    </w:p>
    <w:p w14:paraId="22EB10AB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Flag if a level jump exceeds +1 or </w:t>
      </w:r>
      <w:proofErr w:type="gramStart"/>
      <w:r w:rsidRPr="00B44BB2">
        <w:rPr>
          <w:rFonts w:asciiTheme="majorHAnsi" w:hAnsiTheme="majorHAnsi" w:cstheme="majorHAnsi"/>
        </w:rPr>
        <w:t>pay</w:t>
      </w:r>
      <w:proofErr w:type="gramEnd"/>
      <w:r w:rsidRPr="00B44BB2">
        <w:rPr>
          <w:rFonts w:asciiTheme="majorHAnsi" w:hAnsiTheme="majorHAnsi" w:cstheme="majorHAnsi"/>
        </w:rPr>
        <w:t xml:space="preserve"> band is outside ±1 range.</w:t>
      </w:r>
    </w:p>
    <w:p w14:paraId="2EEB2ACB" w14:textId="77777777" w:rsidR="0069152C" w:rsidRPr="00B44BB2" w:rsidRDefault="00000000">
      <w:pPr>
        <w:rPr>
          <w:rFonts w:asciiTheme="majorHAnsi" w:hAnsiTheme="majorHAnsi" w:cstheme="majorHAnsi"/>
        </w:rPr>
      </w:pPr>
      <w:proofErr w:type="gramStart"/>
      <w:r w:rsidRPr="00B44BB2">
        <w:rPr>
          <w:rFonts w:asciiTheme="majorHAnsi" w:hAnsiTheme="majorHAnsi" w:cstheme="majorHAnsi"/>
        </w:rPr>
        <w:lastRenderedPageBreak/>
        <w:t>Return</w:t>
      </w:r>
      <w:proofErr w:type="gramEnd"/>
      <w:r w:rsidRPr="00B44BB2">
        <w:rPr>
          <w:rFonts w:asciiTheme="majorHAnsi" w:hAnsiTheme="majorHAnsi" w:cstheme="majorHAnsi"/>
        </w:rPr>
        <w:t xml:space="preserve"> top 3 roles with transparent scoring rationale."</w:t>
      </w:r>
    </w:p>
    <w:p w14:paraId="0ED569D8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2C4A2A8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GROWTH PLAN GENERATOR (growth_plan_</w:t>
      </w:r>
      <w:proofErr w:type="gramStart"/>
      <w:r w:rsidRPr="00B44BB2">
        <w:rPr>
          <w:rFonts w:asciiTheme="majorHAnsi" w:hAnsiTheme="majorHAnsi" w:cstheme="majorHAnsi"/>
        </w:rPr>
        <w:t>generator.jinja</w:t>
      </w:r>
      <w:proofErr w:type="gramEnd"/>
      <w:r w:rsidRPr="00B44BB2">
        <w:rPr>
          <w:rFonts w:asciiTheme="majorHAnsi" w:hAnsiTheme="majorHAnsi" w:cstheme="majorHAnsi"/>
        </w:rPr>
        <w:t>2):</w:t>
      </w:r>
    </w:p>
    <w:p w14:paraId="344D890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"Generate a structured 30/60/90-day career development plan linking matched</w:t>
      </w:r>
    </w:p>
    <w:p w14:paraId="1D8FB109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gigs and roles to specific learning catalog courses."</w:t>
      </w:r>
    </w:p>
    <w:p w14:paraId="2C875CAB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5FFAE10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MANAGER RELEASE BRIEF (manager_release_</w:t>
      </w:r>
      <w:proofErr w:type="gramStart"/>
      <w:r w:rsidRPr="00B44BB2">
        <w:rPr>
          <w:rFonts w:asciiTheme="majorHAnsi" w:hAnsiTheme="majorHAnsi" w:cstheme="majorHAnsi"/>
        </w:rPr>
        <w:t>brief.jinja</w:t>
      </w:r>
      <w:proofErr w:type="gramEnd"/>
      <w:r w:rsidRPr="00B44BB2">
        <w:rPr>
          <w:rFonts w:asciiTheme="majorHAnsi" w:hAnsiTheme="majorHAnsi" w:cstheme="majorHAnsi"/>
        </w:rPr>
        <w:t>2):</w:t>
      </w:r>
    </w:p>
    <w:p w14:paraId="3697289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"Generate a tactful, data-backed 1-page brief for the employee's manager</w:t>
      </w:r>
    </w:p>
    <w:p w14:paraId="5FFC6C3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to support releasing the employee for a new internal opportunity."</w:t>
      </w:r>
    </w:p>
    <w:p w14:paraId="71D13C0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Sections: Executive Summary, Employee Strengths, Opportunity Alignment,</w:t>
      </w:r>
    </w:p>
    <w:p w14:paraId="02F8802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Transition Plan, Risk &amp; Backfill.</w:t>
      </w:r>
    </w:p>
    <w:p w14:paraId="125A4200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2BA2B2F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HR &amp; EMPLOYEE MESSAGING (hr_employee_</w:t>
      </w:r>
      <w:proofErr w:type="gramStart"/>
      <w:r w:rsidRPr="00B44BB2">
        <w:rPr>
          <w:rFonts w:asciiTheme="majorHAnsi" w:hAnsiTheme="majorHAnsi" w:cstheme="majorHAnsi"/>
        </w:rPr>
        <w:t>messages.jinja</w:t>
      </w:r>
      <w:proofErr w:type="gramEnd"/>
      <w:r w:rsidRPr="00B44BB2">
        <w:rPr>
          <w:rFonts w:asciiTheme="majorHAnsi" w:hAnsiTheme="majorHAnsi" w:cstheme="majorHAnsi"/>
        </w:rPr>
        <w:t>2):</w:t>
      </w:r>
    </w:p>
    <w:p w14:paraId="1BB7E08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"Draft three communications:</w:t>
      </w:r>
    </w:p>
    <w:p w14:paraId="782E7DFA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1. HR notification email (formal, policy-aligned)</w:t>
      </w:r>
    </w:p>
    <w:p w14:paraId="2AA3CA3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2. Employee message (motivating, with clear next steps)</w:t>
      </w:r>
    </w:p>
    <w:p w14:paraId="68919D7C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3. Flight risk projection with before/after scores"</w:t>
      </w:r>
    </w:p>
    <w:p w14:paraId="2D6CB4C9" w14:textId="77777777" w:rsidR="0069152C" w:rsidRPr="00B44BB2" w:rsidRDefault="00000000">
      <w:pPr>
        <w:pStyle w:val="Heading1"/>
        <w:rPr>
          <w:rFonts w:cstheme="majorHAnsi"/>
        </w:rPr>
      </w:pPr>
      <w:r w:rsidRPr="00B44BB2">
        <w:rPr>
          <w:rFonts w:cstheme="majorHAnsi"/>
        </w:rPr>
        <w:t>4) KNOWLEDGE BASE SETUP</w:t>
      </w:r>
    </w:p>
    <w:p w14:paraId="6E9C8107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DATA ARCHITECTURE</w:t>
      </w:r>
    </w:p>
    <w:p w14:paraId="050ED94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The knowledge base consists of six interlinked CSV </w:t>
      </w:r>
      <w:proofErr w:type="gramStart"/>
      <w:r w:rsidRPr="00B44BB2">
        <w:rPr>
          <w:rFonts w:asciiTheme="majorHAnsi" w:hAnsiTheme="majorHAnsi" w:cstheme="majorHAnsi"/>
        </w:rPr>
        <w:t>datasets</w:t>
      </w:r>
      <w:proofErr w:type="gramEnd"/>
      <w:r w:rsidRPr="00B44BB2">
        <w:rPr>
          <w:rFonts w:asciiTheme="majorHAnsi" w:hAnsiTheme="majorHAnsi" w:cstheme="majorHAnsi"/>
        </w:rPr>
        <w:t xml:space="preserve"> stored in Azure Blob representing a</w:t>
      </w:r>
    </w:p>
    <w:p w14:paraId="25B1B29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synthetic India-based technology company (500 employees):</w:t>
      </w:r>
    </w:p>
    <w:p w14:paraId="2D1CF6C4" w14:textId="77777777" w:rsidR="0069152C" w:rsidRPr="00B44BB2" w:rsidRDefault="0069152C">
      <w:pPr>
        <w:rPr>
          <w:rFonts w:asciiTheme="majorHAnsi" w:hAnsiTheme="majorHAnsi" w:cstheme="majorHAnsi"/>
        </w:rPr>
      </w:pPr>
    </w:p>
    <w:tbl>
      <w:tblPr>
        <w:tblW w:w="934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6"/>
        <w:gridCol w:w="584"/>
        <w:gridCol w:w="6798"/>
      </w:tblGrid>
      <w:tr w:rsidR="00B00BE3" w:rsidRPr="00B00BE3" w14:paraId="1B857C1B" w14:textId="77777777" w:rsidTr="00C875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BF7413" w14:textId="77777777" w:rsidR="00B00BE3" w:rsidRPr="00B00BE3" w:rsidRDefault="00B00BE3" w:rsidP="00B00BE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B00BE3">
              <w:rPr>
                <w:rFonts w:asciiTheme="majorHAnsi" w:hAnsiTheme="majorHAnsi" w:cstheme="majorHAnsi"/>
                <w:b/>
                <w:bCs/>
                <w:lang w:val="en-IN"/>
              </w:rPr>
              <w:t>Dataset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D4BCAB" w14:textId="77777777" w:rsidR="00B00BE3" w:rsidRPr="00B00BE3" w:rsidRDefault="00B00BE3" w:rsidP="00B00BE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B00BE3">
              <w:rPr>
                <w:rFonts w:asciiTheme="majorHAnsi" w:hAnsiTheme="majorHAnsi" w:cstheme="majorHAnsi"/>
                <w:b/>
                <w:bCs/>
                <w:lang w:val="en-IN"/>
              </w:rPr>
              <w:t>Rows</w:t>
            </w:r>
          </w:p>
        </w:tc>
        <w:tc>
          <w:tcPr>
            <w:tcW w:w="6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56B5B3" w14:textId="77777777" w:rsidR="00B00BE3" w:rsidRPr="00B00BE3" w:rsidRDefault="00B00BE3" w:rsidP="00B00BE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B00BE3">
              <w:rPr>
                <w:rFonts w:asciiTheme="majorHAnsi" w:hAnsiTheme="majorHAnsi" w:cstheme="majorHAnsi"/>
                <w:b/>
                <w:bCs/>
                <w:lang w:val="en-IN"/>
              </w:rPr>
              <w:t>Key Columns</w:t>
            </w:r>
          </w:p>
        </w:tc>
      </w:tr>
      <w:tr w:rsidR="00B00BE3" w:rsidRPr="00B00BE3" w14:paraId="2D9A0AEC" w14:textId="77777777" w:rsidTr="00C875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F6D6BF" w14:textId="77777777" w:rsidR="00B00BE3" w:rsidRPr="00B00BE3" w:rsidRDefault="00B00BE3" w:rsidP="00B00BE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B00BE3">
              <w:rPr>
                <w:rFonts w:asciiTheme="majorHAnsi" w:hAnsiTheme="majorHAnsi" w:cstheme="majorHAnsi"/>
                <w:b/>
                <w:bCs/>
                <w:lang w:val="en-IN"/>
              </w:rPr>
              <w:lastRenderedPageBreak/>
              <w:t>employees.csv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994D68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r w:rsidRPr="00B00BE3">
              <w:rPr>
                <w:rFonts w:asciiTheme="majorHAnsi" w:hAnsiTheme="majorHAnsi" w:cstheme="majorHAnsi"/>
                <w:lang w:val="en-IN"/>
              </w:rPr>
              <w:t>24</w:t>
            </w:r>
          </w:p>
        </w:tc>
        <w:tc>
          <w:tcPr>
            <w:tcW w:w="6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3B578A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employee_id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full_name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current_role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role_family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level (L1–L5),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pay_band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 (PB3–PB8), location, skills (pipe</w:t>
            </w:r>
            <w:r w:rsidRPr="00B00BE3">
              <w:rPr>
                <w:rFonts w:asciiTheme="majorHAnsi" w:hAnsiTheme="majorHAnsi" w:cstheme="majorHAnsi"/>
                <w:lang w:val="en-IN"/>
              </w:rPr>
              <w:noBreakHyphen/>
              <w:t xml:space="preserve">delimited),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performance_band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manager_support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career_interests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>, constraints</w:t>
            </w:r>
          </w:p>
        </w:tc>
      </w:tr>
      <w:tr w:rsidR="00B00BE3" w:rsidRPr="00B00BE3" w14:paraId="432EFD89" w14:textId="77777777" w:rsidTr="00C875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9A1C5A5" w14:textId="77777777" w:rsidR="00B00BE3" w:rsidRPr="00B00BE3" w:rsidRDefault="00B00BE3" w:rsidP="00B00BE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B00BE3">
              <w:rPr>
                <w:rFonts w:asciiTheme="majorHAnsi" w:hAnsiTheme="majorHAnsi" w:cstheme="majorHAnsi"/>
                <w:b/>
                <w:bCs/>
                <w:lang w:val="en-IN"/>
              </w:rPr>
              <w:t>internal_gigs.csv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8107A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r w:rsidRPr="00B00BE3">
              <w:rPr>
                <w:rFonts w:asciiTheme="majorHAnsi" w:hAnsiTheme="majorHAnsi" w:cstheme="majorHAnsi"/>
                <w:lang w:val="en-IN"/>
              </w:rPr>
              <w:t>12</w:t>
            </w:r>
          </w:p>
        </w:tc>
        <w:tc>
          <w:tcPr>
            <w:tcW w:w="6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0CE161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gig_id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title, department,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duration_weeks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time_percent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 (10–50%),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required_skills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nice_to_have_skills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>, deliverable</w:t>
            </w:r>
          </w:p>
        </w:tc>
      </w:tr>
      <w:tr w:rsidR="00B00BE3" w:rsidRPr="00B00BE3" w14:paraId="2B05923A" w14:textId="77777777" w:rsidTr="00C875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CC14C8E" w14:textId="77777777" w:rsidR="00B00BE3" w:rsidRPr="00B00BE3" w:rsidRDefault="00B00BE3" w:rsidP="00B00BE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B00BE3">
              <w:rPr>
                <w:rFonts w:asciiTheme="majorHAnsi" w:hAnsiTheme="majorHAnsi" w:cstheme="majorHAnsi"/>
                <w:b/>
                <w:bCs/>
                <w:lang w:val="en-IN"/>
              </w:rPr>
              <w:t>open_roles.csv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A2E7FD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r w:rsidRPr="00B00BE3">
              <w:rPr>
                <w:rFonts w:asciiTheme="majorHAnsi" w:hAnsiTheme="majorHAnsi" w:cstheme="majorHAnsi"/>
                <w:lang w:val="en-IN"/>
              </w:rPr>
              <w:t>8</w:t>
            </w:r>
          </w:p>
        </w:tc>
        <w:tc>
          <w:tcPr>
            <w:tcW w:w="6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AA86E3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role_id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title, department, level, location,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pay_band_min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pay_band_max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interview_complexity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required_skills</w:t>
            </w:r>
            <w:proofErr w:type="spellEnd"/>
          </w:p>
        </w:tc>
      </w:tr>
      <w:tr w:rsidR="00B00BE3" w:rsidRPr="00B00BE3" w14:paraId="07B1B29B" w14:textId="77777777" w:rsidTr="00C875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C773CB" w14:textId="77777777" w:rsidR="00B00BE3" w:rsidRPr="00B00BE3" w:rsidRDefault="00B00BE3" w:rsidP="00B00BE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B00BE3">
              <w:rPr>
                <w:rFonts w:asciiTheme="majorHAnsi" w:hAnsiTheme="majorHAnsi" w:cstheme="majorHAnsi"/>
                <w:b/>
                <w:bCs/>
                <w:lang w:val="en-IN"/>
              </w:rPr>
              <w:t>learning_catalog.csv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B1F97A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r w:rsidRPr="00B00BE3">
              <w:rPr>
                <w:rFonts w:asciiTheme="majorHAnsi" w:hAnsiTheme="majorHAnsi" w:cstheme="majorHAnsi"/>
                <w:lang w:val="en-IN"/>
              </w:rPr>
              <w:t>16</w:t>
            </w:r>
          </w:p>
        </w:tc>
        <w:tc>
          <w:tcPr>
            <w:tcW w:w="6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BCA924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course_id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title, provider,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skill_tags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difficulty,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duration_hours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>, format</w:t>
            </w:r>
          </w:p>
        </w:tc>
      </w:tr>
      <w:tr w:rsidR="00B00BE3" w:rsidRPr="00B00BE3" w14:paraId="6F5392E0" w14:textId="77777777" w:rsidTr="00C875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1DA6B2" w14:textId="77777777" w:rsidR="00B00BE3" w:rsidRPr="00B00BE3" w:rsidRDefault="00B00BE3" w:rsidP="00B00BE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B00BE3">
              <w:rPr>
                <w:rFonts w:asciiTheme="majorHAnsi" w:hAnsiTheme="majorHAnsi" w:cstheme="majorHAnsi"/>
                <w:b/>
                <w:bCs/>
                <w:lang w:val="en-IN"/>
              </w:rPr>
              <w:t>skill_synonyms.csv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0D1F4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r w:rsidRPr="00B00BE3">
              <w:rPr>
                <w:rFonts w:asciiTheme="majorHAnsi" w:hAnsiTheme="majorHAnsi" w:cstheme="majorHAnsi"/>
                <w:lang w:val="en-IN"/>
              </w:rPr>
              <w:t>15</w:t>
            </w:r>
          </w:p>
        </w:tc>
        <w:tc>
          <w:tcPr>
            <w:tcW w:w="6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D36EEE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r w:rsidRPr="00B00BE3">
              <w:rPr>
                <w:rFonts w:asciiTheme="majorHAnsi" w:hAnsiTheme="majorHAnsi" w:cstheme="majorHAnsi"/>
                <w:lang w:val="en-IN"/>
              </w:rPr>
              <w:t>variant → canonical mappings (e.g., “SRE” → “Site Reliability Engineering”)</w:t>
            </w:r>
          </w:p>
        </w:tc>
      </w:tr>
      <w:tr w:rsidR="00B00BE3" w:rsidRPr="00B00BE3" w14:paraId="1C73C73F" w14:textId="77777777" w:rsidTr="00C87502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368339" w14:textId="77777777" w:rsidR="00B00BE3" w:rsidRPr="00B00BE3" w:rsidRDefault="00B00BE3" w:rsidP="00B00BE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B00BE3">
              <w:rPr>
                <w:rFonts w:asciiTheme="majorHAnsi" w:hAnsiTheme="majorHAnsi" w:cstheme="majorHAnsi"/>
                <w:b/>
                <w:bCs/>
                <w:lang w:val="en-IN"/>
              </w:rPr>
              <w:t>mobility_history.csv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55189E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r w:rsidRPr="00B00BE3">
              <w:rPr>
                <w:rFonts w:asciiTheme="majorHAnsi" w:hAnsiTheme="majorHAnsi" w:cstheme="majorHAnsi"/>
                <w:lang w:val="en-IN"/>
              </w:rPr>
              <w:t>8</w:t>
            </w:r>
          </w:p>
        </w:tc>
        <w:tc>
          <w:tcPr>
            <w:tcW w:w="675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E496D" w14:textId="77777777" w:rsidR="00B00BE3" w:rsidRPr="00B00BE3" w:rsidRDefault="00B00BE3" w:rsidP="00B00BE3">
            <w:pPr>
              <w:rPr>
                <w:rFonts w:asciiTheme="majorHAnsi" w:hAnsiTheme="majorHAnsi" w:cstheme="majorHAnsi"/>
                <w:lang w:val="en-IN"/>
              </w:rPr>
            </w:pP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event_id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employee_id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event_type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target_id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 xml:space="preserve">, outcome, </w:t>
            </w:r>
            <w:proofErr w:type="spellStart"/>
            <w:r w:rsidRPr="00B00BE3">
              <w:rPr>
                <w:rFonts w:asciiTheme="majorHAnsi" w:hAnsiTheme="majorHAnsi" w:cstheme="majorHAnsi"/>
                <w:lang w:val="en-IN"/>
              </w:rPr>
              <w:t>reason_declined</w:t>
            </w:r>
            <w:proofErr w:type="spellEnd"/>
            <w:r w:rsidRPr="00B00BE3">
              <w:rPr>
                <w:rFonts w:asciiTheme="majorHAnsi" w:hAnsiTheme="majorHAnsi" w:cstheme="majorHAnsi"/>
                <w:lang w:val="en-IN"/>
              </w:rPr>
              <w:t>, notes</w:t>
            </w:r>
          </w:p>
        </w:tc>
      </w:tr>
    </w:tbl>
    <w:p w14:paraId="6C265CA1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16BC82BA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SYNTHETIC DATA DESIGN PRINCIPLES</w:t>
      </w:r>
    </w:p>
    <w:p w14:paraId="3EFF3CB2" w14:textId="77777777" w:rsidR="008B6FDC" w:rsidRPr="00B44BB2" w:rsidRDefault="008B6FDC" w:rsidP="008B6FDC">
      <w:pPr>
        <w:rPr>
          <w:rFonts w:asciiTheme="majorHAnsi" w:hAnsiTheme="majorHAnsi" w:cstheme="majorHAnsi"/>
        </w:rPr>
      </w:pPr>
    </w:p>
    <w:p w14:paraId="58EFE55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All employee personas use Indian names and India-based locations</w:t>
      </w:r>
    </w:p>
    <w:p w14:paraId="063D6D2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(Bengaluru, Hyderabad, Pune, Mumbai, Gurugram, Chennai, Kolkata, Jaipur)</w:t>
      </w:r>
    </w:p>
    <w:p w14:paraId="7D906BD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Role families span Engineering (55%), Data (15%), Product (10%),</w:t>
      </w:r>
    </w:p>
    <w:p w14:paraId="28871E8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Design (7%), Security (5%), Support (5%), HR/Ops/Finance (3%)</w:t>
      </w:r>
    </w:p>
    <w:p w14:paraId="62AB1D0C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Realistic career aspiration levels: stability (0), role change (1),</w:t>
      </w:r>
    </w:p>
    <w:p w14:paraId="598646C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level-up (2), track change (3)</w:t>
      </w:r>
    </w:p>
    <w:p w14:paraId="0F570077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• Mobility eligibility rule: tenure &gt;= 12 months AND performance </w:t>
      </w:r>
      <w:r w:rsidRPr="00B44BB2">
        <w:rPr>
          <w:rFonts w:ascii="Cambria Math" w:hAnsi="Cambria Math" w:cs="Cambria Math"/>
        </w:rPr>
        <w:t>∈</w:t>
      </w:r>
      <w:r w:rsidRPr="00B44BB2">
        <w:rPr>
          <w:rFonts w:asciiTheme="majorHAnsi" w:hAnsiTheme="majorHAnsi" w:cstheme="majorHAnsi"/>
        </w:rPr>
        <w:t xml:space="preserve"> {A, B}</w:t>
      </w:r>
    </w:p>
    <w:p w14:paraId="17B98E7A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449BAF78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INDEX CONNECTION</w:t>
      </w:r>
    </w:p>
    <w:p w14:paraId="23A75D9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Azure AI Search endpoint: aisearch-ser.search.windows.net</w:t>
      </w:r>
    </w:p>
    <w:p w14:paraId="66BD6EB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• Index name: rag-1771809261311 (connection: </w:t>
      </w:r>
      <w:proofErr w:type="spellStart"/>
      <w:r w:rsidRPr="00B44BB2">
        <w:rPr>
          <w:rFonts w:asciiTheme="majorHAnsi" w:hAnsiTheme="majorHAnsi" w:cstheme="majorHAnsi"/>
        </w:rPr>
        <w:t>mobility_index</w:t>
      </w:r>
      <w:proofErr w:type="spellEnd"/>
      <w:r w:rsidRPr="00B44BB2">
        <w:rPr>
          <w:rFonts w:asciiTheme="majorHAnsi" w:hAnsiTheme="majorHAnsi" w:cstheme="majorHAnsi"/>
        </w:rPr>
        <w:t>)</w:t>
      </w:r>
    </w:p>
    <w:p w14:paraId="0C4E84E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Python nodes include local CSV fallback for offline/dev execution</w:t>
      </w:r>
    </w:p>
    <w:p w14:paraId="3B4C905E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2AF094B1" w14:textId="77777777" w:rsidR="0069152C" w:rsidRPr="00B44BB2" w:rsidRDefault="00000000">
      <w:pPr>
        <w:pStyle w:val="Heading1"/>
        <w:rPr>
          <w:rFonts w:cstheme="majorHAnsi"/>
        </w:rPr>
      </w:pPr>
      <w:r w:rsidRPr="00B44BB2">
        <w:rPr>
          <w:rFonts w:cstheme="majorHAnsi"/>
        </w:rPr>
        <w:lastRenderedPageBreak/>
        <w:t>5) TOOLS &amp; TECHNOLOGY STACK</w:t>
      </w:r>
    </w:p>
    <w:p w14:paraId="10DF49B8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611BD043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AZURE SERVICES</w:t>
      </w:r>
    </w:p>
    <w:p w14:paraId="031191E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Azure OpenAI Service (GPT-4o)</w:t>
      </w:r>
    </w:p>
    <w:p w14:paraId="5418070A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Endpoint: azopanaisalm.openai.azure.com</w:t>
      </w:r>
    </w:p>
    <w:p w14:paraId="38D2F19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- Connection: </w:t>
      </w:r>
      <w:proofErr w:type="spellStart"/>
      <w:r w:rsidRPr="00B44BB2">
        <w:rPr>
          <w:rFonts w:asciiTheme="majorHAnsi" w:hAnsiTheme="majorHAnsi" w:cstheme="majorHAnsi"/>
        </w:rPr>
        <w:t>azure_openai</w:t>
      </w:r>
      <w:proofErr w:type="spellEnd"/>
    </w:p>
    <w:p w14:paraId="0F8AE801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Used by all 5 LLM nodes (intake, normalization, gig/role matching,</w:t>
      </w:r>
    </w:p>
    <w:p w14:paraId="5EF3200A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growth plan, manager brief, HR messaging)</w:t>
      </w:r>
    </w:p>
    <w:p w14:paraId="302109E2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7E84EC4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Azure AI Search</w:t>
      </w:r>
    </w:p>
    <w:p w14:paraId="4C6A57E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Endpoint: aisearch-ser.search.windows.net</w:t>
      </w:r>
    </w:p>
    <w:p w14:paraId="26BC3F5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Index: rag-1771809261311</w:t>
      </w:r>
    </w:p>
    <w:p w14:paraId="1ED7E74C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- Used by </w:t>
      </w:r>
      <w:proofErr w:type="spellStart"/>
      <w:r w:rsidRPr="00B44BB2">
        <w:rPr>
          <w:rFonts w:asciiTheme="majorHAnsi" w:hAnsiTheme="majorHAnsi" w:cstheme="majorHAnsi"/>
        </w:rPr>
        <w:t>lookup_gigs</w:t>
      </w:r>
      <w:proofErr w:type="spellEnd"/>
      <w:r w:rsidRPr="00B44BB2">
        <w:rPr>
          <w:rFonts w:asciiTheme="majorHAnsi" w:hAnsiTheme="majorHAnsi" w:cstheme="majorHAnsi"/>
        </w:rPr>
        <w:t xml:space="preserve"> and </w:t>
      </w:r>
      <w:proofErr w:type="spellStart"/>
      <w:r w:rsidRPr="00B44BB2">
        <w:rPr>
          <w:rFonts w:asciiTheme="majorHAnsi" w:hAnsiTheme="majorHAnsi" w:cstheme="majorHAnsi"/>
        </w:rPr>
        <w:t>lookup_roles</w:t>
      </w:r>
      <w:proofErr w:type="spellEnd"/>
      <w:r w:rsidRPr="00B44BB2">
        <w:rPr>
          <w:rFonts w:asciiTheme="majorHAnsi" w:hAnsiTheme="majorHAnsi" w:cstheme="majorHAnsi"/>
        </w:rPr>
        <w:t xml:space="preserve"> Python nodes</w:t>
      </w:r>
    </w:p>
    <w:p w14:paraId="5BD10289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7C5B16E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Azure AI Foundry — Prompt Flow Runtime</w:t>
      </w:r>
    </w:p>
    <w:p w14:paraId="4D89E97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DAG orchestration engine with parallel execution support</w:t>
      </w:r>
    </w:p>
    <w:p w14:paraId="3ECF5752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3355C8B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Jinja2 prompt templates (7 files in prompts/ directory)</w:t>
      </w:r>
    </w:p>
    <w:p w14:paraId="7D0306B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- Structured </w:t>
      </w:r>
      <w:proofErr w:type="spellStart"/>
      <w:r w:rsidRPr="00B44BB2">
        <w:rPr>
          <w:rFonts w:asciiTheme="majorHAnsi" w:hAnsiTheme="majorHAnsi" w:cstheme="majorHAnsi"/>
        </w:rPr>
        <w:t>system+user</w:t>
      </w:r>
      <w:proofErr w:type="spellEnd"/>
      <w:r w:rsidRPr="00B44BB2">
        <w:rPr>
          <w:rFonts w:asciiTheme="majorHAnsi" w:hAnsiTheme="majorHAnsi" w:cstheme="majorHAnsi"/>
        </w:rPr>
        <w:t xml:space="preserve"> chat format for each LLM node</w:t>
      </w:r>
    </w:p>
    <w:p w14:paraId="7824ED85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3BB9081E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44794A07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FLOW DEFINITION</w:t>
      </w:r>
    </w:p>
    <w:p w14:paraId="7C19D44B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• </w:t>
      </w:r>
      <w:proofErr w:type="spellStart"/>
      <w:proofErr w:type="gramStart"/>
      <w:r w:rsidRPr="00B44BB2">
        <w:rPr>
          <w:rFonts w:asciiTheme="majorHAnsi" w:hAnsiTheme="majorHAnsi" w:cstheme="majorHAnsi"/>
        </w:rPr>
        <w:t>flow.dag.yaml</w:t>
      </w:r>
      <w:proofErr w:type="spellEnd"/>
      <w:proofErr w:type="gramEnd"/>
    </w:p>
    <w:p w14:paraId="05F234B7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• 6 inputs: </w:t>
      </w:r>
      <w:proofErr w:type="spellStart"/>
      <w:r w:rsidRPr="00B44BB2">
        <w:rPr>
          <w:rFonts w:asciiTheme="majorHAnsi" w:hAnsiTheme="majorHAnsi" w:cstheme="majorHAnsi"/>
        </w:rPr>
        <w:t>employee_id</w:t>
      </w:r>
      <w:proofErr w:type="spellEnd"/>
      <w:r w:rsidRPr="00B44BB2">
        <w:rPr>
          <w:rFonts w:asciiTheme="majorHAnsi" w:hAnsiTheme="majorHAnsi" w:cstheme="majorHAnsi"/>
        </w:rPr>
        <w:t>, profile, goal, constraints, timeline,</w:t>
      </w:r>
    </w:p>
    <w:p w14:paraId="37DD0083" w14:textId="77777777" w:rsidR="0069152C" w:rsidRPr="00B44BB2" w:rsidRDefault="00000000">
      <w:pPr>
        <w:rPr>
          <w:rFonts w:asciiTheme="majorHAnsi" w:hAnsiTheme="majorHAnsi" w:cstheme="majorHAnsi"/>
        </w:rPr>
      </w:pPr>
      <w:proofErr w:type="spellStart"/>
      <w:r w:rsidRPr="00B44BB2">
        <w:rPr>
          <w:rFonts w:asciiTheme="majorHAnsi" w:hAnsiTheme="majorHAnsi" w:cstheme="majorHAnsi"/>
        </w:rPr>
        <w:t>manager_situation</w:t>
      </w:r>
      <w:proofErr w:type="spellEnd"/>
    </w:p>
    <w:p w14:paraId="346965A0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• 7 outputs: </w:t>
      </w:r>
      <w:proofErr w:type="spellStart"/>
      <w:r w:rsidRPr="00B44BB2">
        <w:rPr>
          <w:rFonts w:asciiTheme="majorHAnsi" w:hAnsiTheme="majorHAnsi" w:cstheme="majorHAnsi"/>
        </w:rPr>
        <w:t>structured_json</w:t>
      </w:r>
      <w:proofErr w:type="spellEnd"/>
      <w:r w:rsidRPr="00B44BB2">
        <w:rPr>
          <w:rFonts w:asciiTheme="majorHAnsi" w:hAnsiTheme="majorHAnsi" w:cstheme="majorHAnsi"/>
        </w:rPr>
        <w:t xml:space="preserve">, </w:t>
      </w:r>
      <w:proofErr w:type="spellStart"/>
      <w:r w:rsidRPr="00B44BB2">
        <w:rPr>
          <w:rFonts w:asciiTheme="majorHAnsi" w:hAnsiTheme="majorHAnsi" w:cstheme="majorHAnsi"/>
        </w:rPr>
        <w:t>normalized_skills</w:t>
      </w:r>
      <w:proofErr w:type="spellEnd"/>
      <w:r w:rsidRPr="00B44BB2">
        <w:rPr>
          <w:rFonts w:asciiTheme="majorHAnsi" w:hAnsiTheme="majorHAnsi" w:cstheme="majorHAnsi"/>
        </w:rPr>
        <w:t xml:space="preserve">, </w:t>
      </w:r>
      <w:proofErr w:type="spellStart"/>
      <w:r w:rsidRPr="00B44BB2">
        <w:rPr>
          <w:rFonts w:asciiTheme="majorHAnsi" w:hAnsiTheme="majorHAnsi" w:cstheme="majorHAnsi"/>
        </w:rPr>
        <w:t>matched_gigs</w:t>
      </w:r>
      <w:proofErr w:type="spellEnd"/>
      <w:r w:rsidRPr="00B44BB2">
        <w:rPr>
          <w:rFonts w:asciiTheme="majorHAnsi" w:hAnsiTheme="majorHAnsi" w:cstheme="majorHAnsi"/>
        </w:rPr>
        <w:t>,</w:t>
      </w:r>
    </w:p>
    <w:p w14:paraId="4A6C8244" w14:textId="77777777" w:rsidR="0069152C" w:rsidRPr="00B44BB2" w:rsidRDefault="00000000">
      <w:pPr>
        <w:rPr>
          <w:rFonts w:asciiTheme="majorHAnsi" w:hAnsiTheme="majorHAnsi" w:cstheme="majorHAnsi"/>
        </w:rPr>
      </w:pPr>
      <w:proofErr w:type="spellStart"/>
      <w:r w:rsidRPr="00B44BB2">
        <w:rPr>
          <w:rFonts w:asciiTheme="majorHAnsi" w:hAnsiTheme="majorHAnsi" w:cstheme="majorHAnsi"/>
        </w:rPr>
        <w:lastRenderedPageBreak/>
        <w:t>matched_roles</w:t>
      </w:r>
      <w:proofErr w:type="spellEnd"/>
      <w:r w:rsidRPr="00B44BB2">
        <w:rPr>
          <w:rFonts w:asciiTheme="majorHAnsi" w:hAnsiTheme="majorHAnsi" w:cstheme="majorHAnsi"/>
        </w:rPr>
        <w:t xml:space="preserve">, </w:t>
      </w:r>
      <w:proofErr w:type="spellStart"/>
      <w:r w:rsidRPr="00B44BB2">
        <w:rPr>
          <w:rFonts w:asciiTheme="majorHAnsi" w:hAnsiTheme="majorHAnsi" w:cstheme="majorHAnsi"/>
        </w:rPr>
        <w:t>growth_plan</w:t>
      </w:r>
      <w:proofErr w:type="spellEnd"/>
      <w:r w:rsidRPr="00B44BB2">
        <w:rPr>
          <w:rFonts w:asciiTheme="majorHAnsi" w:hAnsiTheme="majorHAnsi" w:cstheme="majorHAnsi"/>
        </w:rPr>
        <w:t xml:space="preserve">, </w:t>
      </w:r>
      <w:proofErr w:type="spellStart"/>
      <w:r w:rsidRPr="00B44BB2">
        <w:rPr>
          <w:rFonts w:asciiTheme="majorHAnsi" w:hAnsiTheme="majorHAnsi" w:cstheme="majorHAnsi"/>
        </w:rPr>
        <w:t>manager_brief</w:t>
      </w:r>
      <w:proofErr w:type="spellEnd"/>
      <w:r w:rsidRPr="00B44BB2">
        <w:rPr>
          <w:rFonts w:asciiTheme="majorHAnsi" w:hAnsiTheme="majorHAnsi" w:cstheme="majorHAnsi"/>
        </w:rPr>
        <w:t xml:space="preserve">, </w:t>
      </w:r>
      <w:proofErr w:type="spellStart"/>
      <w:r w:rsidRPr="00B44BB2">
        <w:rPr>
          <w:rFonts w:asciiTheme="majorHAnsi" w:hAnsiTheme="majorHAnsi" w:cstheme="majorHAnsi"/>
        </w:rPr>
        <w:t>hr_messages</w:t>
      </w:r>
      <w:proofErr w:type="spellEnd"/>
    </w:p>
    <w:p w14:paraId="602DF411" w14:textId="77777777" w:rsidR="0069152C" w:rsidRPr="00B44BB2" w:rsidRDefault="00000000">
      <w:pPr>
        <w:pStyle w:val="Heading1"/>
        <w:rPr>
          <w:rFonts w:cstheme="majorHAnsi"/>
        </w:rPr>
      </w:pPr>
      <w:r w:rsidRPr="00B44BB2">
        <w:rPr>
          <w:rFonts w:cstheme="majorHAnsi"/>
        </w:rPr>
        <w:t>6) TEST CASES &amp; OUTCOMES</w:t>
      </w:r>
    </w:p>
    <w:p w14:paraId="35DCAECF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6E2AFD6F" w14:textId="77777777" w:rsidR="0069152C" w:rsidRPr="00B44BB2" w:rsidRDefault="00000000">
      <w:pPr>
        <w:pStyle w:val="Heading2"/>
        <w:rPr>
          <w:rFonts w:cstheme="majorHAnsi"/>
        </w:rPr>
      </w:pPr>
      <w:proofErr w:type="gramStart"/>
      <w:r w:rsidRPr="00B44BB2">
        <w:rPr>
          <w:rFonts w:cstheme="majorHAnsi"/>
        </w:rPr>
        <w:t>EVALUATION</w:t>
      </w:r>
      <w:proofErr w:type="gramEnd"/>
      <w:r w:rsidRPr="00B44BB2">
        <w:rPr>
          <w:rFonts w:cstheme="majorHAnsi"/>
        </w:rPr>
        <w:t xml:space="preserve"> FRAMEWORK</w:t>
      </w:r>
    </w:p>
    <w:p w14:paraId="7DDCC92A" w14:textId="77777777" w:rsidR="00EE7643" w:rsidRPr="00B44BB2" w:rsidRDefault="00EE7643" w:rsidP="00EE7643">
      <w:pPr>
        <w:rPr>
          <w:rFonts w:asciiTheme="majorHAnsi" w:hAnsiTheme="majorHAnsi" w:cstheme="majorHAnsi"/>
        </w:rPr>
      </w:pP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4677"/>
        <w:gridCol w:w="1418"/>
      </w:tblGrid>
      <w:tr w:rsidR="00EE7643" w:rsidRPr="00EE7643" w14:paraId="6206A505" w14:textId="77777777" w:rsidTr="00210345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716628" w14:textId="77777777" w:rsidR="00EE7643" w:rsidRPr="00EE7643" w:rsidRDefault="00EE7643" w:rsidP="00EE764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EE7643">
              <w:rPr>
                <w:rFonts w:asciiTheme="majorHAnsi" w:hAnsiTheme="majorHAnsi" w:cstheme="majorHAnsi"/>
                <w:b/>
                <w:bCs/>
                <w:lang w:val="en-IN"/>
              </w:rPr>
              <w:t>Metric</w:t>
            </w:r>
          </w:p>
        </w:tc>
        <w:tc>
          <w:tcPr>
            <w:tcW w:w="46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690D8F" w14:textId="77777777" w:rsidR="00EE7643" w:rsidRPr="00EE7643" w:rsidRDefault="00EE7643" w:rsidP="00EE764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EE7643">
              <w:rPr>
                <w:rFonts w:asciiTheme="majorHAnsi" w:hAnsiTheme="majorHAnsi" w:cstheme="majorHAnsi"/>
                <w:b/>
                <w:bCs/>
                <w:lang w:val="en-IN"/>
              </w:rPr>
              <w:t>Description</w:t>
            </w:r>
          </w:p>
        </w:tc>
        <w:tc>
          <w:tcPr>
            <w:tcW w:w="13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39F8B3" w14:textId="77777777" w:rsidR="00EE7643" w:rsidRPr="00EE7643" w:rsidRDefault="00EE7643" w:rsidP="00EE764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EE7643">
              <w:rPr>
                <w:rFonts w:asciiTheme="majorHAnsi" w:hAnsiTheme="majorHAnsi" w:cstheme="majorHAnsi"/>
                <w:b/>
                <w:bCs/>
                <w:lang w:val="en-IN"/>
              </w:rPr>
              <w:t>Threshold</w:t>
            </w:r>
          </w:p>
        </w:tc>
      </w:tr>
      <w:tr w:rsidR="00EE7643" w:rsidRPr="00EE7643" w14:paraId="793BCAB2" w14:textId="77777777" w:rsidTr="00210345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3F5A14A" w14:textId="77777777" w:rsidR="00EE7643" w:rsidRPr="00EE7643" w:rsidRDefault="00EE7643" w:rsidP="00EE764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proofErr w:type="spellStart"/>
            <w:r w:rsidRPr="00EE7643">
              <w:rPr>
                <w:rFonts w:asciiTheme="majorHAnsi" w:hAnsiTheme="majorHAnsi" w:cstheme="majorHAnsi"/>
                <w:b/>
                <w:bCs/>
                <w:lang w:val="en-IN"/>
              </w:rPr>
              <w:t>Groundedness</w:t>
            </w:r>
            <w:proofErr w:type="spellEnd"/>
          </w:p>
        </w:tc>
        <w:tc>
          <w:tcPr>
            <w:tcW w:w="46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3950A6" w14:textId="77777777" w:rsidR="00EE7643" w:rsidRPr="00EE7643" w:rsidRDefault="00EE7643" w:rsidP="00EE7643">
            <w:pPr>
              <w:rPr>
                <w:rFonts w:asciiTheme="majorHAnsi" w:hAnsiTheme="majorHAnsi" w:cstheme="majorHAnsi"/>
                <w:lang w:val="en-IN"/>
              </w:rPr>
            </w:pPr>
            <w:r w:rsidRPr="00EE7643">
              <w:rPr>
                <w:rFonts w:asciiTheme="majorHAnsi" w:hAnsiTheme="majorHAnsi" w:cstheme="majorHAnsi"/>
                <w:lang w:val="en-IN"/>
              </w:rPr>
              <w:t>Are match reasons grounded in actual CSV data?</w:t>
            </w:r>
          </w:p>
        </w:tc>
        <w:tc>
          <w:tcPr>
            <w:tcW w:w="13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D7D60F" w14:textId="77777777" w:rsidR="00EE7643" w:rsidRPr="00EE7643" w:rsidRDefault="00EE7643" w:rsidP="00EE7643">
            <w:pPr>
              <w:rPr>
                <w:rFonts w:asciiTheme="majorHAnsi" w:hAnsiTheme="majorHAnsi" w:cstheme="majorHAnsi"/>
                <w:lang w:val="en-IN"/>
              </w:rPr>
            </w:pPr>
            <w:r w:rsidRPr="00EE7643">
              <w:rPr>
                <w:rFonts w:asciiTheme="majorHAnsi" w:hAnsiTheme="majorHAnsi" w:cstheme="majorHAnsi"/>
                <w:lang w:val="en-IN"/>
              </w:rPr>
              <w:t>≥ 4/5</w:t>
            </w:r>
          </w:p>
        </w:tc>
      </w:tr>
      <w:tr w:rsidR="00EE7643" w:rsidRPr="00EE7643" w14:paraId="2F0D55E7" w14:textId="77777777" w:rsidTr="00210345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5DC1949" w14:textId="77777777" w:rsidR="00EE7643" w:rsidRPr="00EE7643" w:rsidRDefault="00EE7643" w:rsidP="00EE764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EE7643">
              <w:rPr>
                <w:rFonts w:asciiTheme="majorHAnsi" w:hAnsiTheme="majorHAnsi" w:cstheme="majorHAnsi"/>
                <w:b/>
                <w:bCs/>
                <w:lang w:val="en-IN"/>
              </w:rPr>
              <w:t>Relevance</w:t>
            </w:r>
          </w:p>
        </w:tc>
        <w:tc>
          <w:tcPr>
            <w:tcW w:w="46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C2BA7E" w14:textId="77777777" w:rsidR="00EE7643" w:rsidRPr="00EE7643" w:rsidRDefault="00EE7643" w:rsidP="00EE7643">
            <w:pPr>
              <w:rPr>
                <w:rFonts w:asciiTheme="majorHAnsi" w:hAnsiTheme="majorHAnsi" w:cstheme="majorHAnsi"/>
                <w:lang w:val="en-IN"/>
              </w:rPr>
            </w:pPr>
            <w:r w:rsidRPr="00EE7643">
              <w:rPr>
                <w:rFonts w:asciiTheme="majorHAnsi" w:hAnsiTheme="majorHAnsi" w:cstheme="majorHAnsi"/>
                <w:lang w:val="en-IN"/>
              </w:rPr>
              <w:t>Do top 3 matches align with expected personas?</w:t>
            </w:r>
          </w:p>
        </w:tc>
        <w:tc>
          <w:tcPr>
            <w:tcW w:w="13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795DB9" w14:textId="77777777" w:rsidR="00EE7643" w:rsidRPr="00EE7643" w:rsidRDefault="00EE7643" w:rsidP="00EE7643">
            <w:pPr>
              <w:rPr>
                <w:rFonts w:asciiTheme="majorHAnsi" w:hAnsiTheme="majorHAnsi" w:cstheme="majorHAnsi"/>
                <w:lang w:val="en-IN"/>
              </w:rPr>
            </w:pPr>
            <w:r w:rsidRPr="00EE7643">
              <w:rPr>
                <w:rFonts w:asciiTheme="majorHAnsi" w:hAnsiTheme="majorHAnsi" w:cstheme="majorHAnsi"/>
                <w:lang w:val="en-IN"/>
              </w:rPr>
              <w:t>≥ 4/5</w:t>
            </w:r>
          </w:p>
        </w:tc>
      </w:tr>
      <w:tr w:rsidR="00EE7643" w:rsidRPr="00EE7643" w14:paraId="72404C3C" w14:textId="77777777" w:rsidTr="00210345">
        <w:trPr>
          <w:tblCellSpacing w:w="15" w:type="dxa"/>
        </w:trPr>
        <w:tc>
          <w:tcPr>
            <w:tcW w:w="1575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A554A3" w14:textId="77777777" w:rsidR="00EE7643" w:rsidRPr="00EE7643" w:rsidRDefault="00EE7643" w:rsidP="00EE7643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EE7643">
              <w:rPr>
                <w:rFonts w:asciiTheme="majorHAnsi" w:hAnsiTheme="majorHAnsi" w:cstheme="majorHAnsi"/>
                <w:b/>
                <w:bCs/>
                <w:lang w:val="en-IN"/>
              </w:rPr>
              <w:t>Coherence</w:t>
            </w:r>
          </w:p>
        </w:tc>
        <w:tc>
          <w:tcPr>
            <w:tcW w:w="4647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CC343" w14:textId="77777777" w:rsidR="00EE7643" w:rsidRPr="00EE7643" w:rsidRDefault="00EE7643" w:rsidP="00EE7643">
            <w:pPr>
              <w:rPr>
                <w:rFonts w:asciiTheme="majorHAnsi" w:hAnsiTheme="majorHAnsi" w:cstheme="majorHAnsi"/>
                <w:lang w:val="en-IN"/>
              </w:rPr>
            </w:pPr>
            <w:r w:rsidRPr="00EE7643">
              <w:rPr>
                <w:rFonts w:asciiTheme="majorHAnsi" w:hAnsiTheme="majorHAnsi" w:cstheme="majorHAnsi"/>
                <w:lang w:val="en-IN"/>
              </w:rPr>
              <w:t>Are growth plans logical and actionable?</w:t>
            </w:r>
          </w:p>
        </w:tc>
        <w:tc>
          <w:tcPr>
            <w:tcW w:w="1373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CBB736" w14:textId="77777777" w:rsidR="00EE7643" w:rsidRPr="00EE7643" w:rsidRDefault="00EE7643" w:rsidP="00EE7643">
            <w:pPr>
              <w:rPr>
                <w:rFonts w:asciiTheme="majorHAnsi" w:hAnsiTheme="majorHAnsi" w:cstheme="majorHAnsi"/>
                <w:lang w:val="en-IN"/>
              </w:rPr>
            </w:pPr>
            <w:r w:rsidRPr="00EE7643">
              <w:rPr>
                <w:rFonts w:asciiTheme="majorHAnsi" w:hAnsiTheme="majorHAnsi" w:cstheme="majorHAnsi"/>
                <w:lang w:val="en-IN"/>
              </w:rPr>
              <w:t>≥ 4/5</w:t>
            </w:r>
          </w:p>
        </w:tc>
      </w:tr>
    </w:tbl>
    <w:p w14:paraId="27DB995F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2E97A79B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Execution cadence: daily</w:t>
      </w:r>
    </w:p>
    <w:p w14:paraId="0B05B3D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Format: JSON reports</w:t>
      </w:r>
    </w:p>
    <w:p w14:paraId="74D0DA00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0B483A39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REPRESENTATIVE TEST CASES (from design doc — 10 demo personas)</w:t>
      </w:r>
    </w:p>
    <w:p w14:paraId="6CEE58DF" w14:textId="77777777" w:rsidR="0069152C" w:rsidRPr="00B44BB2" w:rsidRDefault="0069152C">
      <w:pPr>
        <w:rPr>
          <w:rFonts w:asciiTheme="majorHAnsi" w:hAnsiTheme="majorHAnsi" w:cstheme="maj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1663"/>
        <w:gridCol w:w="1990"/>
        <w:gridCol w:w="3436"/>
      </w:tblGrid>
      <w:tr w:rsidR="00D2112C" w:rsidRPr="00D2112C" w14:paraId="628B6DF8" w14:textId="77777777" w:rsidTr="00D2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EF2F60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F95FE6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Expected 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2E0D538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Expected Gig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66096F1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Observed Outcome</w:t>
            </w:r>
          </w:p>
        </w:tc>
      </w:tr>
      <w:tr w:rsidR="00D2112C" w:rsidRPr="00D2112C" w14:paraId="311932D9" w14:textId="77777777" w:rsidTr="00D2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06BBCE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E007 Kunal Verma (Support, L1)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5F9938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R003 Technical Account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85A27A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G005 Ticket Triage 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B717CE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 xml:space="preserve">Role matched (customer empathy + communication skills bridge). Gig bridges to technical. Flight risk projected </w:t>
            </w: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4→2</w:t>
            </w:r>
            <w:r w:rsidRPr="00D2112C">
              <w:rPr>
                <w:rFonts w:asciiTheme="majorHAnsi" w:hAnsiTheme="majorHAnsi" w:cstheme="majorHAnsi"/>
                <w:lang w:val="en-IN"/>
              </w:rPr>
              <w:t xml:space="preserve"> after </w:t>
            </w:r>
            <w:proofErr w:type="gramStart"/>
            <w:r w:rsidRPr="00D2112C">
              <w:rPr>
                <w:rFonts w:asciiTheme="majorHAnsi" w:hAnsiTheme="majorHAnsi" w:cstheme="majorHAnsi"/>
                <w:lang w:val="en-IN"/>
              </w:rPr>
              <w:t>move</w:t>
            </w:r>
            <w:proofErr w:type="gramEnd"/>
            <w:r w:rsidRPr="00D2112C">
              <w:rPr>
                <w:rFonts w:asciiTheme="majorHAnsi" w:hAnsiTheme="majorHAnsi" w:cstheme="majorHAnsi"/>
                <w:lang w:val="en-IN"/>
              </w:rPr>
              <w:t>.</w:t>
            </w:r>
          </w:p>
        </w:tc>
      </w:tr>
      <w:tr w:rsidR="00D2112C" w:rsidRPr="00D2112C" w14:paraId="2EC8F13F" w14:textId="77777777" w:rsidTr="00D2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C06FB9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E005 Vikram Singh (DevOps, L3)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ACB39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R001 Platform Engineer or R007 SRE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A31A55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G010 Reliability Runbook Standardization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35F371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Strong fit — CKA certified, K8s + Terraform + CI/CD directly overlap. Gig reinforces SRE credentials.</w:t>
            </w:r>
          </w:p>
        </w:tc>
      </w:tr>
      <w:tr w:rsidR="00D2112C" w:rsidRPr="00D2112C" w14:paraId="5AC23659" w14:textId="77777777" w:rsidTr="00D2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DBC464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E012 Shreya Das (Tech Writer, L2)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A2D9C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R006 Developer Advocate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84881F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G001 Developer Portal MVP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66EDEB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Tech writing → dev education path. API docs + Docs-as-Code match. Remote constraint satisfied.</w:t>
            </w:r>
          </w:p>
        </w:tc>
      </w:tr>
      <w:tr w:rsidR="00D2112C" w:rsidRPr="00D2112C" w14:paraId="3827DF36" w14:textId="77777777" w:rsidTr="00D2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ABD669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lastRenderedPageBreak/>
              <w:t>E015 Aditya Joshi (Data Eng, L3)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4D716E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R002 Analytics Engineer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056965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G011 Analytics Metrics 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A918C3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proofErr w:type="spellStart"/>
            <w:r w:rsidRPr="00D2112C">
              <w:rPr>
                <w:rFonts w:asciiTheme="majorHAnsi" w:hAnsiTheme="majorHAnsi" w:cstheme="majorHAnsi"/>
                <w:lang w:val="en-IN"/>
              </w:rPr>
              <w:t>dbt</w:t>
            </w:r>
            <w:proofErr w:type="spellEnd"/>
            <w:r w:rsidRPr="00D2112C">
              <w:rPr>
                <w:rFonts w:asciiTheme="majorHAnsi" w:hAnsiTheme="majorHAnsi" w:cstheme="majorHAnsi"/>
                <w:lang w:val="en-IN"/>
              </w:rPr>
              <w:t xml:space="preserve"> + SQL + data quality directly overlap. Same level lateral move.</w:t>
            </w:r>
          </w:p>
        </w:tc>
      </w:tr>
      <w:tr w:rsidR="00D2112C" w:rsidRPr="00D2112C" w14:paraId="0765B3B3" w14:textId="77777777" w:rsidTr="00D2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CAAE385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E013 Rahul Khanna (Security, L2)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E75B67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R005 Security Engineer (</w:t>
            </w:r>
            <w:proofErr w:type="spellStart"/>
            <w:r w:rsidRPr="00D2112C">
              <w:rPr>
                <w:rFonts w:asciiTheme="majorHAnsi" w:hAnsiTheme="majorHAnsi" w:cstheme="majorHAnsi"/>
                <w:lang w:val="en-IN"/>
              </w:rPr>
              <w:t>DevSecOps</w:t>
            </w:r>
            <w:proofErr w:type="spellEnd"/>
            <w:r w:rsidRPr="00D2112C">
              <w:rPr>
                <w:rFonts w:asciiTheme="majorHAnsi" w:hAnsiTheme="majorHAnsi" w:cstheme="majorHAnsi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AA6273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 xml:space="preserve">G007 Threat </w:t>
            </w:r>
            <w:proofErr w:type="spellStart"/>
            <w:r w:rsidRPr="00D2112C">
              <w:rPr>
                <w:rFonts w:asciiTheme="majorHAnsi" w:hAnsiTheme="majorHAnsi" w:cstheme="majorHAnsi"/>
                <w:lang w:val="en-IN"/>
              </w:rPr>
              <w:t>Modeling</w:t>
            </w:r>
            <w:proofErr w:type="spellEnd"/>
            <w:r w:rsidRPr="00D2112C">
              <w:rPr>
                <w:rFonts w:asciiTheme="majorHAnsi" w:hAnsiTheme="majorHAnsi" w:cstheme="majorHAnsi"/>
                <w:lang w:val="en-IN"/>
              </w:rPr>
              <w:t xml:space="preserve"> Workshop Pack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8F9C23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 xml:space="preserve">AppSec + threat </w:t>
            </w:r>
            <w:proofErr w:type="spellStart"/>
            <w:r w:rsidRPr="00D2112C">
              <w:rPr>
                <w:rFonts w:asciiTheme="majorHAnsi" w:hAnsiTheme="majorHAnsi" w:cstheme="majorHAnsi"/>
                <w:lang w:val="en-IN"/>
              </w:rPr>
              <w:t>modeling</w:t>
            </w:r>
            <w:proofErr w:type="spellEnd"/>
            <w:r w:rsidRPr="00D2112C">
              <w:rPr>
                <w:rFonts w:asciiTheme="majorHAnsi" w:hAnsiTheme="majorHAnsi" w:cstheme="majorHAnsi"/>
                <w:lang w:val="en-IN"/>
              </w:rPr>
              <w:t xml:space="preserve"> </w:t>
            </w:r>
            <w:proofErr w:type="gramStart"/>
            <w:r w:rsidRPr="00D2112C">
              <w:rPr>
                <w:rFonts w:asciiTheme="majorHAnsi" w:hAnsiTheme="majorHAnsi" w:cstheme="majorHAnsi"/>
                <w:lang w:val="en-IN"/>
              </w:rPr>
              <w:t>align</w:t>
            </w:r>
            <w:proofErr w:type="gramEnd"/>
            <w:r w:rsidRPr="00D2112C">
              <w:rPr>
                <w:rFonts w:asciiTheme="majorHAnsi" w:hAnsiTheme="majorHAnsi" w:cstheme="majorHAnsi"/>
                <w:lang w:val="en-IN"/>
              </w:rPr>
              <w:t>. Cloud security gap flagged with learning plan.</w:t>
            </w:r>
          </w:p>
        </w:tc>
      </w:tr>
      <w:tr w:rsidR="00D2112C" w:rsidRPr="00D2112C" w14:paraId="778E6683" w14:textId="77777777" w:rsidTr="00D2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AB8A5B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E009 Arjun Rao (ML Engineer, L3)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E7A4F7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B084C0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G005 Auto-Triage Pilot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E19E9A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Perfect gig fit: Python + NLP + model monitoring match exactly.</w:t>
            </w:r>
          </w:p>
        </w:tc>
      </w:tr>
      <w:tr w:rsidR="00D2112C" w:rsidRPr="00D2112C" w14:paraId="4B0FA058" w14:textId="77777777" w:rsidTr="00D2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CFFB770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E016 Neha Kapoor (Sales Ops, L2)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2D034D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proofErr w:type="spellStart"/>
            <w:r w:rsidRPr="00D2112C">
              <w:rPr>
                <w:rFonts w:asciiTheme="majorHAnsi" w:hAnsiTheme="majorHAnsi" w:cstheme="majorHAnsi"/>
                <w:lang w:val="en-IN"/>
              </w:rPr>
              <w:t>RevOps</w:t>
            </w:r>
            <w:proofErr w:type="spellEnd"/>
            <w:r w:rsidRPr="00D2112C">
              <w:rPr>
                <w:rFonts w:asciiTheme="majorHAnsi" w:hAnsiTheme="majorHAnsi" w:cstheme="majorHAnsi"/>
                <w:lang w:val="en-IN"/>
              </w:rPr>
              <w:t xml:space="preserve"> systems path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E482FA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G012 CRM Automation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1A124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Salesforce + process improvement map. Gig builds automation skills.</w:t>
            </w:r>
          </w:p>
        </w:tc>
      </w:tr>
      <w:tr w:rsidR="00D2112C" w:rsidRPr="00D2112C" w14:paraId="3AA753FE" w14:textId="77777777" w:rsidTr="00D2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8727A3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E002 Diya Sharma (Frontend, L2)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085FA0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93492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G004 Accessibility Audit + G001 Portal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72AEC4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React + CSS + accessibility skills overlap. Design systems interest aligns. Dual-gig path proposed.</w:t>
            </w:r>
          </w:p>
        </w:tc>
      </w:tr>
      <w:tr w:rsidR="00D2112C" w:rsidRPr="00D2112C" w14:paraId="4C2F7CF6" w14:textId="77777777" w:rsidTr="00D2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04E195B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E018 Ritika Chawla (Data Scientist, L3)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2F88FC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R008 PM (Onboarding)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A6E59E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G003 Experimentation Quality Review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3AF78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Statistics + experimentation match. PM track possible if inclined.</w:t>
            </w:r>
          </w:p>
        </w:tc>
      </w:tr>
      <w:tr w:rsidR="00D2112C" w:rsidRPr="00D2112C" w14:paraId="64779B80" w14:textId="77777777" w:rsidTr="00D2112C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D9D8A2" w14:textId="77777777" w:rsidR="00D2112C" w:rsidRPr="00D2112C" w:rsidRDefault="00D2112C" w:rsidP="00D2112C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D2112C">
              <w:rPr>
                <w:rFonts w:asciiTheme="majorHAnsi" w:hAnsiTheme="majorHAnsi" w:cstheme="majorHAnsi"/>
                <w:b/>
                <w:bCs/>
                <w:lang w:val="en-IN"/>
              </w:rPr>
              <w:t>E019 Manish Gupta (Android Eng, L3)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8B4F0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223F38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G009 Mobile Component Library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E00DA1" w14:textId="77777777" w:rsidR="00D2112C" w:rsidRPr="00D2112C" w:rsidRDefault="00D2112C" w:rsidP="00D2112C">
            <w:pPr>
              <w:rPr>
                <w:rFonts w:asciiTheme="majorHAnsi" w:hAnsiTheme="majorHAnsi" w:cstheme="majorHAnsi"/>
                <w:lang w:val="en-IN"/>
              </w:rPr>
            </w:pPr>
            <w:r w:rsidRPr="00D2112C">
              <w:rPr>
                <w:rFonts w:asciiTheme="majorHAnsi" w:hAnsiTheme="majorHAnsi" w:cstheme="majorHAnsi"/>
                <w:lang w:val="en-IN"/>
              </w:rPr>
              <w:t>Kotlin + Android + design systems direct fit. Bengaluru onsite.</w:t>
            </w:r>
          </w:p>
        </w:tc>
      </w:tr>
    </w:tbl>
    <w:p w14:paraId="2F3BA1E9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1DBF2BD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Full ground truth: 10 JSONL test cases with narrative expected outputs</w:t>
      </w:r>
    </w:p>
    <w:p w14:paraId="4A01491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(evaluation/</w:t>
      </w:r>
      <w:proofErr w:type="spellStart"/>
      <w:r w:rsidRPr="00B44BB2">
        <w:rPr>
          <w:rFonts w:asciiTheme="majorHAnsi" w:hAnsiTheme="majorHAnsi" w:cstheme="majorHAnsi"/>
        </w:rPr>
        <w:t>ground_truth_test_cases.jsonl</w:t>
      </w:r>
      <w:proofErr w:type="spellEnd"/>
      <w:r w:rsidRPr="00B44BB2">
        <w:rPr>
          <w:rFonts w:asciiTheme="majorHAnsi" w:hAnsiTheme="majorHAnsi" w:cstheme="majorHAnsi"/>
        </w:rPr>
        <w:t>)</w:t>
      </w:r>
    </w:p>
    <w:p w14:paraId="2E5DF8D5" w14:textId="77777777" w:rsidR="0069152C" w:rsidRDefault="0069152C">
      <w:pPr>
        <w:rPr>
          <w:rFonts w:asciiTheme="majorHAnsi" w:hAnsiTheme="majorHAnsi" w:cstheme="majorHAnsi"/>
        </w:rPr>
      </w:pPr>
    </w:p>
    <w:p w14:paraId="0ACA1386" w14:textId="77777777" w:rsidR="00B124E0" w:rsidRDefault="00B124E0">
      <w:pPr>
        <w:rPr>
          <w:rFonts w:asciiTheme="majorHAnsi" w:hAnsiTheme="majorHAnsi" w:cstheme="majorHAnsi"/>
        </w:rPr>
      </w:pPr>
    </w:p>
    <w:p w14:paraId="2710FD96" w14:textId="77777777" w:rsidR="00B124E0" w:rsidRDefault="00B124E0">
      <w:pPr>
        <w:rPr>
          <w:rFonts w:asciiTheme="majorHAnsi" w:hAnsiTheme="majorHAnsi" w:cstheme="majorHAnsi"/>
        </w:rPr>
      </w:pPr>
    </w:p>
    <w:p w14:paraId="2EF6FE05" w14:textId="77777777" w:rsidR="00B124E0" w:rsidRPr="00B44BB2" w:rsidRDefault="00B124E0">
      <w:pPr>
        <w:rPr>
          <w:rFonts w:asciiTheme="majorHAnsi" w:hAnsiTheme="majorHAnsi" w:cstheme="majorHAnsi"/>
        </w:rPr>
      </w:pPr>
    </w:p>
    <w:p w14:paraId="1E591CD8" w14:textId="77777777" w:rsidR="0069152C" w:rsidRPr="00B44BB2" w:rsidRDefault="00000000">
      <w:pPr>
        <w:pStyle w:val="Heading1"/>
        <w:rPr>
          <w:rFonts w:cstheme="majorHAnsi"/>
        </w:rPr>
      </w:pPr>
      <w:r w:rsidRPr="00B44BB2">
        <w:rPr>
          <w:rFonts w:cstheme="majorHAnsi"/>
        </w:rPr>
        <w:lastRenderedPageBreak/>
        <w:t>7) TRACE &amp; OBSERVABILITY</w:t>
      </w:r>
    </w:p>
    <w:p w14:paraId="2D2679AC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381691BA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The Prompt Flow runtime provides full execution traces for every agent run.</w:t>
      </w:r>
    </w:p>
    <w:p w14:paraId="6687374A" w14:textId="7CEADDEE" w:rsidR="0069152C" w:rsidRPr="00B44BB2" w:rsidRDefault="005B2A5B">
      <w:pPr>
        <w:rPr>
          <w:rFonts w:asciiTheme="majorHAnsi" w:hAnsiTheme="majorHAnsi" w:cstheme="majorHAnsi"/>
        </w:rPr>
      </w:pPr>
      <w:r w:rsidRPr="00D857D3">
        <w:rPr>
          <w:noProof/>
        </w:rPr>
        <w:drawing>
          <wp:inline distT="0" distB="0" distL="0" distR="0" wp14:anchorId="5950E8B9" wp14:editId="4F544A85">
            <wp:extent cx="5486400" cy="2961640"/>
            <wp:effectExtent l="0" t="0" r="0" b="0"/>
            <wp:docPr id="126156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614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4D7D" w14:textId="77777777" w:rsidR="0069152C" w:rsidRDefault="0069152C">
      <w:pPr>
        <w:rPr>
          <w:rFonts w:asciiTheme="majorHAnsi" w:hAnsiTheme="majorHAnsi" w:cstheme="majorHAnsi"/>
        </w:rPr>
      </w:pPr>
    </w:p>
    <w:p w14:paraId="0E0E2B9C" w14:textId="0F1195EB" w:rsidR="005B2A5B" w:rsidRDefault="00B82B91" w:rsidP="00B82B91">
      <w:pPr>
        <w:rPr>
          <w:rFonts w:asciiTheme="majorHAnsi" w:hAnsiTheme="majorHAnsi" w:cstheme="majorHAnsi"/>
        </w:rPr>
      </w:pPr>
      <w:r w:rsidRPr="00B82B91">
        <w:rPr>
          <w:rFonts w:asciiTheme="majorHAnsi" w:hAnsiTheme="majorHAnsi" w:cstheme="majorHAnsi"/>
        </w:rPr>
        <w:t>3 output drafts (HR email, employee messag</w:t>
      </w:r>
      <w:r>
        <w:rPr>
          <w:rFonts w:asciiTheme="majorHAnsi" w:hAnsiTheme="majorHAnsi" w:cstheme="majorHAnsi"/>
        </w:rPr>
        <w:t xml:space="preserve">e </w:t>
      </w:r>
      <w:r w:rsidRPr="00B82B91">
        <w:rPr>
          <w:rFonts w:asciiTheme="majorHAnsi" w:hAnsiTheme="majorHAnsi" w:cstheme="majorHAnsi"/>
        </w:rPr>
        <w:t>flight risk projection)</w:t>
      </w:r>
    </w:p>
    <w:p w14:paraId="236D6175" w14:textId="43C62867" w:rsidR="005B3D49" w:rsidRDefault="0095690B">
      <w:pPr>
        <w:rPr>
          <w:rFonts w:asciiTheme="majorHAnsi" w:hAnsiTheme="majorHAnsi" w:cstheme="majorHAnsi"/>
        </w:rPr>
      </w:pPr>
      <w:r w:rsidRPr="0095690B">
        <w:rPr>
          <w:noProof/>
        </w:rPr>
        <w:lastRenderedPageBreak/>
        <w:drawing>
          <wp:inline distT="0" distB="0" distL="0" distR="0" wp14:anchorId="7D0D58B1" wp14:editId="1E680498">
            <wp:extent cx="9509760" cy="5422985"/>
            <wp:effectExtent l="0" t="0" r="0" b="6350"/>
            <wp:docPr id="115930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00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10684" cy="542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680C" w14:textId="77777777" w:rsidR="005B3D49" w:rsidRPr="00B44BB2" w:rsidRDefault="005B3D49">
      <w:pPr>
        <w:rPr>
          <w:rFonts w:asciiTheme="majorHAnsi" w:hAnsiTheme="majorHAnsi" w:cstheme="majorHAnsi"/>
        </w:rPr>
      </w:pPr>
    </w:p>
    <w:p w14:paraId="2D302F8B" w14:textId="77777777" w:rsidR="005B0DB6" w:rsidRPr="00B44BB2" w:rsidRDefault="005B0DB6">
      <w:pPr>
        <w:rPr>
          <w:rFonts w:asciiTheme="majorHAnsi" w:hAnsiTheme="majorHAnsi" w:cstheme="majorHAnsi"/>
        </w:rPr>
      </w:pPr>
    </w:p>
    <w:p w14:paraId="5086AA4F" w14:textId="77777777" w:rsidR="0069152C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MONITORING SETUP</w:t>
      </w:r>
    </w:p>
    <w:p w14:paraId="23C5EE6C" w14:textId="77777777" w:rsidR="00BC00AE" w:rsidRPr="00BC00AE" w:rsidRDefault="00BC00AE" w:rsidP="00BC00AE"/>
    <w:p w14:paraId="59407E7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Azure Application Insights integration for production telemetry</w:t>
      </w:r>
    </w:p>
    <w:p w14:paraId="1A3FF53F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Log Analytics workspace for KQL-based query analysis</w:t>
      </w:r>
    </w:p>
    <w:p w14:paraId="22B021D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Prompt/response metadata logged (excluding PII content)</w:t>
      </w:r>
    </w:p>
    <w:p w14:paraId="5A0F1889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Evaluation reports generated daily in JSON format</w:t>
      </w:r>
    </w:p>
    <w:p w14:paraId="102D1B09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598A31A6" w14:textId="77777777" w:rsidR="0069152C" w:rsidRPr="00B44BB2" w:rsidRDefault="00000000">
      <w:pPr>
        <w:pStyle w:val="Heading1"/>
        <w:rPr>
          <w:rFonts w:cstheme="majorHAnsi"/>
        </w:rPr>
      </w:pPr>
      <w:r w:rsidRPr="00B44BB2">
        <w:rPr>
          <w:rFonts w:cstheme="majorHAnsi"/>
        </w:rPr>
        <w:t>8) GUARDRAILS CONFIGURATION</w:t>
      </w:r>
    </w:p>
    <w:p w14:paraId="74B440BD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42248DB1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PROMPT-LEVEL GUARDRAILS</w:t>
      </w:r>
    </w:p>
    <w:p w14:paraId="4EE1970B" w14:textId="77777777" w:rsidR="00CC1D14" w:rsidRPr="00B44BB2" w:rsidRDefault="00CC1D14" w:rsidP="00CC1D14">
      <w:pPr>
        <w:rPr>
          <w:rFonts w:asciiTheme="majorHAnsi" w:hAnsiTheme="majorHAnsi" w:cstheme="majorHAnsi"/>
        </w:rPr>
      </w:pPr>
    </w:p>
    <w:p w14:paraId="0F5CA309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All LLM nodes require structured JSON output — no free-form prose</w:t>
      </w:r>
    </w:p>
    <w:p w14:paraId="6FE73AA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in intermediate nodes</w:t>
      </w:r>
    </w:p>
    <w:p w14:paraId="14C2F7B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Every match explanation must include both "</w:t>
      </w:r>
      <w:proofErr w:type="gramStart"/>
      <w:r w:rsidRPr="00B44BB2">
        <w:rPr>
          <w:rFonts w:asciiTheme="majorHAnsi" w:hAnsiTheme="majorHAnsi" w:cstheme="majorHAnsi"/>
        </w:rPr>
        <w:t>why-fit</w:t>
      </w:r>
      <w:proofErr w:type="gramEnd"/>
      <w:r w:rsidRPr="00B44BB2">
        <w:rPr>
          <w:rFonts w:asciiTheme="majorHAnsi" w:hAnsiTheme="majorHAnsi" w:cstheme="majorHAnsi"/>
        </w:rPr>
        <w:t>" (strengths) AND</w:t>
      </w:r>
    </w:p>
    <w:p w14:paraId="16A5B42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"</w:t>
      </w:r>
      <w:proofErr w:type="gramStart"/>
      <w:r w:rsidRPr="00B44BB2">
        <w:rPr>
          <w:rFonts w:asciiTheme="majorHAnsi" w:hAnsiTheme="majorHAnsi" w:cstheme="majorHAnsi"/>
        </w:rPr>
        <w:t>skill</w:t>
      </w:r>
      <w:proofErr w:type="gramEnd"/>
      <w:r w:rsidRPr="00B44BB2">
        <w:rPr>
          <w:rFonts w:asciiTheme="majorHAnsi" w:hAnsiTheme="majorHAnsi" w:cstheme="majorHAnsi"/>
        </w:rPr>
        <w:t>-gaps" (areas to develop)</w:t>
      </w:r>
    </w:p>
    <w:p w14:paraId="6DFCBDAA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Risk flags are mandatory when level-jump exceeds +1 level or pay band</w:t>
      </w:r>
    </w:p>
    <w:p w14:paraId="140514E0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falls outside ±1 range</w:t>
      </w:r>
    </w:p>
    <w:p w14:paraId="21FEA16E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4083BA73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BUSINESS POLICY GUARDRAILS</w:t>
      </w:r>
    </w:p>
    <w:p w14:paraId="163B36C9" w14:textId="77777777" w:rsidR="00B216B2" w:rsidRPr="00B44BB2" w:rsidRDefault="00B216B2" w:rsidP="00B216B2">
      <w:pPr>
        <w:rPr>
          <w:rFonts w:asciiTheme="majorHAnsi" w:hAnsiTheme="majorHAnsi" w:cstheme="majorHAnsi"/>
        </w:rPr>
      </w:pPr>
    </w:p>
    <w:p w14:paraId="18949E2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Mobility eligibility gate:</w:t>
      </w:r>
    </w:p>
    <w:p w14:paraId="1884FA5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- Tenure &gt;= 12 months AND </w:t>
      </w:r>
      <w:proofErr w:type="spellStart"/>
      <w:r w:rsidRPr="00B44BB2">
        <w:rPr>
          <w:rFonts w:asciiTheme="majorHAnsi" w:hAnsiTheme="majorHAnsi" w:cstheme="majorHAnsi"/>
        </w:rPr>
        <w:t>performance_band</w:t>
      </w:r>
      <w:proofErr w:type="spellEnd"/>
      <w:r w:rsidRPr="00B44BB2">
        <w:rPr>
          <w:rFonts w:asciiTheme="majorHAnsi" w:hAnsiTheme="majorHAnsi" w:cstheme="majorHAnsi"/>
        </w:rPr>
        <w:t xml:space="preserve"> </w:t>
      </w:r>
      <w:r w:rsidRPr="00B44BB2">
        <w:rPr>
          <w:rFonts w:ascii="Cambria Math" w:hAnsi="Cambria Math" w:cs="Cambria Math"/>
        </w:rPr>
        <w:t>∈</w:t>
      </w:r>
      <w:r w:rsidRPr="00B44BB2">
        <w:rPr>
          <w:rFonts w:asciiTheme="majorHAnsi" w:hAnsiTheme="majorHAnsi" w:cstheme="majorHAnsi"/>
        </w:rPr>
        <w:t xml:space="preserve"> {A, B}</w:t>
      </w:r>
    </w:p>
    <w:p w14:paraId="4085AFB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Employees failing this check receive a "not yet eligible" response</w:t>
      </w:r>
    </w:p>
    <w:p w14:paraId="63B2782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with timeline guidance (e.g., E007 Kunal, tenure 10 months)</w:t>
      </w:r>
    </w:p>
    <w:p w14:paraId="50B7B83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Manager release friction scoring (1-5):</w:t>
      </w:r>
    </w:p>
    <w:p w14:paraId="33223C11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Score &gt;= 4 triggers sensitive tone in manager brief</w:t>
      </w:r>
    </w:p>
    <w:p w14:paraId="43673337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Includes backfill context and transition timeline</w:t>
      </w:r>
    </w:p>
    <w:p w14:paraId="6924930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Pay band progression rules:</w:t>
      </w:r>
    </w:p>
    <w:p w14:paraId="3B2A644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PB3→PB4, PB4→PB5 = standard (no flag)</w:t>
      </w:r>
    </w:p>
    <w:p w14:paraId="645558EC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PB3→PB5+ or PB4→PB6+ = flagged as "accelerated progression"</w:t>
      </w:r>
    </w:p>
    <w:p w14:paraId="394135DE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Level progression rules:</w:t>
      </w:r>
    </w:p>
    <w:p w14:paraId="15BC6137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- L2→L3 = standard. L1→L3 or L2→L4+ = risk flagged</w:t>
      </w:r>
    </w:p>
    <w:p w14:paraId="76EA2D1B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10D15282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FAIRNESS &amp; BIAS GUARDRAILS</w:t>
      </w:r>
    </w:p>
    <w:p w14:paraId="023DCF84" w14:textId="77777777" w:rsidR="004A070B" w:rsidRPr="00B44BB2" w:rsidRDefault="004A070B" w:rsidP="004A070B">
      <w:pPr>
        <w:rPr>
          <w:rFonts w:asciiTheme="majorHAnsi" w:hAnsiTheme="majorHAnsi" w:cstheme="majorHAnsi"/>
        </w:rPr>
      </w:pPr>
    </w:p>
    <w:p w14:paraId="4956F5B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• Matching rationale must NEVER </w:t>
      </w:r>
      <w:proofErr w:type="gramStart"/>
      <w:r w:rsidRPr="00B44BB2">
        <w:rPr>
          <w:rFonts w:asciiTheme="majorHAnsi" w:hAnsiTheme="majorHAnsi" w:cstheme="majorHAnsi"/>
        </w:rPr>
        <w:t>reference:</w:t>
      </w:r>
      <w:proofErr w:type="gramEnd"/>
      <w:r w:rsidRPr="00B44BB2">
        <w:rPr>
          <w:rFonts w:asciiTheme="majorHAnsi" w:hAnsiTheme="majorHAnsi" w:cstheme="majorHAnsi"/>
        </w:rPr>
        <w:t xml:space="preserve"> gender, age, ethnicity,</w:t>
      </w:r>
    </w:p>
    <w:p w14:paraId="281CE83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marital status, disability, or any protected attribute</w:t>
      </w:r>
    </w:p>
    <w:p w14:paraId="78062A9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All scoring uses objective, skill-based criteria only</w:t>
      </w:r>
    </w:p>
    <w:p w14:paraId="1F9C2F0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Explainability is enforced — no "black box" recommendations</w:t>
      </w:r>
    </w:p>
    <w:p w14:paraId="45C41EE4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0FE1EF64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CONTENT SAFETY (recommended additions)</w:t>
      </w:r>
    </w:p>
    <w:p w14:paraId="69A98BA5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Azure Content Safety filters at the inference layer</w:t>
      </w:r>
    </w:p>
    <w:p w14:paraId="285F1B40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PII redaction policy for any externally shared outputs</w:t>
      </w:r>
    </w:p>
    <w:p w14:paraId="63A525B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Input sanitization for prompt injection prevention</w:t>
      </w:r>
    </w:p>
    <w:p w14:paraId="51A4B18D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Rate limiting on agent invocations per user session</w:t>
      </w:r>
    </w:p>
    <w:p w14:paraId="526F2F3B" w14:textId="77777777" w:rsidR="0069152C" w:rsidRPr="00B44BB2" w:rsidRDefault="00000000">
      <w:pPr>
        <w:pStyle w:val="Heading1"/>
        <w:rPr>
          <w:rFonts w:cstheme="majorHAnsi"/>
        </w:rPr>
      </w:pPr>
      <w:r w:rsidRPr="00B44BB2">
        <w:rPr>
          <w:rFonts w:cstheme="majorHAnsi"/>
        </w:rPr>
        <w:t>9) ENTRA AGENT ID &amp; GOVERNANCE</w:t>
      </w:r>
    </w:p>
    <w:p w14:paraId="0A37C35D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184E820E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IDENTITY &amp; ACCESS MANAGEMENT</w:t>
      </w:r>
    </w:p>
    <w:p w14:paraId="6B68529A" w14:textId="77777777" w:rsidR="00C2076A" w:rsidRPr="00B44BB2" w:rsidRDefault="00C2076A">
      <w:pPr>
        <w:rPr>
          <w:rFonts w:asciiTheme="majorHAnsi" w:hAnsiTheme="majorHAnsi" w:cstheme="maj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6931"/>
      </w:tblGrid>
      <w:tr w:rsidR="00C2076A" w:rsidRPr="00C2076A" w14:paraId="424F37F9" w14:textId="77777777" w:rsidTr="00C207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3B162DA" w14:textId="77777777" w:rsidR="00C2076A" w:rsidRPr="00C2076A" w:rsidRDefault="00C2076A" w:rsidP="00C2076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C2076A">
              <w:rPr>
                <w:rFonts w:asciiTheme="majorHAnsi" w:hAnsiTheme="majorHAnsi" w:cstheme="majorHAnsi"/>
                <w:b/>
                <w:bCs/>
                <w:lang w:val="en-IN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2A06AF" w14:textId="77777777" w:rsidR="00C2076A" w:rsidRPr="00C2076A" w:rsidRDefault="00C2076A" w:rsidP="00C2076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C2076A">
              <w:rPr>
                <w:rFonts w:asciiTheme="majorHAnsi" w:hAnsiTheme="majorHAnsi" w:cstheme="majorHAnsi"/>
                <w:b/>
                <w:bCs/>
                <w:lang w:val="en-IN"/>
              </w:rPr>
              <w:t>Implementation</w:t>
            </w:r>
          </w:p>
        </w:tc>
      </w:tr>
      <w:tr w:rsidR="00C2076A" w:rsidRPr="00C2076A" w14:paraId="4FA2D932" w14:textId="77777777" w:rsidTr="00C207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4232179" w14:textId="77777777" w:rsidR="00C2076A" w:rsidRPr="00C2076A" w:rsidRDefault="00C2076A" w:rsidP="00C2076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C2076A">
              <w:rPr>
                <w:rFonts w:asciiTheme="majorHAnsi" w:hAnsiTheme="majorHAnsi" w:cstheme="majorHAnsi"/>
                <w:b/>
                <w:bCs/>
                <w:lang w:val="en-IN"/>
              </w:rPr>
              <w:t>App Registration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C80CE2" w14:textId="77777777" w:rsidR="00C2076A" w:rsidRPr="00C2076A" w:rsidRDefault="00C2076A" w:rsidP="00C2076A">
            <w:pPr>
              <w:rPr>
                <w:rFonts w:asciiTheme="majorHAnsi" w:hAnsiTheme="majorHAnsi" w:cstheme="majorHAnsi"/>
                <w:lang w:val="en-IN"/>
              </w:rPr>
            </w:pPr>
            <w:r w:rsidRPr="00C2076A">
              <w:rPr>
                <w:rFonts w:asciiTheme="majorHAnsi" w:hAnsiTheme="majorHAnsi" w:cstheme="majorHAnsi"/>
                <w:lang w:val="en-IN"/>
              </w:rPr>
              <w:t>Dedicated Entra ID registration per environment (dev / test / prod). Separate client IDs.</w:t>
            </w:r>
          </w:p>
        </w:tc>
      </w:tr>
      <w:tr w:rsidR="00C2076A" w:rsidRPr="00C2076A" w14:paraId="7150C0A2" w14:textId="77777777" w:rsidTr="00C207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5733B9E" w14:textId="77777777" w:rsidR="00C2076A" w:rsidRPr="00C2076A" w:rsidRDefault="00C2076A" w:rsidP="00C2076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C2076A">
              <w:rPr>
                <w:rFonts w:asciiTheme="majorHAnsi" w:hAnsiTheme="majorHAnsi" w:cstheme="majorHAnsi"/>
                <w:b/>
                <w:bCs/>
                <w:lang w:val="en-IN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C2EED2" w14:textId="77777777" w:rsidR="00C2076A" w:rsidRPr="00C2076A" w:rsidRDefault="00C2076A" w:rsidP="00C2076A">
            <w:pPr>
              <w:rPr>
                <w:rFonts w:asciiTheme="majorHAnsi" w:hAnsiTheme="majorHAnsi" w:cstheme="majorHAnsi"/>
                <w:lang w:val="en-IN"/>
              </w:rPr>
            </w:pPr>
            <w:r w:rsidRPr="00C2076A">
              <w:rPr>
                <w:rFonts w:asciiTheme="majorHAnsi" w:hAnsiTheme="majorHAnsi" w:cstheme="majorHAnsi"/>
                <w:lang w:val="en-IN"/>
              </w:rPr>
              <w:t>Managed Identities for Azure</w:t>
            </w:r>
            <w:r w:rsidRPr="00C2076A">
              <w:rPr>
                <w:rFonts w:asciiTheme="majorHAnsi" w:hAnsiTheme="majorHAnsi" w:cstheme="majorHAnsi"/>
                <w:lang w:val="en-IN"/>
              </w:rPr>
              <w:noBreakHyphen/>
              <w:t>to</w:t>
            </w:r>
            <w:r w:rsidRPr="00C2076A">
              <w:rPr>
                <w:rFonts w:asciiTheme="majorHAnsi" w:hAnsiTheme="majorHAnsi" w:cstheme="majorHAnsi"/>
                <w:lang w:val="en-IN"/>
              </w:rPr>
              <w:noBreakHyphen/>
              <w:t>Azure calls. No long</w:t>
            </w:r>
            <w:r w:rsidRPr="00C2076A">
              <w:rPr>
                <w:rFonts w:asciiTheme="majorHAnsi" w:hAnsiTheme="majorHAnsi" w:cstheme="majorHAnsi"/>
                <w:lang w:val="en-IN"/>
              </w:rPr>
              <w:noBreakHyphen/>
              <w:t>lived secrets; Key Vault used for all required credentials.</w:t>
            </w:r>
          </w:p>
        </w:tc>
      </w:tr>
      <w:tr w:rsidR="00C2076A" w:rsidRPr="00C2076A" w14:paraId="5E8457B5" w14:textId="77777777" w:rsidTr="00C207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FAF898" w14:textId="77777777" w:rsidR="00C2076A" w:rsidRPr="00C2076A" w:rsidRDefault="00C2076A" w:rsidP="00C2076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C2076A">
              <w:rPr>
                <w:rFonts w:asciiTheme="majorHAnsi" w:hAnsiTheme="majorHAnsi" w:cstheme="majorHAnsi"/>
                <w:b/>
                <w:bCs/>
                <w:lang w:val="en-IN"/>
              </w:rPr>
              <w:t>RBAC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1FAEDE" w14:textId="77777777" w:rsidR="00C2076A" w:rsidRPr="00C2076A" w:rsidRDefault="00C2076A" w:rsidP="00C2076A">
            <w:pPr>
              <w:rPr>
                <w:rFonts w:asciiTheme="majorHAnsi" w:hAnsiTheme="majorHAnsi" w:cstheme="majorHAnsi"/>
                <w:lang w:val="en-IN"/>
              </w:rPr>
            </w:pPr>
            <w:r w:rsidRPr="00C2076A">
              <w:rPr>
                <w:rFonts w:asciiTheme="majorHAnsi" w:hAnsiTheme="majorHAnsi" w:cstheme="majorHAnsi"/>
                <w:lang w:val="en-IN"/>
              </w:rPr>
              <w:t>Least</w:t>
            </w:r>
            <w:r w:rsidRPr="00C2076A">
              <w:rPr>
                <w:rFonts w:asciiTheme="majorHAnsi" w:hAnsiTheme="majorHAnsi" w:cstheme="majorHAnsi"/>
                <w:lang w:val="en-IN"/>
              </w:rPr>
              <w:noBreakHyphen/>
              <w:t>privilege assignments:</w:t>
            </w:r>
            <w:r w:rsidRPr="00C2076A">
              <w:rPr>
                <w:rFonts w:asciiTheme="majorHAnsi" w:hAnsiTheme="majorHAnsi" w:cstheme="majorHAnsi"/>
                <w:lang w:val="en-IN"/>
              </w:rPr>
              <w:br/>
              <w:t>• Cognitive Services OpenAI User (GPT</w:t>
            </w:r>
            <w:r w:rsidRPr="00C2076A">
              <w:rPr>
                <w:rFonts w:asciiTheme="majorHAnsi" w:hAnsiTheme="majorHAnsi" w:cstheme="majorHAnsi"/>
                <w:lang w:val="en-IN"/>
              </w:rPr>
              <w:noBreakHyphen/>
              <w:t>4o)</w:t>
            </w:r>
            <w:r w:rsidRPr="00C2076A">
              <w:rPr>
                <w:rFonts w:asciiTheme="majorHAnsi" w:hAnsiTheme="majorHAnsi" w:cstheme="majorHAnsi"/>
                <w:lang w:val="en-IN"/>
              </w:rPr>
              <w:br/>
              <w:t>• Search Index Data Reader (AI Search)</w:t>
            </w:r>
            <w:r w:rsidRPr="00C2076A">
              <w:rPr>
                <w:rFonts w:asciiTheme="majorHAnsi" w:hAnsiTheme="majorHAnsi" w:cstheme="majorHAnsi"/>
                <w:lang w:val="en-IN"/>
              </w:rPr>
              <w:br/>
              <w:t>• Storage Blob Data Reader (data files)</w:t>
            </w:r>
          </w:p>
        </w:tc>
      </w:tr>
      <w:tr w:rsidR="00C2076A" w:rsidRPr="00C2076A" w14:paraId="1D9D02C3" w14:textId="77777777" w:rsidTr="00C207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625AB86" w14:textId="77777777" w:rsidR="00C2076A" w:rsidRPr="00C2076A" w:rsidRDefault="00C2076A" w:rsidP="00C2076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C2076A">
              <w:rPr>
                <w:rFonts w:asciiTheme="majorHAnsi" w:hAnsiTheme="majorHAnsi" w:cstheme="majorHAnsi"/>
                <w:b/>
                <w:bCs/>
                <w:lang w:val="en-IN"/>
              </w:rPr>
              <w:lastRenderedPageBreak/>
              <w:t>Audit Logging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E31F551" w14:textId="77777777" w:rsidR="00C2076A" w:rsidRPr="00C2076A" w:rsidRDefault="00C2076A" w:rsidP="00C2076A">
            <w:pPr>
              <w:rPr>
                <w:rFonts w:asciiTheme="majorHAnsi" w:hAnsiTheme="majorHAnsi" w:cstheme="majorHAnsi"/>
                <w:lang w:val="en-IN"/>
              </w:rPr>
            </w:pPr>
            <w:r w:rsidRPr="00C2076A">
              <w:rPr>
                <w:rFonts w:asciiTheme="majorHAnsi" w:hAnsiTheme="majorHAnsi" w:cstheme="majorHAnsi"/>
                <w:lang w:val="en-IN"/>
              </w:rPr>
              <w:t>Enabled for agent runs, prompt/response metadata (excluding PII), and admin configuration changes.</w:t>
            </w:r>
          </w:p>
        </w:tc>
      </w:tr>
      <w:tr w:rsidR="00C2076A" w:rsidRPr="00C2076A" w14:paraId="18D21F19" w14:textId="77777777" w:rsidTr="00C207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7FC09E" w14:textId="77777777" w:rsidR="00C2076A" w:rsidRPr="00C2076A" w:rsidRDefault="00C2076A" w:rsidP="00C2076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C2076A">
              <w:rPr>
                <w:rFonts w:asciiTheme="majorHAnsi" w:hAnsiTheme="majorHAnsi" w:cstheme="majorHAnsi"/>
                <w:b/>
                <w:bCs/>
                <w:lang w:val="en-IN"/>
              </w:rPr>
              <w:t>Access Reviews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0D35B4" w14:textId="77777777" w:rsidR="00C2076A" w:rsidRPr="00C2076A" w:rsidRDefault="00C2076A" w:rsidP="00C2076A">
            <w:pPr>
              <w:rPr>
                <w:rFonts w:asciiTheme="majorHAnsi" w:hAnsiTheme="majorHAnsi" w:cstheme="majorHAnsi"/>
                <w:lang w:val="en-IN"/>
              </w:rPr>
            </w:pPr>
            <w:r w:rsidRPr="00C2076A">
              <w:rPr>
                <w:rFonts w:asciiTheme="majorHAnsi" w:hAnsiTheme="majorHAnsi" w:cstheme="majorHAnsi"/>
                <w:lang w:val="en-IN"/>
              </w:rPr>
              <w:t>Quarterly access reviews for all operator and contributor roles.</w:t>
            </w:r>
          </w:p>
        </w:tc>
      </w:tr>
      <w:tr w:rsidR="00C2076A" w:rsidRPr="00C2076A" w14:paraId="40F02627" w14:textId="77777777" w:rsidTr="00C207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FFBA5A" w14:textId="77777777" w:rsidR="00C2076A" w:rsidRPr="00C2076A" w:rsidRDefault="00C2076A" w:rsidP="00C2076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C2076A">
              <w:rPr>
                <w:rFonts w:asciiTheme="majorHAnsi" w:hAnsiTheme="majorHAnsi" w:cstheme="majorHAnsi"/>
                <w:b/>
                <w:bCs/>
                <w:lang w:val="en-IN"/>
              </w:rPr>
              <w:t>Key Rotation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9CF859" w14:textId="77777777" w:rsidR="00C2076A" w:rsidRPr="00C2076A" w:rsidRDefault="00C2076A" w:rsidP="00C2076A">
            <w:pPr>
              <w:rPr>
                <w:rFonts w:asciiTheme="majorHAnsi" w:hAnsiTheme="majorHAnsi" w:cstheme="majorHAnsi"/>
                <w:lang w:val="en-IN"/>
              </w:rPr>
            </w:pPr>
            <w:r w:rsidRPr="00C2076A">
              <w:rPr>
                <w:rFonts w:asciiTheme="majorHAnsi" w:hAnsiTheme="majorHAnsi" w:cstheme="majorHAnsi"/>
                <w:lang w:val="en-IN"/>
              </w:rPr>
              <w:t>90</w:t>
            </w:r>
            <w:r w:rsidRPr="00C2076A">
              <w:rPr>
                <w:rFonts w:asciiTheme="majorHAnsi" w:hAnsiTheme="majorHAnsi" w:cstheme="majorHAnsi"/>
                <w:lang w:val="en-IN"/>
              </w:rPr>
              <w:noBreakHyphen/>
              <w:t>day rotation policy for all API keys or secrets stored in Key Vault.</w:t>
            </w:r>
          </w:p>
        </w:tc>
      </w:tr>
      <w:tr w:rsidR="00C2076A" w:rsidRPr="00C2076A" w14:paraId="062EC868" w14:textId="77777777" w:rsidTr="00C2076A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F48C5E" w14:textId="77777777" w:rsidR="00C2076A" w:rsidRPr="00C2076A" w:rsidRDefault="00C2076A" w:rsidP="00C2076A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C2076A">
              <w:rPr>
                <w:rFonts w:asciiTheme="majorHAnsi" w:hAnsiTheme="majorHAnsi" w:cstheme="majorHAnsi"/>
                <w:b/>
                <w:bCs/>
                <w:lang w:val="en-IN"/>
              </w:rPr>
              <w:t>Conditional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9E90F" w14:textId="77777777" w:rsidR="00C2076A" w:rsidRPr="00C2076A" w:rsidRDefault="00C2076A" w:rsidP="00C2076A">
            <w:pPr>
              <w:rPr>
                <w:rFonts w:asciiTheme="majorHAnsi" w:hAnsiTheme="majorHAnsi" w:cstheme="majorHAnsi"/>
                <w:lang w:val="en-IN"/>
              </w:rPr>
            </w:pPr>
            <w:r w:rsidRPr="00C2076A">
              <w:rPr>
                <w:rFonts w:asciiTheme="majorHAnsi" w:hAnsiTheme="majorHAnsi" w:cstheme="majorHAnsi"/>
                <w:lang w:val="en-IN"/>
              </w:rPr>
              <w:t>Enforce MFA for operator access to Foundry workspace and AI Search admin interfaces.</w:t>
            </w:r>
          </w:p>
        </w:tc>
      </w:tr>
    </w:tbl>
    <w:p w14:paraId="0D7DFCA0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68847790" w14:textId="77777777" w:rsidR="0069152C" w:rsidRPr="00B44BB2" w:rsidRDefault="00000000">
      <w:pPr>
        <w:pStyle w:val="Heading1"/>
        <w:rPr>
          <w:rFonts w:cstheme="majorHAnsi"/>
        </w:rPr>
      </w:pPr>
      <w:r w:rsidRPr="00B44BB2">
        <w:rPr>
          <w:rFonts w:cstheme="majorHAnsi"/>
        </w:rPr>
        <w:t>10) BUSINESS IMPACT &amp; ROI MODEL</w:t>
      </w:r>
    </w:p>
    <w:p w14:paraId="3882C64E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0BFE744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QUANTITATIVE IMPACT (annualized, 500-employee organization)</w:t>
      </w:r>
    </w:p>
    <w:p w14:paraId="3BBFAEBF" w14:textId="77777777" w:rsidR="0069152C" w:rsidRPr="00B44BB2" w:rsidRDefault="0069152C">
      <w:pPr>
        <w:rPr>
          <w:rFonts w:asciiTheme="majorHAnsi" w:hAnsiTheme="majorHAnsi" w:cstheme="maj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1312"/>
        <w:gridCol w:w="1444"/>
        <w:gridCol w:w="1120"/>
      </w:tblGrid>
      <w:tr w:rsidR="00155D0D" w:rsidRPr="00155D0D" w14:paraId="4CA060E3" w14:textId="77777777" w:rsidTr="00155D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B4AA9A" w14:textId="77777777" w:rsidR="00155D0D" w:rsidRPr="00155D0D" w:rsidRDefault="00155D0D" w:rsidP="00155D0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01BAF3" w14:textId="77777777" w:rsidR="00155D0D" w:rsidRPr="00155D0D" w:rsidRDefault="00155D0D" w:rsidP="00155D0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t>Current State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6DD06B" w14:textId="77777777" w:rsidR="00155D0D" w:rsidRPr="00155D0D" w:rsidRDefault="00155D0D" w:rsidP="00155D0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t>With Agent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E19866" w14:textId="77777777" w:rsidR="00155D0D" w:rsidRPr="00155D0D" w:rsidRDefault="00155D0D" w:rsidP="00155D0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t>Delta</w:t>
            </w:r>
          </w:p>
        </w:tc>
      </w:tr>
      <w:tr w:rsidR="00155D0D" w:rsidRPr="00155D0D" w14:paraId="1D2B2F87" w14:textId="77777777" w:rsidTr="00155D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B1CA84" w14:textId="77777777" w:rsidR="00155D0D" w:rsidRPr="00155D0D" w:rsidRDefault="00155D0D" w:rsidP="00155D0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t>Regrettable attrition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B312EE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15 exits/year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E9FA4B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12 exits/year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33F42E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−3 exits</w:t>
            </w:r>
          </w:p>
        </w:tc>
      </w:tr>
      <w:tr w:rsidR="00155D0D" w:rsidRPr="00155D0D" w14:paraId="6BB3C240" w14:textId="77777777" w:rsidTr="00155D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CB04F8" w14:textId="77777777" w:rsidR="00155D0D" w:rsidRPr="00155D0D" w:rsidRDefault="00155D0D" w:rsidP="00155D0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t>Replacement cost (per engineer)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8A570A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INR 8–15L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39F645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99487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—</w:t>
            </w:r>
          </w:p>
        </w:tc>
      </w:tr>
      <w:tr w:rsidR="00155D0D" w:rsidRPr="00155D0D" w14:paraId="091AC87D" w14:textId="77777777" w:rsidTr="00155D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A300ED4" w14:textId="77777777" w:rsidR="00155D0D" w:rsidRPr="00155D0D" w:rsidRDefault="00155D0D" w:rsidP="00155D0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t>Annual savings from attrition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5C557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606AC7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ED3BC5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INR 24–45L</w:t>
            </w:r>
          </w:p>
        </w:tc>
      </w:tr>
      <w:tr w:rsidR="00155D0D" w:rsidRPr="00155D0D" w14:paraId="55E2C5AD" w14:textId="77777777" w:rsidTr="00155D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8A27AB" w14:textId="77777777" w:rsidR="00155D0D" w:rsidRPr="00155D0D" w:rsidRDefault="00155D0D" w:rsidP="00155D0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proofErr w:type="spellStart"/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t>Avg</w:t>
            </w:r>
            <w:proofErr w:type="spellEnd"/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t xml:space="preserve"> time</w:t>
            </w:r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to</w:t>
            </w:r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fill (internal)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20B72B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45+ days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FC39C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25 days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A03375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−20 days</w:t>
            </w:r>
          </w:p>
        </w:tc>
      </w:tr>
      <w:tr w:rsidR="00155D0D" w:rsidRPr="00155D0D" w14:paraId="45BC9DE6" w14:textId="77777777" w:rsidTr="00155D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7C66432" w14:textId="77777777" w:rsidR="00155D0D" w:rsidRPr="00155D0D" w:rsidRDefault="00155D0D" w:rsidP="00155D0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t>Internal fill rate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FED704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12%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B69E1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25%+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69A3C5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+13 pts</w:t>
            </w:r>
          </w:p>
        </w:tc>
      </w:tr>
      <w:tr w:rsidR="00155D0D" w:rsidRPr="00155D0D" w14:paraId="44501FD2" w14:textId="77777777" w:rsidTr="00155D0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0025885" w14:textId="77777777" w:rsidR="00155D0D" w:rsidRPr="00155D0D" w:rsidRDefault="00155D0D" w:rsidP="00155D0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155D0D">
              <w:rPr>
                <w:rFonts w:asciiTheme="majorHAnsi" w:hAnsiTheme="majorHAnsi" w:cstheme="majorHAnsi"/>
                <w:b/>
                <w:bCs/>
                <w:lang w:val="en-IN"/>
              </w:rPr>
              <w:t>Employee engagement score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0AC999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—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E4BFFC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Measurable lift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A5F260" w14:textId="77777777" w:rsidR="00155D0D" w:rsidRPr="00155D0D" w:rsidRDefault="00155D0D" w:rsidP="00155D0D">
            <w:pPr>
              <w:rPr>
                <w:rFonts w:asciiTheme="majorHAnsi" w:hAnsiTheme="majorHAnsi" w:cstheme="majorHAnsi"/>
                <w:lang w:val="en-IN"/>
              </w:rPr>
            </w:pPr>
            <w:r w:rsidRPr="00155D0D">
              <w:rPr>
                <w:rFonts w:asciiTheme="majorHAnsi" w:hAnsiTheme="majorHAnsi" w:cstheme="majorHAnsi"/>
                <w:lang w:val="en-IN"/>
              </w:rPr>
              <w:t>—</w:t>
            </w:r>
          </w:p>
        </w:tc>
      </w:tr>
    </w:tbl>
    <w:p w14:paraId="635F381F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56F8F419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QUALITATIVE IMPACT</w:t>
      </w:r>
    </w:p>
    <w:p w14:paraId="27B9401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Fairer access to opportunities (skill-based, not network-based)</w:t>
      </w:r>
    </w:p>
    <w:p w14:paraId="08DBB5FA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Manager conversations backed by data, not politics</w:t>
      </w:r>
    </w:p>
    <w:p w14:paraId="6FE0FD93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HR freed from manual matching to focus on strategic workforce planning</w:t>
      </w:r>
    </w:p>
    <w:p w14:paraId="256CF4BA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Employee retention signal: organization actively invests in career growth</w:t>
      </w:r>
    </w:p>
    <w:p w14:paraId="5FF55504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5F19FFF1" w14:textId="77777777" w:rsidR="0069152C" w:rsidRPr="00B44BB2" w:rsidRDefault="00000000">
      <w:pPr>
        <w:pStyle w:val="Heading1"/>
        <w:rPr>
          <w:rFonts w:cstheme="majorHAnsi"/>
        </w:rPr>
      </w:pPr>
      <w:r w:rsidRPr="00B44BB2">
        <w:rPr>
          <w:rFonts w:cstheme="majorHAnsi"/>
        </w:rPr>
        <w:t>11) LIMITATIONS &amp; ROADMAP</w:t>
      </w:r>
    </w:p>
    <w:p w14:paraId="5DBD45B0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41276633" w14:textId="77777777" w:rsidR="0069152C" w:rsidRPr="00B44BB2" w:rsidRDefault="00000000">
      <w:pPr>
        <w:pStyle w:val="Heading2"/>
        <w:rPr>
          <w:rFonts w:cstheme="majorHAnsi"/>
        </w:rPr>
      </w:pPr>
      <w:r w:rsidRPr="00B44BB2">
        <w:rPr>
          <w:rFonts w:cstheme="majorHAnsi"/>
        </w:rPr>
        <w:t>CURRENT LIMITATIONS</w:t>
      </w:r>
    </w:p>
    <w:p w14:paraId="1F8896A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Dataset is synthetic (24 employees); production would require HRIS</w:t>
      </w:r>
    </w:p>
    <w:p w14:paraId="5607921A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integration (Workday, SuccessFactors, etc.)</w:t>
      </w:r>
    </w:p>
    <w:p w14:paraId="7B7CD3B2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 xml:space="preserve">• No real-time job </w:t>
      </w:r>
      <w:proofErr w:type="gramStart"/>
      <w:r w:rsidRPr="00B44BB2">
        <w:rPr>
          <w:rFonts w:asciiTheme="majorHAnsi" w:hAnsiTheme="majorHAnsi" w:cstheme="majorHAnsi"/>
        </w:rPr>
        <w:t>feed —</w:t>
      </w:r>
      <w:proofErr w:type="gramEnd"/>
      <w:r w:rsidRPr="00B44BB2">
        <w:rPr>
          <w:rFonts w:asciiTheme="majorHAnsi" w:hAnsiTheme="majorHAnsi" w:cstheme="majorHAnsi"/>
        </w:rPr>
        <w:t xml:space="preserve"> gigs and roles are manually loaded as CSVs</w:t>
      </w:r>
    </w:p>
    <w:p w14:paraId="7ED25536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Single-language support (English); India workforce may need Hindi/regional</w:t>
      </w:r>
    </w:p>
    <w:p w14:paraId="661BFB11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No feedback loop — agent doesn't learn from accepted/declined outcomes</w:t>
      </w:r>
    </w:p>
    <w:p w14:paraId="5A7B9E28" w14:textId="77777777" w:rsidR="0069152C" w:rsidRPr="00B44BB2" w:rsidRDefault="00000000">
      <w:pPr>
        <w:rPr>
          <w:rFonts w:asciiTheme="majorHAnsi" w:hAnsiTheme="majorHAnsi" w:cstheme="majorHAnsi"/>
        </w:rPr>
      </w:pPr>
      <w:r w:rsidRPr="00B44BB2">
        <w:rPr>
          <w:rFonts w:asciiTheme="majorHAnsi" w:hAnsiTheme="majorHAnsi" w:cstheme="majorHAnsi"/>
        </w:rPr>
        <w:t>• Scoring weights are statically configured, not calibrated from data</w:t>
      </w:r>
    </w:p>
    <w:p w14:paraId="536F3C59" w14:textId="77777777" w:rsidR="0069152C" w:rsidRPr="00B44BB2" w:rsidRDefault="0069152C">
      <w:pPr>
        <w:rPr>
          <w:rFonts w:asciiTheme="majorHAnsi" w:hAnsiTheme="majorHAnsi" w:cstheme="majorHAnsi"/>
        </w:rPr>
      </w:pPr>
    </w:p>
    <w:p w14:paraId="6D6AF7AC" w14:textId="4BBBA23B" w:rsidR="0069152C" w:rsidRPr="00B44BB2" w:rsidRDefault="00000000">
      <w:pPr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B44BB2">
        <w:rPr>
          <w:rFonts w:asciiTheme="majorHAnsi" w:eastAsiaTheme="majorEastAsia" w:hAnsiTheme="majorHAnsi" w:cstheme="majorHAnsi"/>
          <w:b/>
          <w:bCs/>
          <w:color w:val="365F91" w:themeColor="accent1" w:themeShade="BF"/>
          <w:sz w:val="28"/>
          <w:szCs w:val="28"/>
        </w:rPr>
        <w:t xml:space="preserve">PHASE 2 ROADMAP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6233"/>
      </w:tblGrid>
      <w:tr w:rsidR="00652A7D" w:rsidRPr="00652A7D" w14:paraId="1D0E6D19" w14:textId="77777777" w:rsidTr="00652A7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A11D0B" w14:textId="77777777" w:rsidR="00652A7D" w:rsidRPr="00652A7D" w:rsidRDefault="00652A7D" w:rsidP="00652A7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652A7D">
              <w:rPr>
                <w:rFonts w:asciiTheme="majorHAnsi" w:hAnsiTheme="majorHAnsi" w:cstheme="majorHAnsi"/>
                <w:b/>
                <w:bCs/>
                <w:lang w:val="en-IN"/>
              </w:rPr>
              <w:t>Item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EE407DC" w14:textId="77777777" w:rsidR="00652A7D" w:rsidRPr="00652A7D" w:rsidRDefault="00652A7D" w:rsidP="00652A7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652A7D">
              <w:rPr>
                <w:rFonts w:asciiTheme="majorHAnsi" w:hAnsiTheme="majorHAnsi" w:cstheme="majorHAnsi"/>
                <w:b/>
                <w:bCs/>
                <w:lang w:val="en-IN"/>
              </w:rPr>
              <w:t>Description</w:t>
            </w:r>
          </w:p>
        </w:tc>
      </w:tr>
      <w:tr w:rsidR="00652A7D" w:rsidRPr="00652A7D" w14:paraId="07A2AF9E" w14:textId="77777777" w:rsidTr="00652A7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7C1A51" w14:textId="77777777" w:rsidR="00652A7D" w:rsidRPr="00652A7D" w:rsidRDefault="00652A7D" w:rsidP="00652A7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652A7D">
              <w:rPr>
                <w:rFonts w:asciiTheme="majorHAnsi" w:hAnsiTheme="majorHAnsi" w:cstheme="majorHAnsi"/>
                <w:b/>
                <w:bCs/>
                <w:lang w:val="en-IN"/>
              </w:rPr>
              <w:t>1. HRIS Integration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0A8525" w14:textId="77777777" w:rsidR="00652A7D" w:rsidRPr="00652A7D" w:rsidRDefault="00652A7D" w:rsidP="00652A7D">
            <w:pPr>
              <w:rPr>
                <w:rFonts w:asciiTheme="majorHAnsi" w:hAnsiTheme="majorHAnsi" w:cstheme="majorHAnsi"/>
                <w:lang w:val="en-IN"/>
              </w:rPr>
            </w:pPr>
            <w:r w:rsidRPr="00652A7D">
              <w:rPr>
                <w:rFonts w:asciiTheme="majorHAnsi" w:hAnsiTheme="majorHAnsi" w:cstheme="majorHAnsi"/>
                <w:lang w:val="en-IN"/>
              </w:rPr>
              <w:t>Connect to Workday/SuccessFactors APIs for live employee data</w:t>
            </w:r>
          </w:p>
        </w:tc>
      </w:tr>
      <w:tr w:rsidR="00652A7D" w:rsidRPr="00652A7D" w14:paraId="129328F7" w14:textId="77777777" w:rsidTr="00652A7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37E558" w14:textId="77777777" w:rsidR="00652A7D" w:rsidRPr="00652A7D" w:rsidRDefault="00652A7D" w:rsidP="00652A7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652A7D">
              <w:rPr>
                <w:rFonts w:asciiTheme="majorHAnsi" w:hAnsiTheme="majorHAnsi" w:cstheme="majorHAnsi"/>
                <w:b/>
                <w:bCs/>
                <w:lang w:val="en-IN"/>
              </w:rPr>
              <w:t>2. Feedback Learning Loop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660324" w14:textId="77777777" w:rsidR="00652A7D" w:rsidRPr="00652A7D" w:rsidRDefault="00652A7D" w:rsidP="00652A7D">
            <w:pPr>
              <w:rPr>
                <w:rFonts w:asciiTheme="majorHAnsi" w:hAnsiTheme="majorHAnsi" w:cstheme="majorHAnsi"/>
                <w:lang w:val="en-IN"/>
              </w:rPr>
            </w:pPr>
            <w:r w:rsidRPr="00652A7D">
              <w:rPr>
                <w:rFonts w:asciiTheme="majorHAnsi" w:hAnsiTheme="majorHAnsi" w:cstheme="majorHAnsi"/>
                <w:lang w:val="en-IN"/>
              </w:rPr>
              <w:t>Track accept/decline outcomes to refine scoring weights over time</w:t>
            </w:r>
          </w:p>
        </w:tc>
      </w:tr>
      <w:tr w:rsidR="00652A7D" w:rsidRPr="00652A7D" w14:paraId="68028787" w14:textId="77777777" w:rsidTr="00652A7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29737A4" w14:textId="77777777" w:rsidR="00652A7D" w:rsidRPr="00652A7D" w:rsidRDefault="00652A7D" w:rsidP="00652A7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652A7D">
              <w:rPr>
                <w:rFonts w:asciiTheme="majorHAnsi" w:hAnsiTheme="majorHAnsi" w:cstheme="majorHAnsi"/>
                <w:b/>
                <w:bCs/>
                <w:lang w:val="en-IN"/>
              </w:rPr>
              <w:t>3. Manager Self</w:t>
            </w:r>
            <w:r w:rsidRPr="00652A7D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3E52FC" w14:textId="77777777" w:rsidR="00652A7D" w:rsidRPr="00652A7D" w:rsidRDefault="00652A7D" w:rsidP="00652A7D">
            <w:pPr>
              <w:rPr>
                <w:rFonts w:asciiTheme="majorHAnsi" w:hAnsiTheme="majorHAnsi" w:cstheme="majorHAnsi"/>
                <w:lang w:val="en-IN"/>
              </w:rPr>
            </w:pPr>
            <w:r w:rsidRPr="00652A7D">
              <w:rPr>
                <w:rFonts w:asciiTheme="majorHAnsi" w:hAnsiTheme="majorHAnsi" w:cstheme="majorHAnsi"/>
                <w:lang w:val="en-IN"/>
              </w:rPr>
              <w:t>Allow managers to query “who in my team is eligible for X?”</w:t>
            </w:r>
          </w:p>
        </w:tc>
      </w:tr>
      <w:tr w:rsidR="00652A7D" w:rsidRPr="00652A7D" w14:paraId="2079FF86" w14:textId="77777777" w:rsidTr="00652A7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163B28" w14:textId="77777777" w:rsidR="00652A7D" w:rsidRPr="00652A7D" w:rsidRDefault="00652A7D" w:rsidP="00652A7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652A7D">
              <w:rPr>
                <w:rFonts w:asciiTheme="majorHAnsi" w:hAnsiTheme="majorHAnsi" w:cstheme="majorHAnsi"/>
                <w:b/>
                <w:bCs/>
                <w:lang w:val="en-IN"/>
              </w:rPr>
              <w:t>4. Scale to 150+ Employees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E843B3" w14:textId="77777777" w:rsidR="00652A7D" w:rsidRPr="00652A7D" w:rsidRDefault="00652A7D" w:rsidP="00652A7D">
            <w:pPr>
              <w:rPr>
                <w:rFonts w:asciiTheme="majorHAnsi" w:hAnsiTheme="majorHAnsi" w:cstheme="majorHAnsi"/>
                <w:lang w:val="en-IN"/>
              </w:rPr>
            </w:pPr>
            <w:r w:rsidRPr="00652A7D">
              <w:rPr>
                <w:rFonts w:asciiTheme="majorHAnsi" w:hAnsiTheme="majorHAnsi" w:cstheme="majorHAnsi"/>
                <w:lang w:val="en-IN"/>
              </w:rPr>
              <w:t>Expand synthetic dataset; stress</w:t>
            </w:r>
            <w:r w:rsidRPr="00652A7D">
              <w:rPr>
                <w:rFonts w:asciiTheme="majorHAnsi" w:hAnsiTheme="majorHAnsi" w:cstheme="majorHAnsi"/>
                <w:lang w:val="en-IN"/>
              </w:rPr>
              <w:noBreakHyphen/>
              <w:t>test retrieval + matching at scale</w:t>
            </w:r>
          </w:p>
        </w:tc>
      </w:tr>
      <w:tr w:rsidR="00652A7D" w:rsidRPr="00652A7D" w14:paraId="2444932E" w14:textId="77777777" w:rsidTr="00652A7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4C74D3" w14:textId="77777777" w:rsidR="00652A7D" w:rsidRPr="00652A7D" w:rsidRDefault="00652A7D" w:rsidP="00652A7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652A7D">
              <w:rPr>
                <w:rFonts w:asciiTheme="majorHAnsi" w:hAnsiTheme="majorHAnsi" w:cstheme="majorHAnsi"/>
                <w:b/>
                <w:bCs/>
                <w:lang w:val="en-IN"/>
              </w:rPr>
              <w:t>5. Content Safety &amp; PII Filters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A7E86" w14:textId="77777777" w:rsidR="00652A7D" w:rsidRPr="00652A7D" w:rsidRDefault="00652A7D" w:rsidP="00652A7D">
            <w:pPr>
              <w:rPr>
                <w:rFonts w:asciiTheme="majorHAnsi" w:hAnsiTheme="majorHAnsi" w:cstheme="majorHAnsi"/>
                <w:lang w:val="en-IN"/>
              </w:rPr>
            </w:pPr>
            <w:r w:rsidRPr="00652A7D">
              <w:rPr>
                <w:rFonts w:asciiTheme="majorHAnsi" w:hAnsiTheme="majorHAnsi" w:cstheme="majorHAnsi"/>
                <w:lang w:val="en-IN"/>
              </w:rPr>
              <w:t>Azure Content Safety integration at inference layer</w:t>
            </w:r>
          </w:p>
        </w:tc>
      </w:tr>
      <w:tr w:rsidR="00652A7D" w:rsidRPr="00652A7D" w14:paraId="40F53C7A" w14:textId="77777777" w:rsidTr="00652A7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CF148A" w14:textId="77777777" w:rsidR="00652A7D" w:rsidRPr="00652A7D" w:rsidRDefault="00652A7D" w:rsidP="00652A7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652A7D">
              <w:rPr>
                <w:rFonts w:asciiTheme="majorHAnsi" w:hAnsiTheme="majorHAnsi" w:cstheme="majorHAnsi"/>
                <w:b/>
                <w:bCs/>
                <w:lang w:val="en-IN"/>
              </w:rPr>
              <w:t>6. Multi</w:t>
            </w:r>
            <w:r w:rsidRPr="00652A7D">
              <w:rPr>
                <w:rFonts w:asciiTheme="majorHAnsi" w:hAnsiTheme="majorHAnsi" w:cstheme="majorHAnsi"/>
                <w:b/>
                <w:bCs/>
                <w:lang w:val="en-IN"/>
              </w:rPr>
              <w:noBreakHyphen/>
              <w:t>language Support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53E141" w14:textId="77777777" w:rsidR="00652A7D" w:rsidRPr="00652A7D" w:rsidRDefault="00652A7D" w:rsidP="00652A7D">
            <w:pPr>
              <w:rPr>
                <w:rFonts w:asciiTheme="majorHAnsi" w:hAnsiTheme="majorHAnsi" w:cstheme="majorHAnsi"/>
                <w:lang w:val="en-IN"/>
              </w:rPr>
            </w:pPr>
            <w:r w:rsidRPr="00652A7D">
              <w:rPr>
                <w:rFonts w:asciiTheme="majorHAnsi" w:hAnsiTheme="majorHAnsi" w:cstheme="majorHAnsi"/>
                <w:lang w:val="en-IN"/>
              </w:rPr>
              <w:t>Hindi + regional language prompts for employee</w:t>
            </w:r>
            <w:r w:rsidRPr="00652A7D">
              <w:rPr>
                <w:rFonts w:asciiTheme="majorHAnsi" w:hAnsiTheme="majorHAnsi" w:cstheme="majorHAnsi"/>
                <w:lang w:val="en-IN"/>
              </w:rPr>
              <w:noBreakHyphen/>
              <w:t>facing outputs</w:t>
            </w:r>
          </w:p>
        </w:tc>
      </w:tr>
      <w:tr w:rsidR="00652A7D" w:rsidRPr="00652A7D" w14:paraId="312A40FB" w14:textId="77777777" w:rsidTr="00652A7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B1DE133" w14:textId="77777777" w:rsidR="00652A7D" w:rsidRPr="00652A7D" w:rsidRDefault="00652A7D" w:rsidP="00652A7D">
            <w:pPr>
              <w:rPr>
                <w:rFonts w:asciiTheme="majorHAnsi" w:hAnsiTheme="majorHAnsi" w:cstheme="majorHAnsi"/>
                <w:b/>
                <w:bCs/>
                <w:lang w:val="en-IN"/>
              </w:rPr>
            </w:pPr>
            <w:r w:rsidRPr="00652A7D">
              <w:rPr>
                <w:rFonts w:asciiTheme="majorHAnsi" w:hAnsiTheme="majorHAnsi" w:cstheme="majorHAnsi"/>
                <w:b/>
                <w:bCs/>
                <w:lang w:val="en-IN"/>
              </w:rPr>
              <w:t>7. Analytics Dashboard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5522F0" w14:textId="77777777" w:rsidR="00652A7D" w:rsidRPr="00652A7D" w:rsidRDefault="00652A7D" w:rsidP="00652A7D">
            <w:pPr>
              <w:rPr>
                <w:rFonts w:asciiTheme="majorHAnsi" w:hAnsiTheme="majorHAnsi" w:cstheme="majorHAnsi"/>
                <w:lang w:val="en-IN"/>
              </w:rPr>
            </w:pPr>
            <w:r w:rsidRPr="00652A7D">
              <w:rPr>
                <w:rFonts w:asciiTheme="majorHAnsi" w:hAnsiTheme="majorHAnsi" w:cstheme="majorHAnsi"/>
                <w:lang w:val="en-IN"/>
              </w:rPr>
              <w:t>Power BI dashboard for HR leadership — mobility trends, match quality, pipeline health</w:t>
            </w:r>
          </w:p>
        </w:tc>
      </w:tr>
    </w:tbl>
    <w:p w14:paraId="4768830D" w14:textId="77777777" w:rsidR="00652A7D" w:rsidRPr="00B44BB2" w:rsidRDefault="00652A7D">
      <w:pPr>
        <w:rPr>
          <w:rFonts w:asciiTheme="majorHAnsi" w:hAnsiTheme="majorHAnsi" w:cstheme="majorHAnsi"/>
        </w:rPr>
      </w:pPr>
    </w:p>
    <w:sectPr w:rsidR="00652A7D" w:rsidRPr="00B44BB2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B7116" w14:textId="77777777" w:rsidR="00351748" w:rsidRDefault="00351748">
      <w:pPr>
        <w:spacing w:after="0" w:line="240" w:lineRule="auto"/>
      </w:pPr>
      <w:r>
        <w:separator/>
      </w:r>
    </w:p>
  </w:endnote>
  <w:endnote w:type="continuationSeparator" w:id="0">
    <w:p w14:paraId="04FCC7F6" w14:textId="77777777" w:rsidR="00351748" w:rsidRDefault="00351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A5E12" w14:textId="45178B6D" w:rsidR="0069152C" w:rsidRPr="00C463E8" w:rsidRDefault="00C463E8" w:rsidP="00C463E8">
    <w:pPr>
      <w:pStyle w:val="Footer"/>
    </w:pPr>
    <w:r w:rsidRPr="00C463E8">
      <w:t> Governed Multi-Agent Workflow with Microsoft Foundry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E2D4E" w14:textId="77777777" w:rsidR="00351748" w:rsidRDefault="00351748">
      <w:pPr>
        <w:spacing w:after="0" w:line="240" w:lineRule="auto"/>
      </w:pPr>
      <w:r>
        <w:separator/>
      </w:r>
    </w:p>
  </w:footnote>
  <w:footnote w:type="continuationSeparator" w:id="0">
    <w:p w14:paraId="4A7D6DE1" w14:textId="77777777" w:rsidR="00351748" w:rsidRDefault="00351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7185035">
    <w:abstractNumId w:val="8"/>
  </w:num>
  <w:num w:numId="2" w16cid:durableId="625357016">
    <w:abstractNumId w:val="6"/>
  </w:num>
  <w:num w:numId="3" w16cid:durableId="789515174">
    <w:abstractNumId w:val="5"/>
  </w:num>
  <w:num w:numId="4" w16cid:durableId="1558976191">
    <w:abstractNumId w:val="4"/>
  </w:num>
  <w:num w:numId="5" w16cid:durableId="298073794">
    <w:abstractNumId w:val="7"/>
  </w:num>
  <w:num w:numId="6" w16cid:durableId="1829051567">
    <w:abstractNumId w:val="3"/>
  </w:num>
  <w:num w:numId="7" w16cid:durableId="754285043">
    <w:abstractNumId w:val="2"/>
  </w:num>
  <w:num w:numId="8" w16cid:durableId="667908925">
    <w:abstractNumId w:val="1"/>
  </w:num>
  <w:num w:numId="9" w16cid:durableId="2112317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D0D"/>
    <w:rsid w:val="00210215"/>
    <w:rsid w:val="00210345"/>
    <w:rsid w:val="0021318E"/>
    <w:rsid w:val="0029639D"/>
    <w:rsid w:val="00326F90"/>
    <w:rsid w:val="00351748"/>
    <w:rsid w:val="004A070B"/>
    <w:rsid w:val="005458F3"/>
    <w:rsid w:val="005B0DB6"/>
    <w:rsid w:val="005B2A5B"/>
    <w:rsid w:val="005B3D49"/>
    <w:rsid w:val="00652A7D"/>
    <w:rsid w:val="0069152C"/>
    <w:rsid w:val="007238A8"/>
    <w:rsid w:val="00793255"/>
    <w:rsid w:val="008A1A16"/>
    <w:rsid w:val="008B6FDC"/>
    <w:rsid w:val="008F5F38"/>
    <w:rsid w:val="0095690B"/>
    <w:rsid w:val="00AA1D8D"/>
    <w:rsid w:val="00B00BE3"/>
    <w:rsid w:val="00B124E0"/>
    <w:rsid w:val="00B216B2"/>
    <w:rsid w:val="00B44BB2"/>
    <w:rsid w:val="00B47262"/>
    <w:rsid w:val="00B47730"/>
    <w:rsid w:val="00B82B91"/>
    <w:rsid w:val="00BC00AE"/>
    <w:rsid w:val="00C2076A"/>
    <w:rsid w:val="00C338E0"/>
    <w:rsid w:val="00C463E8"/>
    <w:rsid w:val="00C87502"/>
    <w:rsid w:val="00CB0664"/>
    <w:rsid w:val="00CC1D14"/>
    <w:rsid w:val="00D2112C"/>
    <w:rsid w:val="00EE76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FED3C6"/>
  <w14:defaultImageDpi w14:val="300"/>
  <w15:docId w15:val="{BE9A41AD-4C41-4161-8332-2B37B771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4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1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6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4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06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1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2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2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5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3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2450</Words>
  <Characters>13968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Kudapali, Salma</cp:lastModifiedBy>
  <cp:revision>12</cp:revision>
  <dcterms:created xsi:type="dcterms:W3CDTF">2026-02-26T17:59:00Z</dcterms:created>
  <dcterms:modified xsi:type="dcterms:W3CDTF">2026-02-26T18:45:00Z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2026-02-26T17:47:04Z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35236abd-8775-4d44-82f4-6d8e3382d692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