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4005" w14:textId="75B6B210" w:rsidR="004975F8" w:rsidRPr="00811D38" w:rsidRDefault="004975F8" w:rsidP="00811D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D38">
        <w:rPr>
          <w:rFonts w:ascii="Times New Roman" w:hAnsi="Times New Roman" w:cs="Times New Roman"/>
          <w:b/>
          <w:bCs/>
          <w:sz w:val="28"/>
          <w:szCs w:val="28"/>
          <w:lang w:val="en-US"/>
        </w:rPr>
        <w:t>PPIT Assignment 3</w:t>
      </w:r>
    </w:p>
    <w:p w14:paraId="7CD9FE7A" w14:textId="31D65488" w:rsidR="004975F8" w:rsidRPr="00811D38" w:rsidRDefault="004975F8" w:rsidP="00811D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D38">
        <w:rPr>
          <w:rFonts w:ascii="Times New Roman" w:hAnsi="Times New Roman" w:cs="Times New Roman"/>
          <w:b/>
          <w:bCs/>
          <w:sz w:val="28"/>
          <w:szCs w:val="28"/>
          <w:lang w:val="en-US"/>
        </w:rPr>
        <w:t>Salman Ahmed Khan</w:t>
      </w:r>
    </w:p>
    <w:p w14:paraId="0675ADDE" w14:textId="69029BD5" w:rsidR="004975F8" w:rsidRPr="00811D38" w:rsidRDefault="004975F8" w:rsidP="00811D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D38">
        <w:rPr>
          <w:rFonts w:ascii="Times New Roman" w:hAnsi="Times New Roman" w:cs="Times New Roman"/>
          <w:b/>
          <w:bCs/>
          <w:sz w:val="28"/>
          <w:szCs w:val="28"/>
          <w:lang w:val="en-US"/>
        </w:rPr>
        <w:t>19K-1043</w:t>
      </w:r>
    </w:p>
    <w:p w14:paraId="24213843" w14:textId="5F291239" w:rsidR="004975F8" w:rsidRPr="00811D38" w:rsidRDefault="004975F8" w:rsidP="00811D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D38">
        <w:rPr>
          <w:rFonts w:ascii="Times New Roman" w:hAnsi="Times New Roman" w:cs="Times New Roman"/>
          <w:b/>
          <w:bCs/>
          <w:sz w:val="28"/>
          <w:szCs w:val="28"/>
          <w:lang w:val="en-US"/>
        </w:rPr>
        <w:t>Q1</w:t>
      </w:r>
    </w:p>
    <w:p w14:paraId="45AD00FA" w14:textId="6E48220A" w:rsidR="004975F8" w:rsidRPr="00811D38" w:rsidRDefault="004975F8">
      <w:p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In the interview with Korean lawyers, the differences between the two companies were as follow:</w:t>
      </w:r>
    </w:p>
    <w:p w14:paraId="604EB9BA" w14:textId="7E9C6491" w:rsidR="004975F8" w:rsidRPr="00811D38" w:rsidRDefault="004975F8" w:rsidP="0049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Apple has built its product in the software domain such as iOS system, Smart watches etc., where as the Samsung focuses on the hardware domain.</w:t>
      </w:r>
    </w:p>
    <w:p w14:paraId="7428F8A6" w14:textId="77777777" w:rsidR="004975F8" w:rsidRPr="00811D38" w:rsidRDefault="004975F8" w:rsidP="0049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Apple was built in the US and have legal expenses of US while the Samsung was built in Korea and converted to English. It was a difficult thing for Samsung.</w:t>
      </w:r>
    </w:p>
    <w:p w14:paraId="1696B364" w14:textId="77777777" w:rsidR="004975F8" w:rsidRPr="00811D38" w:rsidRDefault="004975F8" w:rsidP="0049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Apple is an innovative company which produce new tech stuffs while Samsung is a manufacturing company.</w:t>
      </w:r>
    </w:p>
    <w:p w14:paraId="6EC2A075" w14:textId="77777777" w:rsidR="004975F8" w:rsidRPr="00811D38" w:rsidRDefault="004975F8" w:rsidP="0049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It was difficult for Samsung to grow in the US due to large shift in the environment while the Apple was based in the US.</w:t>
      </w:r>
    </w:p>
    <w:p w14:paraId="50CB1207" w14:textId="134BC828" w:rsidR="004975F8" w:rsidRPr="00811D38" w:rsidRDefault="004975F8">
      <w:p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 xml:space="preserve">Reference: </w:t>
      </w:r>
      <w:proofErr w:type="spellStart"/>
      <w:r w:rsidRPr="00811D38">
        <w:rPr>
          <w:rFonts w:ascii="Times New Roman" w:hAnsi="Times New Roman" w:cs="Times New Roman"/>
          <w:lang w:val="en-US"/>
        </w:rPr>
        <w:t>Klc</w:t>
      </w:r>
      <w:proofErr w:type="spellEnd"/>
      <w:r w:rsidRPr="00811D38">
        <w:rPr>
          <w:rFonts w:ascii="Times New Roman" w:hAnsi="Times New Roman" w:cs="Times New Roman"/>
          <w:lang w:val="en-US"/>
        </w:rPr>
        <w:t>-Samsung-Apple.</w:t>
      </w:r>
      <w:r w:rsidR="004547D2" w:rsidRPr="00811D38">
        <w:rPr>
          <w:rFonts w:ascii="Times New Roman" w:hAnsi="Times New Roman" w:cs="Times New Roman"/>
          <w:lang w:val="en-US"/>
        </w:rPr>
        <w:t xml:space="preserve"> Pg 5-7</w:t>
      </w:r>
    </w:p>
    <w:p w14:paraId="725D8401" w14:textId="7F6B0998" w:rsidR="004975F8" w:rsidRPr="00811D38" w:rsidRDefault="004975F8" w:rsidP="00811D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D38">
        <w:rPr>
          <w:rFonts w:ascii="Times New Roman" w:hAnsi="Times New Roman" w:cs="Times New Roman"/>
          <w:b/>
          <w:bCs/>
          <w:sz w:val="28"/>
          <w:szCs w:val="28"/>
          <w:lang w:val="en-US"/>
        </w:rPr>
        <w:t>Q2</w:t>
      </w:r>
    </w:p>
    <w:p w14:paraId="485C0AC6" w14:textId="4F040108" w:rsidR="004975F8" w:rsidRPr="00811D38" w:rsidRDefault="004975F8">
      <w:p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differences between the patents of the two companies were:</w:t>
      </w:r>
    </w:p>
    <w:p w14:paraId="67A8677F" w14:textId="6E1F6768" w:rsidR="004975F8" w:rsidRPr="00811D38" w:rsidRDefault="004975F8" w:rsidP="00454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Apple patent 915</w:t>
      </w:r>
      <w:r w:rsidR="00257290" w:rsidRPr="00811D38">
        <w:rPr>
          <w:rFonts w:ascii="Times New Roman" w:hAnsi="Times New Roman" w:cs="Times New Roman"/>
          <w:lang w:val="en-US"/>
        </w:rPr>
        <w:t xml:space="preserve"> defines the pinch to zoom feature and patent 163 defines the touch to zoom.</w:t>
      </w:r>
    </w:p>
    <w:p w14:paraId="45CEF49F" w14:textId="43DDA846" w:rsidR="00257290" w:rsidRPr="00811D38" w:rsidRDefault="00257290" w:rsidP="00454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Apple patent 381 protects the iPhone’s scroll-back and bounce design when scrolling a document.</w:t>
      </w:r>
    </w:p>
    <w:p w14:paraId="298D6005" w14:textId="2333F336" w:rsidR="00257290" w:rsidRPr="00811D38" w:rsidRDefault="00257290" w:rsidP="00454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Apple patent D604,305 defined the Graphical user interface for a display screen.</w:t>
      </w:r>
    </w:p>
    <w:p w14:paraId="1B06250D" w14:textId="28F22678" w:rsidR="00257290" w:rsidRPr="00811D38" w:rsidRDefault="00257290" w:rsidP="00454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Samsung patent 941 is a 3GPP covering communication technology for UMTS standard.</w:t>
      </w:r>
    </w:p>
    <w:p w14:paraId="6CBAA202" w14:textId="0F9210BF" w:rsidR="00257290" w:rsidRPr="00811D38" w:rsidRDefault="00257290" w:rsidP="00454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Samsung patent 711 covers MP3 playback technology on a mobile device.</w:t>
      </w:r>
    </w:p>
    <w:p w14:paraId="71992A34" w14:textId="3DA62030" w:rsidR="00257290" w:rsidRPr="00811D38" w:rsidRDefault="00257290" w:rsidP="00454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Samsung patent 893 covers switching between photo and image display modes.</w:t>
      </w:r>
    </w:p>
    <w:p w14:paraId="292D99E5" w14:textId="11D5D227" w:rsidR="00257290" w:rsidRPr="00811D38" w:rsidRDefault="00257290">
      <w:p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differences between the two legal systems (US and Korea) were:</w:t>
      </w:r>
    </w:p>
    <w:p w14:paraId="52EBD87D" w14:textId="5E7BCD2F" w:rsidR="00257290" w:rsidRPr="00811D38" w:rsidRDefault="00257290" w:rsidP="0045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Korea legal system favors Samsung while the US favors Apple.</w:t>
      </w:r>
    </w:p>
    <w:p w14:paraId="4E7B7930" w14:textId="5121DC07" w:rsidR="00257290" w:rsidRPr="00811D38" w:rsidRDefault="004547D2" w:rsidP="0045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 xml:space="preserve">The Korea courts fined small penalties while the US courts fined high penalties. </w:t>
      </w:r>
    </w:p>
    <w:p w14:paraId="1B02E065" w14:textId="78AA75BD" w:rsidR="004547D2" w:rsidRPr="00811D38" w:rsidRDefault="004547D2" w:rsidP="004547D2">
      <w:pPr>
        <w:rPr>
          <w:rFonts w:ascii="Times New Roman" w:hAnsi="Times New Roman" w:cs="Times New Roman"/>
          <w:lang w:val="en-US"/>
        </w:rPr>
      </w:pPr>
    </w:p>
    <w:p w14:paraId="7D6E0D33" w14:textId="2D42F731" w:rsidR="004547D2" w:rsidRPr="00811D38" w:rsidRDefault="004547D2" w:rsidP="004547D2">
      <w:p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 xml:space="preserve">Reference: </w:t>
      </w:r>
      <w:proofErr w:type="spellStart"/>
      <w:r w:rsidRPr="00811D38">
        <w:rPr>
          <w:rFonts w:ascii="Times New Roman" w:hAnsi="Times New Roman" w:cs="Times New Roman"/>
          <w:lang w:val="en-US"/>
        </w:rPr>
        <w:t>Klc</w:t>
      </w:r>
      <w:proofErr w:type="spellEnd"/>
      <w:r w:rsidRPr="00811D38">
        <w:rPr>
          <w:rFonts w:ascii="Times New Roman" w:hAnsi="Times New Roman" w:cs="Times New Roman"/>
          <w:lang w:val="en-US"/>
        </w:rPr>
        <w:t>-Samsung-Apple.</w:t>
      </w:r>
      <w:r w:rsidRPr="00811D38">
        <w:rPr>
          <w:rFonts w:ascii="Times New Roman" w:hAnsi="Times New Roman" w:cs="Times New Roman"/>
          <w:lang w:val="en-US"/>
        </w:rPr>
        <w:t xml:space="preserve"> Pg 2-5</w:t>
      </w:r>
    </w:p>
    <w:p w14:paraId="3E73D98F" w14:textId="01FD5DF5" w:rsidR="004547D2" w:rsidRPr="00811D38" w:rsidRDefault="004547D2" w:rsidP="004547D2">
      <w:pPr>
        <w:rPr>
          <w:rFonts w:ascii="Times New Roman" w:hAnsi="Times New Roman" w:cs="Times New Roman"/>
          <w:lang w:val="en-US"/>
        </w:rPr>
      </w:pPr>
    </w:p>
    <w:p w14:paraId="700A405D" w14:textId="6BB4900B" w:rsidR="004547D2" w:rsidRPr="00811D38" w:rsidRDefault="004547D2" w:rsidP="00811D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D38">
        <w:rPr>
          <w:rFonts w:ascii="Times New Roman" w:hAnsi="Times New Roman" w:cs="Times New Roman"/>
          <w:b/>
          <w:bCs/>
          <w:sz w:val="28"/>
          <w:szCs w:val="28"/>
          <w:lang w:val="en-US"/>
        </w:rPr>
        <w:t>Q3</w:t>
      </w:r>
    </w:p>
    <w:p w14:paraId="0906ECE9" w14:textId="2E13C76C" w:rsidR="004547D2" w:rsidRPr="00811D38" w:rsidRDefault="004547D2" w:rsidP="00454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They both copied each other software and hardware features.</w:t>
      </w:r>
    </w:p>
    <w:p w14:paraId="47D6587E" w14:textId="4B624056" w:rsidR="004547D2" w:rsidRPr="00811D38" w:rsidRDefault="004547D2" w:rsidP="00454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They both copied each other patents.</w:t>
      </w:r>
    </w:p>
    <w:p w14:paraId="134B02B4" w14:textId="6870AB2B" w:rsidR="004547D2" w:rsidRPr="00811D38" w:rsidRDefault="004547D2" w:rsidP="00454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different legal system of US and Korea caused huge losses on both sides.</w:t>
      </w:r>
    </w:p>
    <w:p w14:paraId="4563862F" w14:textId="744759C4" w:rsidR="004547D2" w:rsidRPr="00811D38" w:rsidRDefault="004547D2" w:rsidP="00454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lawsuits were carried out in various international courts (9 countries) due to tensions between the two legal systems.</w:t>
      </w:r>
    </w:p>
    <w:p w14:paraId="56147DAE" w14:textId="1C77DC1A" w:rsidR="004547D2" w:rsidRPr="00811D38" w:rsidRDefault="004547D2" w:rsidP="004547D2">
      <w:p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 xml:space="preserve">Reference: </w:t>
      </w:r>
      <w:proofErr w:type="spellStart"/>
      <w:r w:rsidRPr="00811D38">
        <w:rPr>
          <w:rFonts w:ascii="Times New Roman" w:hAnsi="Times New Roman" w:cs="Times New Roman"/>
          <w:lang w:val="en-US"/>
        </w:rPr>
        <w:t>Klc</w:t>
      </w:r>
      <w:proofErr w:type="spellEnd"/>
      <w:r w:rsidRPr="00811D38">
        <w:rPr>
          <w:rFonts w:ascii="Times New Roman" w:hAnsi="Times New Roman" w:cs="Times New Roman"/>
          <w:lang w:val="en-US"/>
        </w:rPr>
        <w:t>-Samsung-Apple.</w:t>
      </w:r>
      <w:r w:rsidRPr="00811D38">
        <w:rPr>
          <w:rFonts w:ascii="Times New Roman" w:hAnsi="Times New Roman" w:cs="Times New Roman"/>
          <w:lang w:val="en-US"/>
        </w:rPr>
        <w:t xml:space="preserve"> Pg 1</w:t>
      </w:r>
    </w:p>
    <w:p w14:paraId="7C7EB36B" w14:textId="6C51FD1C" w:rsidR="004547D2" w:rsidRPr="00811D38" w:rsidRDefault="004547D2" w:rsidP="00811D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D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Q4</w:t>
      </w:r>
    </w:p>
    <w:p w14:paraId="20681B4D" w14:textId="77777777" w:rsidR="004547D2" w:rsidRPr="00811D38" w:rsidRDefault="004547D2" w:rsidP="004547D2">
      <w:pPr>
        <w:rPr>
          <w:rFonts w:ascii="Times New Roman" w:hAnsi="Times New Roman" w:cs="Times New Roman"/>
          <w:lang w:val="en-US"/>
        </w:rPr>
      </w:pPr>
    </w:p>
    <w:p w14:paraId="0A9328A1" w14:textId="5367D9A6" w:rsidR="004547D2" w:rsidRPr="00811D38" w:rsidRDefault="004547D2" w:rsidP="004547D2">
      <w:p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The loss calculations require multiple inputs.</w:t>
      </w:r>
    </w:p>
    <w:p w14:paraId="521591B1" w14:textId="1A11489A" w:rsidR="004547D2" w:rsidRPr="00811D38" w:rsidRDefault="00811D38" w:rsidP="004547D2">
      <w:p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Experts of the domain could be used like Apple hire John, Professor of Marketing of MIT.</w:t>
      </w:r>
    </w:p>
    <w:p w14:paraId="241B0920" w14:textId="0E4DFC49" w:rsidR="00811D38" w:rsidRPr="00811D38" w:rsidRDefault="00811D38" w:rsidP="004547D2">
      <w:p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A marketing tool called conjoint analysis should be used.</w:t>
      </w:r>
    </w:p>
    <w:p w14:paraId="60D4457F" w14:textId="1F9B1541" w:rsidR="00811D38" w:rsidRPr="00811D38" w:rsidRDefault="00811D38" w:rsidP="004547D2">
      <w:pPr>
        <w:rPr>
          <w:rFonts w:ascii="Times New Roman" w:hAnsi="Times New Roman" w:cs="Times New Roman"/>
          <w:lang w:val="en-US"/>
        </w:rPr>
      </w:pPr>
      <w:r w:rsidRPr="00811D38">
        <w:rPr>
          <w:rFonts w:ascii="Times New Roman" w:hAnsi="Times New Roman" w:cs="Times New Roman"/>
          <w:lang w:val="en-US"/>
        </w:rPr>
        <w:t>Reference: Samsung vs Apple. Pg 1</w:t>
      </w:r>
    </w:p>
    <w:p w14:paraId="1B8B2533" w14:textId="77777777" w:rsidR="00811D38" w:rsidRPr="00811D38" w:rsidRDefault="00811D38" w:rsidP="004547D2">
      <w:pPr>
        <w:rPr>
          <w:rFonts w:ascii="Times New Roman" w:hAnsi="Times New Roman" w:cs="Times New Roman"/>
          <w:lang w:val="en-US"/>
        </w:rPr>
      </w:pPr>
    </w:p>
    <w:sectPr w:rsidR="00811D38" w:rsidRPr="0081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719"/>
    <w:multiLevelType w:val="hybridMultilevel"/>
    <w:tmpl w:val="6BCAA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172F5"/>
    <w:multiLevelType w:val="hybridMultilevel"/>
    <w:tmpl w:val="062C2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F30D9"/>
    <w:multiLevelType w:val="hybridMultilevel"/>
    <w:tmpl w:val="5B1C9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1585C"/>
    <w:multiLevelType w:val="hybridMultilevel"/>
    <w:tmpl w:val="2EEC8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02184">
    <w:abstractNumId w:val="3"/>
  </w:num>
  <w:num w:numId="2" w16cid:durableId="1185367803">
    <w:abstractNumId w:val="1"/>
  </w:num>
  <w:num w:numId="3" w16cid:durableId="1468084513">
    <w:abstractNumId w:val="0"/>
  </w:num>
  <w:num w:numId="4" w16cid:durableId="59035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F8"/>
    <w:rsid w:val="00257290"/>
    <w:rsid w:val="004547D2"/>
    <w:rsid w:val="004975F8"/>
    <w:rsid w:val="0081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E864"/>
  <w15:chartTrackingRefBased/>
  <w15:docId w15:val="{39FF0C1F-7E79-476A-86F8-A10BB771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</cp:revision>
  <dcterms:created xsi:type="dcterms:W3CDTF">2022-12-07T16:38:00Z</dcterms:created>
  <dcterms:modified xsi:type="dcterms:W3CDTF">2022-12-07T17:14:00Z</dcterms:modified>
</cp:coreProperties>
</file>