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54" w:rsidRPr="00806B94" w:rsidRDefault="00732F54" w:rsidP="00732F54">
      <w:pPr>
        <w:pStyle w:val="Default"/>
        <w:spacing w:line="276" w:lineRule="auto"/>
        <w:jc w:val="center"/>
        <w:rPr>
          <w:b/>
          <w:sz w:val="28"/>
          <w:szCs w:val="28"/>
          <w:u w:val="single"/>
        </w:rPr>
      </w:pPr>
      <w:r w:rsidRPr="00806B94">
        <w:rPr>
          <w:b/>
          <w:sz w:val="28"/>
          <w:szCs w:val="28"/>
          <w:u w:val="single"/>
        </w:rPr>
        <w:t>STATEMENT OF PURPOSE</w:t>
      </w:r>
    </w:p>
    <w:p w:rsidR="00732F5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F54" w:rsidRPr="00806B9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As a second-year Bachelor of Technology (</w:t>
      </w:r>
      <w:proofErr w:type="spellStart"/>
      <w:r w:rsidRPr="00806B94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806B94">
        <w:rPr>
          <w:rFonts w:ascii="Times New Roman" w:hAnsi="Times New Roman" w:cs="Times New Roman"/>
          <w:sz w:val="24"/>
          <w:szCs w:val="24"/>
        </w:rPr>
        <w:t>.) degree student in Chemical Engineering at the National Inst</w:t>
      </w:r>
      <w:r>
        <w:rPr>
          <w:rFonts w:ascii="Times New Roman" w:hAnsi="Times New Roman" w:cs="Times New Roman"/>
          <w:sz w:val="24"/>
          <w:szCs w:val="24"/>
        </w:rPr>
        <w:t xml:space="preserve">itute of Technology, Karnataka, </w:t>
      </w:r>
      <w:r w:rsidRPr="00806B94">
        <w:rPr>
          <w:rFonts w:ascii="Times New Roman" w:hAnsi="Times New Roman" w:cs="Times New Roman"/>
          <w:sz w:val="24"/>
          <w:szCs w:val="24"/>
        </w:rPr>
        <w:t>a career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06B94">
        <w:rPr>
          <w:rFonts w:ascii="Times New Roman" w:hAnsi="Times New Roman" w:cs="Times New Roman"/>
          <w:sz w:val="24"/>
          <w:szCs w:val="24"/>
        </w:rPr>
        <w:t>production of affordable, non-perishable food and the use of eco-friendly means to accomplish that</w:t>
      </w:r>
      <w:r>
        <w:rPr>
          <w:rFonts w:ascii="Times New Roman" w:hAnsi="Times New Roman" w:cs="Times New Roman"/>
          <w:sz w:val="24"/>
          <w:szCs w:val="24"/>
        </w:rPr>
        <w:t xml:space="preserve"> have raised tremendous interest to work on those fields. </w:t>
      </w:r>
    </w:p>
    <w:p w:rsidR="00732F54" w:rsidRPr="00806B9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With the ever increasing number of hungry mouths to feed and decreasing land resources,</w:t>
      </w:r>
      <w:r>
        <w:rPr>
          <w:rFonts w:ascii="Times New Roman" w:hAnsi="Times New Roman" w:cs="Times New Roman"/>
          <w:sz w:val="24"/>
          <w:szCs w:val="24"/>
        </w:rPr>
        <w:t xml:space="preserve"> and poor distribution networks,</w:t>
      </w:r>
      <w:r w:rsidRPr="00806B94">
        <w:rPr>
          <w:rFonts w:ascii="Times New Roman" w:hAnsi="Times New Roman" w:cs="Times New Roman"/>
          <w:sz w:val="24"/>
          <w:szCs w:val="24"/>
        </w:rPr>
        <w:t xml:space="preserve"> the sc</w:t>
      </w:r>
      <w:r>
        <w:rPr>
          <w:rFonts w:ascii="Times New Roman" w:hAnsi="Times New Roman" w:cs="Times New Roman"/>
          <w:sz w:val="24"/>
          <w:szCs w:val="24"/>
        </w:rPr>
        <w:t>arcity of affordable</w:t>
      </w:r>
      <w:r w:rsidRPr="00806B94">
        <w:rPr>
          <w:rFonts w:ascii="Times New Roman" w:hAnsi="Times New Roman" w:cs="Times New Roman"/>
          <w:sz w:val="24"/>
          <w:szCs w:val="24"/>
        </w:rPr>
        <w:t xml:space="preserve"> and “consumable” food is increasing at alarming proportions. With an estimated population of 8 billion people in 2025, where most of the population increase is in the third-world countries, it will be inevitable situation of the ‘survival of the fittest’; the fittest in this case being people with higher financial security and access to resources that only money can buy. Moreover, the environmental ramifications of such a huge population cannot be undermined and efforts must be put in place to keep this planet </w:t>
      </w:r>
      <w:r w:rsidRPr="00D8306B">
        <w:rPr>
          <w:rFonts w:ascii="Times New Roman" w:hAnsi="Times New Roman" w:cs="Times New Roman"/>
          <w:sz w:val="24"/>
          <w:szCs w:val="24"/>
        </w:rPr>
        <w:t>-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94">
        <w:rPr>
          <w:rFonts w:ascii="Times New Roman" w:hAnsi="Times New Roman" w:cs="Times New Roman"/>
          <w:sz w:val="24"/>
          <w:szCs w:val="24"/>
        </w:rPr>
        <w:t xml:space="preserve">only home of mankind, still liveable for all creatures. Thus, there is a huge scope to learn and innovate in this field, to make a difference to our planet. </w:t>
      </w:r>
    </w:p>
    <w:p w:rsidR="00732F54" w:rsidRPr="00806B9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w:r w:rsidRPr="00806B94">
        <w:rPr>
          <w:rFonts w:ascii="Times New Roman" w:hAnsi="Times New Roman" w:cs="Times New Roman"/>
          <w:sz w:val="24"/>
          <w:szCs w:val="24"/>
        </w:rPr>
        <w:t xml:space="preserve">learning about the technologies behind the </w:t>
      </w:r>
      <w:r>
        <w:rPr>
          <w:rFonts w:ascii="Times New Roman" w:hAnsi="Times New Roman" w:cs="Times New Roman"/>
          <w:sz w:val="24"/>
          <w:szCs w:val="24"/>
        </w:rPr>
        <w:t xml:space="preserve">large </w:t>
      </w:r>
      <w:r w:rsidRPr="00806B94">
        <w:rPr>
          <w:rFonts w:ascii="Times New Roman" w:hAnsi="Times New Roman" w:cs="Times New Roman"/>
          <w:sz w:val="24"/>
          <w:szCs w:val="24"/>
        </w:rPr>
        <w:t>scale production of long-lasting food products and then 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06B94">
        <w:rPr>
          <w:rFonts w:ascii="Times New Roman" w:hAnsi="Times New Roman" w:cs="Times New Roman"/>
          <w:sz w:val="24"/>
          <w:szCs w:val="24"/>
        </w:rPr>
        <w:t xml:space="preserve"> on them to optimise the cost factor so that such products can supplement/substitute regular </w:t>
      </w:r>
      <w:r>
        <w:rPr>
          <w:rFonts w:ascii="Times New Roman" w:hAnsi="Times New Roman" w:cs="Times New Roman"/>
          <w:sz w:val="24"/>
          <w:szCs w:val="24"/>
        </w:rPr>
        <w:t>food items at affordable prices is the driving mechanism to solve this problem and I would like to work in this field.</w:t>
      </w:r>
      <w:r w:rsidRPr="00732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Moreover, gaining knowledge about the production of traditional food items and processing them efficiently to last for longer durations is another field that I am interested in.</w:t>
      </w:r>
      <w:r w:rsidR="004A2B86">
        <w:rPr>
          <w:rFonts w:ascii="Times New Roman" w:hAnsi="Times New Roman" w:cs="Times New Roman"/>
          <w:sz w:val="24"/>
          <w:szCs w:val="24"/>
        </w:rPr>
        <w:t xml:space="preserve"> The tradition followed will definitely guide me to have a better methodology for the purpose.</w:t>
      </w:r>
    </w:p>
    <w:p w:rsidR="00732F54" w:rsidRPr="00806B9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Pr="00806B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team member </w:t>
      </w:r>
      <w:r w:rsidRPr="00806B94">
        <w:rPr>
          <w:rFonts w:ascii="Times New Roman" w:hAnsi="Times New Roman" w:cs="Times New Roman"/>
          <w:sz w:val="24"/>
          <w:szCs w:val="24"/>
        </w:rPr>
        <w:t>involved in an on-going project to generate Biogas from Mess Waste and the analysis of power and cost reductions</w:t>
      </w:r>
      <w:r w:rsidR="00301392">
        <w:rPr>
          <w:rFonts w:ascii="Times New Roman" w:hAnsi="Times New Roman" w:cs="Times New Roman"/>
          <w:sz w:val="24"/>
          <w:szCs w:val="24"/>
        </w:rPr>
        <w:t xml:space="preserve"> which can be achieved through this generation,</w:t>
      </w:r>
      <w:r w:rsidRPr="00806B94">
        <w:rPr>
          <w:rFonts w:ascii="Times New Roman" w:hAnsi="Times New Roman" w:cs="Times New Roman"/>
          <w:sz w:val="24"/>
          <w:szCs w:val="24"/>
        </w:rPr>
        <w:t xml:space="preserve"> I have gained valuable teamwork skills which I can put to good use with people from other academic and cultural backgrounds.</w:t>
      </w:r>
    </w:p>
    <w:p w:rsidR="00732F54" w:rsidRPr="00806B9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I believe my academic training as a Chemical Engineer, my pass</w:t>
      </w:r>
      <w:r>
        <w:rPr>
          <w:rFonts w:ascii="Times New Roman" w:hAnsi="Times New Roman" w:cs="Times New Roman"/>
          <w:sz w:val="24"/>
          <w:szCs w:val="24"/>
        </w:rPr>
        <w:t>ion for</w:t>
      </w:r>
      <w:r w:rsidRPr="00806B94">
        <w:rPr>
          <w:rFonts w:ascii="Times New Roman" w:hAnsi="Times New Roman" w:cs="Times New Roman"/>
          <w:sz w:val="24"/>
          <w:szCs w:val="24"/>
        </w:rPr>
        <w:t xml:space="preserve"> food security, and my commitment to community building and team work will help me in my endeavours to work under you.</w:t>
      </w:r>
    </w:p>
    <w:p w:rsidR="00732F54" w:rsidRPr="00806B94" w:rsidRDefault="00732F54" w:rsidP="00732F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05F" w:rsidRDefault="00C2605F"/>
    <w:sectPr w:rsidR="00C2605F" w:rsidSect="00B6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32F54"/>
    <w:rsid w:val="00072B8F"/>
    <w:rsid w:val="00301392"/>
    <w:rsid w:val="004A2B86"/>
    <w:rsid w:val="00732F54"/>
    <w:rsid w:val="00C2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F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336</Words>
  <Characters>1920</Characters>
  <Application>Microsoft Office Word</Application>
  <DocSecurity>0</DocSecurity>
  <Lines>16</Lines>
  <Paragraphs>4</Paragraphs>
  <ScaleCrop>false</ScaleCrop>
  <Company>Hewlett-Packard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2016-12-31T03:14:00Z</dcterms:created>
  <dcterms:modified xsi:type="dcterms:W3CDTF">2016-12-31T07:51:00Z</dcterms:modified>
</cp:coreProperties>
</file>