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356E4" w:rsidRPr="00DE4EA0" w:rsidRDefault="00DE4EA0">
      <w:pPr>
        <w:spacing w:line="276" w:lineRule="auto"/>
        <w:jc w:val="center"/>
        <w:rPr>
          <w:rFonts w:ascii="Times New Roman" w:hAnsi="Times New Roman"/>
          <w:b/>
          <w:sz w:val="22"/>
          <w:u w:val="single"/>
        </w:rPr>
      </w:pPr>
      <w:r w:rsidRPr="00DE4EA0">
        <w:rPr>
          <w:rFonts w:ascii="Times New Roman" w:hAnsi="Times New Roman"/>
          <w:b/>
          <w:sz w:val="24"/>
          <w:u w:val="single"/>
        </w:rPr>
        <w:t>Customer</w:t>
      </w:r>
      <w:r w:rsidRPr="00DE4EA0">
        <w:rPr>
          <w:rFonts w:ascii="Times New Roman" w:hAnsi="Times New Roman"/>
          <w:b/>
          <w:sz w:val="22"/>
          <w:u w:val="single"/>
        </w:rPr>
        <w:t xml:space="preserve"> Complaint Form</w:t>
      </w:r>
      <w:bookmarkStart w:id="0" w:name="_GoBack"/>
      <w:bookmarkEnd w:id="0"/>
    </w:p>
    <w:p w:rsidR="00DE4EA0" w:rsidRPr="00DE4EA0" w:rsidRDefault="00DE4EA0">
      <w:pPr>
        <w:spacing w:line="276" w:lineRule="auto"/>
        <w:jc w:val="center"/>
        <w:rPr>
          <w:rFonts w:ascii="Times New Roman" w:hAnsi="Times New Roman"/>
          <w:color w:val="595959"/>
          <w:sz w:val="28"/>
          <w:u w:val="single"/>
          <w:lang w:val="en-US"/>
        </w:rPr>
      </w:pPr>
    </w:p>
    <w:tbl>
      <w:tblPr>
        <w:tblW w:w="0" w:type="auto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58"/>
        <w:gridCol w:w="6546"/>
      </w:tblGrid>
      <w:tr w:rsidR="002430CD" w:rsidRPr="00E53199" w:rsidTr="00E0044B">
        <w:trPr>
          <w:tblHeader/>
        </w:trPr>
        <w:tc>
          <w:tcPr>
            <w:tcW w:w="3458" w:type="dxa"/>
          </w:tcPr>
          <w:p w:rsidR="002430CD" w:rsidRPr="00E53199" w:rsidRDefault="002430CD" w:rsidP="00E0044B">
            <w:pPr>
              <w:jc w:val="both"/>
              <w:rPr>
                <w:rFonts w:ascii="Times New Roman" w:hAnsi="Times New Roman"/>
                <w:b/>
                <w:sz w:val="22"/>
              </w:rPr>
            </w:pPr>
            <w:r w:rsidRPr="00E53199">
              <w:rPr>
                <w:rFonts w:ascii="Times New Roman" w:hAnsi="Times New Roman"/>
                <w:b/>
                <w:sz w:val="22"/>
                <w:lang w:val="en-US"/>
              </w:rPr>
              <w:t>Customer Name</w:t>
            </w:r>
          </w:p>
        </w:tc>
        <w:tc>
          <w:tcPr>
            <w:tcW w:w="6546" w:type="dxa"/>
          </w:tcPr>
          <w:p w:rsidR="002430CD" w:rsidRPr="00E53199" w:rsidRDefault="002430CD" w:rsidP="00E0044B">
            <w:pPr>
              <w:jc w:val="both"/>
              <w:rPr>
                <w:rFonts w:ascii="Times New Roman" w:hAnsi="Times New Roman"/>
                <w:b/>
                <w:sz w:val="22"/>
              </w:rPr>
            </w:pPr>
          </w:p>
        </w:tc>
      </w:tr>
      <w:tr w:rsidR="002430CD" w:rsidRPr="00E53199" w:rsidTr="00E0044B">
        <w:tc>
          <w:tcPr>
            <w:tcW w:w="3458" w:type="dxa"/>
          </w:tcPr>
          <w:p w:rsidR="002430CD" w:rsidRPr="00E53199" w:rsidRDefault="002430CD" w:rsidP="00E0044B">
            <w:pPr>
              <w:jc w:val="both"/>
              <w:rPr>
                <w:rFonts w:ascii="Times New Roman" w:hAnsi="Times New Roman"/>
                <w:b/>
                <w:bCs/>
                <w:sz w:val="22"/>
                <w:lang w:val="en-US"/>
              </w:rPr>
            </w:pPr>
            <w:r w:rsidRPr="00E53199">
              <w:rPr>
                <w:rFonts w:ascii="Times New Roman" w:hAnsi="Times New Roman"/>
                <w:b/>
                <w:bCs/>
                <w:sz w:val="22"/>
                <w:lang w:val="en-US"/>
              </w:rPr>
              <w:t>Compliant Number</w:t>
            </w:r>
          </w:p>
        </w:tc>
        <w:tc>
          <w:tcPr>
            <w:tcW w:w="6546" w:type="dxa"/>
          </w:tcPr>
          <w:p w:rsidR="002430CD" w:rsidRPr="00E53199" w:rsidRDefault="002430CD" w:rsidP="00E0044B">
            <w:pPr>
              <w:jc w:val="both"/>
              <w:rPr>
                <w:rFonts w:ascii="Times New Roman" w:hAnsi="Times New Roman"/>
                <w:sz w:val="22"/>
              </w:rPr>
            </w:pPr>
          </w:p>
        </w:tc>
      </w:tr>
      <w:tr w:rsidR="002430CD" w:rsidRPr="00E53199" w:rsidTr="00E0044B">
        <w:tc>
          <w:tcPr>
            <w:tcW w:w="3458" w:type="dxa"/>
          </w:tcPr>
          <w:p w:rsidR="002430CD" w:rsidRPr="00E53199" w:rsidRDefault="002430CD" w:rsidP="00E0044B">
            <w:pPr>
              <w:jc w:val="both"/>
              <w:rPr>
                <w:rFonts w:ascii="Times New Roman" w:hAnsi="Times New Roman"/>
                <w:b/>
                <w:sz w:val="22"/>
                <w:lang w:val="en-US"/>
              </w:rPr>
            </w:pPr>
            <w:r w:rsidRPr="00E53199">
              <w:rPr>
                <w:rFonts w:ascii="Times New Roman" w:hAnsi="Times New Roman"/>
                <w:b/>
                <w:sz w:val="22"/>
                <w:lang w:val="en-US"/>
              </w:rPr>
              <w:t>Complaint Date</w:t>
            </w:r>
            <w:r w:rsidR="00894637" w:rsidRPr="00E53199">
              <w:rPr>
                <w:rFonts w:ascii="Times New Roman" w:hAnsi="Times New Roman"/>
                <w:b/>
                <w:sz w:val="22"/>
                <w:lang w:val="en-US"/>
              </w:rPr>
              <w:t xml:space="preserve"> &amp; Time</w:t>
            </w:r>
          </w:p>
        </w:tc>
        <w:tc>
          <w:tcPr>
            <w:tcW w:w="6546" w:type="dxa"/>
          </w:tcPr>
          <w:p w:rsidR="002430CD" w:rsidRPr="00E53199" w:rsidRDefault="002430CD" w:rsidP="00E0044B">
            <w:pPr>
              <w:jc w:val="both"/>
              <w:rPr>
                <w:rFonts w:ascii="Times New Roman" w:hAnsi="Times New Roman"/>
                <w:sz w:val="22"/>
                <w:lang w:val="en-US"/>
              </w:rPr>
            </w:pPr>
          </w:p>
        </w:tc>
      </w:tr>
      <w:tr w:rsidR="002430CD" w:rsidRPr="00E53199" w:rsidTr="00894637">
        <w:tc>
          <w:tcPr>
            <w:tcW w:w="3458" w:type="dxa"/>
            <w:tcBorders>
              <w:bottom w:val="single" w:sz="4" w:space="0" w:color="auto"/>
            </w:tcBorders>
          </w:tcPr>
          <w:p w:rsidR="002430CD" w:rsidRPr="00E53199" w:rsidRDefault="002430CD" w:rsidP="002430CD">
            <w:pPr>
              <w:jc w:val="both"/>
              <w:rPr>
                <w:rFonts w:ascii="Times New Roman" w:hAnsi="Times New Roman"/>
                <w:b/>
                <w:sz w:val="22"/>
                <w:lang w:val="en-US"/>
              </w:rPr>
            </w:pPr>
            <w:r w:rsidRPr="00E53199">
              <w:rPr>
                <w:rFonts w:ascii="Times New Roman" w:hAnsi="Times New Roman"/>
                <w:b/>
                <w:sz w:val="22"/>
                <w:lang w:val="en-US"/>
              </w:rPr>
              <w:t xml:space="preserve">Complaint Initiated </w:t>
            </w:r>
            <w:r w:rsidR="00894637" w:rsidRPr="00E53199">
              <w:rPr>
                <w:rFonts w:ascii="Times New Roman" w:hAnsi="Times New Roman"/>
                <w:b/>
                <w:sz w:val="22"/>
                <w:lang w:val="en-US"/>
              </w:rPr>
              <w:t xml:space="preserve">/ Received </w:t>
            </w:r>
            <w:r w:rsidRPr="00E53199">
              <w:rPr>
                <w:rFonts w:ascii="Times New Roman" w:hAnsi="Times New Roman"/>
                <w:b/>
                <w:sz w:val="22"/>
                <w:lang w:val="en-US"/>
              </w:rPr>
              <w:t>By</w:t>
            </w:r>
          </w:p>
        </w:tc>
        <w:tc>
          <w:tcPr>
            <w:tcW w:w="6546" w:type="dxa"/>
            <w:tcBorders>
              <w:bottom w:val="single" w:sz="4" w:space="0" w:color="auto"/>
            </w:tcBorders>
          </w:tcPr>
          <w:p w:rsidR="002430CD" w:rsidRPr="00E53199" w:rsidRDefault="002430CD" w:rsidP="00E0044B">
            <w:pPr>
              <w:jc w:val="both"/>
              <w:rPr>
                <w:rFonts w:ascii="Times New Roman" w:hAnsi="Times New Roman"/>
                <w:sz w:val="22"/>
                <w:lang w:val="en-US"/>
              </w:rPr>
            </w:pPr>
          </w:p>
        </w:tc>
      </w:tr>
      <w:tr w:rsidR="00894637" w:rsidRPr="00E53199" w:rsidTr="00894637">
        <w:trPr>
          <w:trHeight w:val="183"/>
        </w:trPr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637" w:rsidRPr="00E53199" w:rsidRDefault="00894637" w:rsidP="00E0044B">
            <w:pPr>
              <w:jc w:val="both"/>
              <w:rPr>
                <w:rFonts w:ascii="Times New Roman" w:hAnsi="Times New Roman"/>
                <w:b/>
                <w:bCs/>
                <w:sz w:val="22"/>
                <w:lang w:val="en-US"/>
              </w:rPr>
            </w:pPr>
            <w:r w:rsidRPr="00E53199">
              <w:rPr>
                <w:rFonts w:ascii="Times New Roman" w:hAnsi="Times New Roman"/>
                <w:b/>
                <w:bCs/>
                <w:sz w:val="22"/>
                <w:lang w:val="en-US"/>
              </w:rPr>
              <w:t>Complaint Received through</w:t>
            </w:r>
          </w:p>
        </w:tc>
        <w:tc>
          <w:tcPr>
            <w:tcW w:w="6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637" w:rsidRPr="00E53199" w:rsidRDefault="00894637" w:rsidP="00E0044B">
            <w:pPr>
              <w:jc w:val="both"/>
              <w:rPr>
                <w:rFonts w:ascii="Times New Roman" w:hAnsi="Times New Roman"/>
                <w:sz w:val="22"/>
                <w:lang w:val="en-US"/>
              </w:rPr>
            </w:pPr>
            <w:r w:rsidRPr="00E53199">
              <w:rPr>
                <w:rFonts w:ascii="Times New Roman" w:hAnsi="Times New Roman"/>
                <w:sz w:val="22"/>
                <w:lang w:val="en-US"/>
              </w:rPr>
              <w:t>Email/Telephone/Fax/WhatsUp</w:t>
            </w:r>
          </w:p>
        </w:tc>
      </w:tr>
      <w:tr w:rsidR="002430CD" w:rsidRPr="00E53199" w:rsidTr="00894637">
        <w:trPr>
          <w:trHeight w:val="1383"/>
        </w:trPr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0CD" w:rsidRPr="00E53199" w:rsidRDefault="002430CD" w:rsidP="00E0044B">
            <w:pPr>
              <w:jc w:val="both"/>
              <w:rPr>
                <w:rFonts w:ascii="Times New Roman" w:hAnsi="Times New Roman"/>
                <w:b/>
                <w:bCs/>
                <w:sz w:val="22"/>
                <w:lang w:val="en-US"/>
              </w:rPr>
            </w:pPr>
            <w:r w:rsidRPr="00E53199">
              <w:rPr>
                <w:rFonts w:ascii="Times New Roman" w:hAnsi="Times New Roman"/>
                <w:b/>
                <w:bCs/>
                <w:sz w:val="22"/>
                <w:lang w:val="en-US"/>
              </w:rPr>
              <w:t>Complaint Description</w:t>
            </w:r>
          </w:p>
        </w:tc>
        <w:tc>
          <w:tcPr>
            <w:tcW w:w="6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0CD" w:rsidRPr="00E53199" w:rsidRDefault="002430CD" w:rsidP="00E0044B">
            <w:pPr>
              <w:jc w:val="both"/>
              <w:rPr>
                <w:rFonts w:ascii="Times New Roman" w:hAnsi="Times New Roman"/>
                <w:sz w:val="22"/>
              </w:rPr>
            </w:pPr>
          </w:p>
        </w:tc>
      </w:tr>
      <w:tr w:rsidR="00894637" w:rsidRPr="00E53199" w:rsidTr="00894637">
        <w:trPr>
          <w:trHeight w:val="1383"/>
        </w:trPr>
        <w:tc>
          <w:tcPr>
            <w:tcW w:w="3458" w:type="dxa"/>
            <w:tcBorders>
              <w:top w:val="single" w:sz="4" w:space="0" w:color="auto"/>
            </w:tcBorders>
          </w:tcPr>
          <w:p w:rsidR="00894637" w:rsidRPr="00E53199" w:rsidRDefault="00894637" w:rsidP="00E0044B">
            <w:pPr>
              <w:jc w:val="both"/>
              <w:rPr>
                <w:rFonts w:ascii="Times New Roman" w:hAnsi="Times New Roman"/>
                <w:b/>
                <w:sz w:val="22"/>
                <w:lang w:val="en-US"/>
              </w:rPr>
            </w:pPr>
            <w:r w:rsidRPr="00E53199">
              <w:rPr>
                <w:rFonts w:ascii="Times New Roman" w:hAnsi="Times New Roman"/>
                <w:b/>
                <w:sz w:val="22"/>
                <w:lang w:val="en-US"/>
              </w:rPr>
              <w:t>Complaint Impact</w:t>
            </w:r>
          </w:p>
        </w:tc>
        <w:tc>
          <w:tcPr>
            <w:tcW w:w="6546" w:type="dxa"/>
            <w:tcBorders>
              <w:top w:val="single" w:sz="4" w:space="0" w:color="auto"/>
            </w:tcBorders>
          </w:tcPr>
          <w:p w:rsidR="00894637" w:rsidRPr="00E53199" w:rsidRDefault="00894637" w:rsidP="00E0044B">
            <w:pPr>
              <w:jc w:val="both"/>
              <w:rPr>
                <w:rFonts w:ascii="Times New Roman" w:hAnsi="Times New Roman"/>
                <w:sz w:val="22"/>
              </w:rPr>
            </w:pPr>
          </w:p>
        </w:tc>
      </w:tr>
      <w:tr w:rsidR="002430CD" w:rsidRPr="00E53199" w:rsidTr="00894637">
        <w:trPr>
          <w:trHeight w:val="1383"/>
        </w:trPr>
        <w:tc>
          <w:tcPr>
            <w:tcW w:w="3458" w:type="dxa"/>
            <w:tcBorders>
              <w:top w:val="single" w:sz="4" w:space="0" w:color="auto"/>
            </w:tcBorders>
          </w:tcPr>
          <w:p w:rsidR="002430CD" w:rsidRPr="00E53199" w:rsidRDefault="002430CD" w:rsidP="00E0044B">
            <w:pPr>
              <w:jc w:val="both"/>
              <w:rPr>
                <w:rFonts w:ascii="Times New Roman" w:hAnsi="Times New Roman"/>
                <w:b/>
                <w:sz w:val="22"/>
                <w:lang w:val="en-US"/>
              </w:rPr>
            </w:pPr>
            <w:r w:rsidRPr="00E53199">
              <w:rPr>
                <w:rFonts w:ascii="Times New Roman" w:hAnsi="Times New Roman"/>
                <w:b/>
                <w:sz w:val="22"/>
                <w:lang w:val="en-US"/>
              </w:rPr>
              <w:t>Complaint Resolution</w:t>
            </w:r>
          </w:p>
        </w:tc>
        <w:tc>
          <w:tcPr>
            <w:tcW w:w="6546" w:type="dxa"/>
            <w:tcBorders>
              <w:top w:val="single" w:sz="4" w:space="0" w:color="auto"/>
            </w:tcBorders>
          </w:tcPr>
          <w:p w:rsidR="002430CD" w:rsidRPr="00E53199" w:rsidRDefault="002430CD" w:rsidP="00E0044B">
            <w:pPr>
              <w:jc w:val="both"/>
              <w:rPr>
                <w:rFonts w:ascii="Times New Roman" w:hAnsi="Times New Roman"/>
                <w:sz w:val="22"/>
              </w:rPr>
            </w:pPr>
          </w:p>
        </w:tc>
      </w:tr>
      <w:tr w:rsidR="00894637" w:rsidRPr="00E53199" w:rsidTr="00E0044B">
        <w:tc>
          <w:tcPr>
            <w:tcW w:w="3458" w:type="dxa"/>
          </w:tcPr>
          <w:p w:rsidR="00894637" w:rsidRPr="00E53199" w:rsidRDefault="00894637" w:rsidP="00E0044B">
            <w:pPr>
              <w:jc w:val="both"/>
              <w:rPr>
                <w:rFonts w:ascii="Times New Roman" w:hAnsi="Times New Roman"/>
                <w:b/>
                <w:sz w:val="22"/>
                <w:lang w:val="en-US"/>
              </w:rPr>
            </w:pPr>
            <w:r w:rsidRPr="00E53199">
              <w:rPr>
                <w:rFonts w:ascii="Times New Roman" w:hAnsi="Times New Roman"/>
                <w:b/>
                <w:sz w:val="22"/>
                <w:lang w:val="en-US"/>
              </w:rPr>
              <w:t>Complaint Resolution Date &amp; Time</w:t>
            </w:r>
          </w:p>
        </w:tc>
        <w:tc>
          <w:tcPr>
            <w:tcW w:w="6546" w:type="dxa"/>
          </w:tcPr>
          <w:p w:rsidR="00894637" w:rsidRPr="00E53199" w:rsidRDefault="00894637" w:rsidP="00E0044B">
            <w:pPr>
              <w:jc w:val="both"/>
              <w:rPr>
                <w:rFonts w:ascii="Times New Roman" w:hAnsi="Times New Roman"/>
                <w:sz w:val="22"/>
                <w:lang w:val="en-US"/>
              </w:rPr>
            </w:pPr>
          </w:p>
        </w:tc>
      </w:tr>
      <w:tr w:rsidR="00894637" w:rsidRPr="00E53199" w:rsidTr="00E0044B">
        <w:tc>
          <w:tcPr>
            <w:tcW w:w="3458" w:type="dxa"/>
          </w:tcPr>
          <w:p w:rsidR="00894637" w:rsidRPr="00E53199" w:rsidRDefault="00894637" w:rsidP="00E0044B">
            <w:pPr>
              <w:jc w:val="both"/>
              <w:rPr>
                <w:rFonts w:ascii="Times New Roman" w:hAnsi="Times New Roman"/>
                <w:b/>
                <w:sz w:val="22"/>
                <w:lang w:val="en-US"/>
              </w:rPr>
            </w:pPr>
            <w:r w:rsidRPr="00E53199">
              <w:rPr>
                <w:rFonts w:ascii="Times New Roman" w:hAnsi="Times New Roman"/>
                <w:b/>
                <w:sz w:val="22"/>
                <w:lang w:val="en-US"/>
              </w:rPr>
              <w:t>Implemented By</w:t>
            </w:r>
          </w:p>
        </w:tc>
        <w:tc>
          <w:tcPr>
            <w:tcW w:w="6546" w:type="dxa"/>
          </w:tcPr>
          <w:p w:rsidR="00894637" w:rsidRPr="00E53199" w:rsidRDefault="00894637" w:rsidP="00E0044B">
            <w:pPr>
              <w:jc w:val="both"/>
              <w:rPr>
                <w:rFonts w:ascii="Times New Roman" w:hAnsi="Times New Roman"/>
                <w:sz w:val="22"/>
                <w:lang w:val="en-US"/>
              </w:rPr>
            </w:pPr>
          </w:p>
        </w:tc>
      </w:tr>
      <w:tr w:rsidR="002430CD" w:rsidRPr="00E53199" w:rsidTr="00E0044B">
        <w:tc>
          <w:tcPr>
            <w:tcW w:w="3458" w:type="dxa"/>
          </w:tcPr>
          <w:p w:rsidR="002430CD" w:rsidRPr="00E53199" w:rsidRDefault="002430CD" w:rsidP="00E0044B">
            <w:pPr>
              <w:jc w:val="both"/>
              <w:rPr>
                <w:rFonts w:ascii="Times New Roman" w:hAnsi="Times New Roman"/>
                <w:b/>
                <w:sz w:val="22"/>
                <w:lang w:val="en-US"/>
              </w:rPr>
            </w:pPr>
            <w:r w:rsidRPr="00E53199">
              <w:rPr>
                <w:rFonts w:ascii="Times New Roman" w:hAnsi="Times New Roman"/>
                <w:b/>
                <w:sz w:val="22"/>
                <w:lang w:val="en-US"/>
              </w:rPr>
              <w:t>Verified By</w:t>
            </w:r>
          </w:p>
        </w:tc>
        <w:tc>
          <w:tcPr>
            <w:tcW w:w="6546" w:type="dxa"/>
          </w:tcPr>
          <w:p w:rsidR="002430CD" w:rsidRPr="00E53199" w:rsidRDefault="002430CD" w:rsidP="00E0044B">
            <w:pPr>
              <w:jc w:val="both"/>
              <w:rPr>
                <w:rFonts w:ascii="Times New Roman" w:hAnsi="Times New Roman"/>
                <w:sz w:val="22"/>
              </w:rPr>
            </w:pPr>
          </w:p>
        </w:tc>
      </w:tr>
      <w:tr w:rsidR="008641E8" w:rsidRPr="00E53199" w:rsidTr="00E0044B">
        <w:tc>
          <w:tcPr>
            <w:tcW w:w="3458" w:type="dxa"/>
          </w:tcPr>
          <w:p w:rsidR="008641E8" w:rsidRPr="00E53199" w:rsidRDefault="008641E8" w:rsidP="00E0044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lang w:val="en-US"/>
              </w:rPr>
            </w:pPr>
            <w:r w:rsidRPr="00E53199">
              <w:rPr>
                <w:rFonts w:ascii="Times New Roman" w:hAnsi="Times New Roman"/>
                <w:b/>
                <w:lang w:val="en-US"/>
              </w:rPr>
              <w:t>Status</w:t>
            </w:r>
          </w:p>
        </w:tc>
        <w:tc>
          <w:tcPr>
            <w:tcW w:w="6546" w:type="dxa"/>
          </w:tcPr>
          <w:p w:rsidR="008641E8" w:rsidRPr="00E53199" w:rsidRDefault="00894637" w:rsidP="00E0044B">
            <w:pPr>
              <w:jc w:val="both"/>
              <w:rPr>
                <w:rFonts w:ascii="Times New Roman" w:hAnsi="Times New Roman"/>
                <w:sz w:val="22"/>
                <w:lang w:val="en-US"/>
              </w:rPr>
            </w:pPr>
            <w:r w:rsidRPr="00E53199">
              <w:rPr>
                <w:rFonts w:ascii="Times New Roman" w:hAnsi="Times New Roman"/>
                <w:sz w:val="22"/>
                <w:lang w:val="en-US"/>
              </w:rPr>
              <w:t>Open/Closed/Pending/Hold</w:t>
            </w:r>
          </w:p>
        </w:tc>
      </w:tr>
    </w:tbl>
    <w:p w:rsidR="00CF6D7E" w:rsidRPr="00E53199" w:rsidRDefault="00CF6D7E">
      <w:pPr>
        <w:spacing w:line="276" w:lineRule="auto"/>
        <w:jc w:val="center"/>
        <w:rPr>
          <w:rFonts w:ascii="Times New Roman" w:hAnsi="Times New Roman"/>
          <w:color w:val="595959"/>
          <w:sz w:val="28"/>
          <w:lang w:val="en-US"/>
        </w:rPr>
      </w:pPr>
    </w:p>
    <w:p w:rsidR="00CF6D7E" w:rsidRPr="00E53199" w:rsidRDefault="00CF6D7E" w:rsidP="00CF6D7E">
      <w:pPr>
        <w:rPr>
          <w:rFonts w:ascii="Times New Roman" w:hAnsi="Times New Roman"/>
          <w:sz w:val="28"/>
          <w:lang w:val="en-US"/>
        </w:rPr>
      </w:pPr>
    </w:p>
    <w:p w:rsidR="00CF6D7E" w:rsidRPr="00E53199" w:rsidRDefault="00CF6D7E" w:rsidP="00CF6D7E">
      <w:pPr>
        <w:rPr>
          <w:rFonts w:ascii="Times New Roman" w:hAnsi="Times New Roman"/>
          <w:sz w:val="28"/>
          <w:lang w:val="en-US"/>
        </w:rPr>
      </w:pPr>
    </w:p>
    <w:p w:rsidR="00CF6D7E" w:rsidRPr="00E53199" w:rsidRDefault="00CF6D7E" w:rsidP="00CF6D7E">
      <w:pPr>
        <w:rPr>
          <w:rFonts w:ascii="Times New Roman" w:hAnsi="Times New Roman"/>
          <w:sz w:val="28"/>
          <w:lang w:val="en-US"/>
        </w:rPr>
      </w:pPr>
    </w:p>
    <w:p w:rsidR="00CF6D7E" w:rsidRPr="00E53199" w:rsidRDefault="00CF6D7E" w:rsidP="00CF6D7E">
      <w:pPr>
        <w:rPr>
          <w:rFonts w:ascii="Times New Roman" w:hAnsi="Times New Roman"/>
          <w:sz w:val="28"/>
          <w:lang w:val="en-US"/>
        </w:rPr>
      </w:pPr>
    </w:p>
    <w:p w:rsidR="00CF6D7E" w:rsidRPr="00E53199" w:rsidRDefault="00CF6D7E" w:rsidP="00CF6D7E">
      <w:pPr>
        <w:rPr>
          <w:rFonts w:ascii="Times New Roman" w:hAnsi="Times New Roman"/>
          <w:sz w:val="28"/>
          <w:lang w:val="en-US"/>
        </w:rPr>
      </w:pPr>
    </w:p>
    <w:p w:rsidR="00CF6D7E" w:rsidRPr="00E53199" w:rsidRDefault="00CF6D7E" w:rsidP="00CF6D7E">
      <w:pPr>
        <w:rPr>
          <w:rFonts w:ascii="Times New Roman" w:hAnsi="Times New Roman"/>
          <w:sz w:val="28"/>
          <w:lang w:val="en-US"/>
        </w:rPr>
      </w:pPr>
    </w:p>
    <w:p w:rsidR="00CF6D7E" w:rsidRPr="00E53199" w:rsidRDefault="00CF6D7E" w:rsidP="00CF6D7E">
      <w:pPr>
        <w:rPr>
          <w:rFonts w:ascii="Times New Roman" w:hAnsi="Times New Roman"/>
          <w:sz w:val="28"/>
          <w:lang w:val="en-US"/>
        </w:rPr>
      </w:pPr>
    </w:p>
    <w:p w:rsidR="00CF6D7E" w:rsidRPr="00E53199" w:rsidRDefault="00CF6D7E" w:rsidP="00CF6D7E">
      <w:pPr>
        <w:rPr>
          <w:rFonts w:ascii="Times New Roman" w:hAnsi="Times New Roman"/>
          <w:sz w:val="28"/>
          <w:lang w:val="en-US"/>
        </w:rPr>
      </w:pPr>
    </w:p>
    <w:p w:rsidR="00CF6D7E" w:rsidRPr="00E53199" w:rsidRDefault="00CF6D7E" w:rsidP="00CF6D7E">
      <w:pPr>
        <w:rPr>
          <w:rFonts w:ascii="Times New Roman" w:hAnsi="Times New Roman"/>
          <w:sz w:val="28"/>
          <w:lang w:val="en-US"/>
        </w:rPr>
      </w:pPr>
    </w:p>
    <w:p w:rsidR="00CF6D7E" w:rsidRPr="00E53199" w:rsidRDefault="00CF6D7E" w:rsidP="00CF6D7E">
      <w:pPr>
        <w:rPr>
          <w:rFonts w:ascii="Times New Roman" w:hAnsi="Times New Roman"/>
          <w:sz w:val="28"/>
          <w:lang w:val="en-US"/>
        </w:rPr>
      </w:pPr>
    </w:p>
    <w:p w:rsidR="00CF6D7E" w:rsidRPr="00E53199" w:rsidRDefault="00CF6D7E" w:rsidP="00CF6D7E">
      <w:pPr>
        <w:rPr>
          <w:rFonts w:ascii="Times New Roman" w:hAnsi="Times New Roman"/>
          <w:sz w:val="28"/>
          <w:lang w:val="en-US"/>
        </w:rPr>
      </w:pPr>
    </w:p>
    <w:p w:rsidR="00CF6D7E" w:rsidRPr="00E53199" w:rsidRDefault="00CF6D7E" w:rsidP="00CF6D7E">
      <w:pPr>
        <w:rPr>
          <w:rFonts w:ascii="Times New Roman" w:hAnsi="Times New Roman"/>
          <w:sz w:val="28"/>
          <w:lang w:val="en-US"/>
        </w:rPr>
      </w:pPr>
    </w:p>
    <w:p w:rsidR="002430CD" w:rsidRPr="00E53199" w:rsidRDefault="00CF6D7E" w:rsidP="00CF6D7E">
      <w:pPr>
        <w:tabs>
          <w:tab w:val="left" w:pos="2092"/>
        </w:tabs>
        <w:rPr>
          <w:rFonts w:ascii="Times New Roman" w:hAnsi="Times New Roman"/>
          <w:sz w:val="28"/>
          <w:lang w:val="en-US"/>
        </w:rPr>
      </w:pPr>
      <w:r w:rsidRPr="00E53199">
        <w:rPr>
          <w:rFonts w:ascii="Times New Roman" w:hAnsi="Times New Roman"/>
          <w:sz w:val="28"/>
          <w:lang w:val="en-US"/>
        </w:rPr>
        <w:tab/>
      </w:r>
    </w:p>
    <w:sectPr w:rsidR="002430CD" w:rsidRPr="00E53199" w:rsidSect="002430CD">
      <w:headerReference w:type="default" r:id="rId7"/>
      <w:footerReference w:type="default" r:id="rId8"/>
      <w:pgSz w:w="11909" w:h="16834" w:code="9"/>
      <w:pgMar w:top="851" w:right="851" w:bottom="851" w:left="851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78F" w:rsidRDefault="0075478F" w:rsidP="001356E4">
      <w:r>
        <w:separator/>
      </w:r>
    </w:p>
  </w:endnote>
  <w:endnote w:type="continuationSeparator" w:id="0">
    <w:p w:rsidR="0075478F" w:rsidRDefault="0075478F" w:rsidP="00135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115"/>
      <w:gridCol w:w="3545"/>
      <w:gridCol w:w="2005"/>
      <w:gridCol w:w="1296"/>
    </w:tblGrid>
    <w:tr w:rsidR="001E7698" w:rsidRPr="006F772A" w:rsidTr="006F772A">
      <w:trPr>
        <w:cantSplit/>
        <w:trHeight w:val="265"/>
      </w:trPr>
      <w:tc>
        <w:tcPr>
          <w:tcW w:w="3115" w:type="dxa"/>
          <w:vAlign w:val="center"/>
          <w:hideMark/>
        </w:tcPr>
        <w:p w:rsidR="001E7698" w:rsidRPr="006F772A" w:rsidRDefault="00CF6D7E" w:rsidP="00CF6D7E">
          <w:pPr>
            <w:tabs>
              <w:tab w:val="center" w:pos="4320"/>
              <w:tab w:val="right" w:pos="8640"/>
            </w:tabs>
            <w:suppressAutoHyphens/>
            <w:rPr>
              <w:rFonts w:ascii="Times New Roman" w:hAnsi="Times New Roman"/>
              <w:i/>
              <w:szCs w:val="20"/>
              <w:lang w:val="en-US" w:eastAsia="ar-SA" w:bidi="ar-SA"/>
            </w:rPr>
          </w:pPr>
          <w:r w:rsidRPr="006F772A">
            <w:rPr>
              <w:rFonts w:ascii="Times New Roman" w:hAnsi="Times New Roman"/>
              <w:i/>
              <w:szCs w:val="20"/>
              <w:lang w:val="en-US" w:eastAsia="ar-SA" w:bidi="ar-SA"/>
            </w:rPr>
            <w:t>Confidential</w:t>
          </w:r>
        </w:p>
        <w:p w:rsidR="00CF6D7E" w:rsidRPr="006F772A" w:rsidRDefault="00CF6D7E" w:rsidP="00CF6D7E">
          <w:pPr>
            <w:tabs>
              <w:tab w:val="center" w:pos="4320"/>
              <w:tab w:val="right" w:pos="8640"/>
            </w:tabs>
            <w:suppressAutoHyphens/>
            <w:rPr>
              <w:rFonts w:ascii="Times New Roman" w:hAnsi="Times New Roman"/>
              <w:i/>
              <w:szCs w:val="20"/>
              <w:lang w:val="en-US" w:eastAsia="ar-SA" w:bidi="ar-SA"/>
            </w:rPr>
          </w:pPr>
        </w:p>
      </w:tc>
      <w:tc>
        <w:tcPr>
          <w:tcW w:w="3545" w:type="dxa"/>
          <w:vAlign w:val="center"/>
        </w:tcPr>
        <w:p w:rsidR="001E7698" w:rsidRPr="006F772A" w:rsidRDefault="001E7698" w:rsidP="001E7698">
          <w:pPr>
            <w:tabs>
              <w:tab w:val="center" w:pos="4320"/>
              <w:tab w:val="right" w:pos="8640"/>
            </w:tabs>
            <w:suppressAutoHyphens/>
            <w:rPr>
              <w:rFonts w:ascii="Times New Roman" w:hAnsi="Times New Roman"/>
              <w:i/>
              <w:szCs w:val="20"/>
              <w:lang w:val="en-US" w:eastAsia="ar-SA" w:bidi="ar-SA"/>
            </w:rPr>
          </w:pPr>
        </w:p>
        <w:p w:rsidR="001E7698" w:rsidRPr="006F772A" w:rsidRDefault="001E7698" w:rsidP="001E7698">
          <w:pPr>
            <w:tabs>
              <w:tab w:val="center" w:pos="4320"/>
              <w:tab w:val="right" w:pos="8640"/>
            </w:tabs>
            <w:suppressAutoHyphens/>
            <w:snapToGrid w:val="0"/>
            <w:rPr>
              <w:rFonts w:ascii="Times New Roman" w:hAnsi="Times New Roman"/>
              <w:i/>
              <w:szCs w:val="20"/>
              <w:lang w:val="en-US" w:eastAsia="ar-SA" w:bidi="ar-SA"/>
            </w:rPr>
          </w:pPr>
          <w:r w:rsidRPr="006F772A">
            <w:rPr>
              <w:rFonts w:ascii="Times New Roman" w:hAnsi="Times New Roman"/>
              <w:i/>
              <w:szCs w:val="20"/>
              <w:lang w:val="en-US" w:eastAsia="ar-SA" w:bidi="ar-SA"/>
            </w:rPr>
            <w:t>Softcopy :</w:t>
          </w:r>
          <w:r w:rsidR="006F772A" w:rsidRPr="006F772A">
            <w:rPr>
              <w:szCs w:val="20"/>
            </w:rPr>
            <w:t xml:space="preserve"> </w:t>
          </w:r>
          <w:r w:rsidR="006F772A" w:rsidRPr="006F772A">
            <w:rPr>
              <w:rFonts w:ascii="Times New Roman" w:hAnsi="Times New Roman"/>
              <w:i/>
              <w:szCs w:val="20"/>
              <w:lang w:val="en-US" w:eastAsia="ar-SA" w:bidi="ar-SA"/>
            </w:rPr>
            <w:t xml:space="preserve">QMS-L4-FR-MR-16 Customer Complaint / Issue Form </w:t>
          </w:r>
        </w:p>
      </w:tc>
      <w:tc>
        <w:tcPr>
          <w:tcW w:w="2005" w:type="dxa"/>
          <w:vAlign w:val="center"/>
        </w:tcPr>
        <w:p w:rsidR="001E7698" w:rsidRPr="006F772A" w:rsidRDefault="001E7698" w:rsidP="00294262">
          <w:pPr>
            <w:tabs>
              <w:tab w:val="center" w:pos="4320"/>
              <w:tab w:val="right" w:pos="8640"/>
            </w:tabs>
            <w:suppressAutoHyphens/>
            <w:snapToGrid w:val="0"/>
            <w:rPr>
              <w:rFonts w:ascii="Times New Roman" w:hAnsi="Times New Roman"/>
              <w:i/>
              <w:szCs w:val="20"/>
              <w:lang w:val="en-US" w:eastAsia="ar-SA" w:bidi="ar-SA"/>
            </w:rPr>
          </w:pPr>
          <w:r w:rsidRPr="006F772A">
            <w:rPr>
              <w:rFonts w:ascii="Times New Roman" w:hAnsi="Times New Roman"/>
              <w:i/>
              <w:szCs w:val="20"/>
              <w:lang w:val="en-US" w:eastAsia="ar-SA" w:bidi="ar-SA"/>
            </w:rPr>
            <w:t xml:space="preserve">Ver. : </w:t>
          </w:r>
          <w:r w:rsidR="00294262">
            <w:rPr>
              <w:rFonts w:ascii="Times New Roman" w:hAnsi="Times New Roman"/>
              <w:i/>
              <w:szCs w:val="20"/>
              <w:lang w:val="en-US" w:eastAsia="ar-SA" w:bidi="ar-SA"/>
            </w:rPr>
            <w:t>2</w:t>
          </w:r>
          <w:r w:rsidRPr="006F772A">
            <w:rPr>
              <w:rFonts w:ascii="Times New Roman" w:hAnsi="Times New Roman"/>
              <w:i/>
              <w:szCs w:val="20"/>
              <w:lang w:val="en-US" w:eastAsia="ar-SA" w:bidi="ar-SA"/>
            </w:rPr>
            <w:t>.0</w:t>
          </w:r>
        </w:p>
      </w:tc>
      <w:tc>
        <w:tcPr>
          <w:tcW w:w="1296" w:type="dxa"/>
          <w:vAlign w:val="center"/>
          <w:hideMark/>
        </w:tcPr>
        <w:p w:rsidR="001E7698" w:rsidRPr="006F772A" w:rsidRDefault="001E7698" w:rsidP="001E7698">
          <w:pPr>
            <w:tabs>
              <w:tab w:val="center" w:pos="4320"/>
              <w:tab w:val="right" w:pos="8640"/>
            </w:tabs>
            <w:suppressAutoHyphens/>
            <w:snapToGrid w:val="0"/>
            <w:jc w:val="right"/>
            <w:rPr>
              <w:rFonts w:ascii="Times New Roman" w:hAnsi="Times New Roman"/>
              <w:szCs w:val="20"/>
              <w:lang w:val="en-US" w:eastAsia="ar-SA" w:bidi="ar-SA"/>
            </w:rPr>
          </w:pPr>
          <w:r w:rsidRPr="006F772A">
            <w:rPr>
              <w:rFonts w:ascii="Times New Roman" w:hAnsi="Times New Roman"/>
              <w:i/>
              <w:szCs w:val="20"/>
              <w:lang w:val="en-US" w:eastAsia="ar-SA" w:bidi="ar-SA"/>
            </w:rPr>
            <w:t xml:space="preserve">Page </w:t>
          </w:r>
          <w:r w:rsidRPr="006F772A">
            <w:rPr>
              <w:rFonts w:ascii="Times New Roman" w:hAnsi="Times New Roman"/>
              <w:i/>
              <w:szCs w:val="20"/>
              <w:lang w:val="en-US" w:eastAsia="ar-SA" w:bidi="ar-SA"/>
            </w:rPr>
            <w:fldChar w:fldCharType="begin"/>
          </w:r>
          <w:r w:rsidRPr="006F772A">
            <w:rPr>
              <w:rFonts w:ascii="Times New Roman" w:hAnsi="Times New Roman"/>
              <w:i/>
              <w:szCs w:val="20"/>
              <w:lang w:val="en-US" w:eastAsia="ar-SA" w:bidi="ar-SA"/>
            </w:rPr>
            <w:instrText xml:space="preserve"> PAGE </w:instrText>
          </w:r>
          <w:r w:rsidRPr="006F772A">
            <w:rPr>
              <w:rFonts w:ascii="Times New Roman" w:hAnsi="Times New Roman"/>
              <w:i/>
              <w:szCs w:val="20"/>
              <w:lang w:val="en-US" w:eastAsia="ar-SA" w:bidi="ar-SA"/>
            </w:rPr>
            <w:fldChar w:fldCharType="separate"/>
          </w:r>
          <w:r w:rsidR="00294262">
            <w:rPr>
              <w:rFonts w:ascii="Times New Roman" w:hAnsi="Times New Roman"/>
              <w:i/>
              <w:noProof/>
              <w:szCs w:val="20"/>
              <w:lang w:val="en-US" w:eastAsia="ar-SA" w:bidi="ar-SA"/>
            </w:rPr>
            <w:t>1</w:t>
          </w:r>
          <w:r w:rsidRPr="006F772A">
            <w:rPr>
              <w:rFonts w:ascii="Times New Roman" w:hAnsi="Times New Roman"/>
              <w:i/>
              <w:szCs w:val="20"/>
              <w:lang w:val="en-US" w:eastAsia="ar-SA" w:bidi="ar-SA"/>
            </w:rPr>
            <w:fldChar w:fldCharType="end"/>
          </w:r>
          <w:r w:rsidRPr="006F772A">
            <w:rPr>
              <w:rFonts w:ascii="Times New Roman" w:hAnsi="Times New Roman"/>
              <w:i/>
              <w:szCs w:val="20"/>
              <w:lang w:val="en-US" w:eastAsia="ar-SA" w:bidi="ar-SA"/>
            </w:rPr>
            <w:t xml:space="preserve"> of  </w:t>
          </w:r>
          <w:r w:rsidRPr="006F772A">
            <w:rPr>
              <w:rFonts w:ascii="Times New Roman" w:hAnsi="Times New Roman"/>
              <w:i/>
              <w:szCs w:val="20"/>
              <w:lang w:val="en-US" w:eastAsia="ar-SA" w:bidi="ar-SA"/>
            </w:rPr>
            <w:fldChar w:fldCharType="begin"/>
          </w:r>
          <w:r w:rsidRPr="006F772A">
            <w:rPr>
              <w:rFonts w:ascii="Times New Roman" w:hAnsi="Times New Roman"/>
              <w:i/>
              <w:szCs w:val="20"/>
              <w:lang w:val="en-US" w:eastAsia="ar-SA" w:bidi="ar-SA"/>
            </w:rPr>
            <w:instrText xml:space="preserve"> NUMPAGES \*Arabic </w:instrText>
          </w:r>
          <w:r w:rsidRPr="006F772A">
            <w:rPr>
              <w:rFonts w:ascii="Times New Roman" w:hAnsi="Times New Roman"/>
              <w:i/>
              <w:szCs w:val="20"/>
              <w:lang w:val="en-US" w:eastAsia="ar-SA" w:bidi="ar-SA"/>
            </w:rPr>
            <w:fldChar w:fldCharType="separate"/>
          </w:r>
          <w:r w:rsidR="00294262">
            <w:rPr>
              <w:rFonts w:ascii="Times New Roman" w:hAnsi="Times New Roman"/>
              <w:i/>
              <w:noProof/>
              <w:szCs w:val="20"/>
              <w:lang w:val="en-US" w:eastAsia="ar-SA" w:bidi="ar-SA"/>
            </w:rPr>
            <w:t>1</w:t>
          </w:r>
          <w:r w:rsidRPr="006F772A">
            <w:rPr>
              <w:rFonts w:ascii="Times New Roman" w:hAnsi="Times New Roman"/>
              <w:i/>
              <w:szCs w:val="20"/>
              <w:lang w:val="en-US" w:eastAsia="ar-SA" w:bidi="ar-SA"/>
            </w:rPr>
            <w:fldChar w:fldCharType="end"/>
          </w:r>
        </w:p>
      </w:tc>
    </w:tr>
  </w:tbl>
  <w:p w:rsidR="004040A1" w:rsidRPr="001E7698" w:rsidRDefault="004040A1" w:rsidP="001E76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78F" w:rsidRDefault="0075478F" w:rsidP="001356E4">
      <w:r>
        <w:separator/>
      </w:r>
    </w:p>
  </w:footnote>
  <w:footnote w:type="continuationSeparator" w:id="0">
    <w:p w:rsidR="0075478F" w:rsidRDefault="0075478F" w:rsidP="001356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80" w:type="dxa"/>
      <w:tblInd w:w="108" w:type="dxa"/>
      <w:tblBorders>
        <w:bottom w:val="single" w:sz="4" w:space="0" w:color="auto"/>
      </w:tblBorders>
      <w:tblLook w:val="00A0" w:firstRow="1" w:lastRow="0" w:firstColumn="1" w:lastColumn="0" w:noHBand="0" w:noVBand="0"/>
    </w:tblPr>
    <w:tblGrid>
      <w:gridCol w:w="2586"/>
      <w:gridCol w:w="7494"/>
    </w:tblGrid>
    <w:tr w:rsidR="001E7698" w:rsidTr="006115F6">
      <w:tc>
        <w:tcPr>
          <w:tcW w:w="2340" w:type="dxa"/>
          <w:vAlign w:val="center"/>
        </w:tcPr>
        <w:p w:rsidR="001E7698" w:rsidRDefault="001E7698" w:rsidP="001E7698">
          <w:pPr>
            <w:rPr>
              <w:b/>
            </w:rPr>
          </w:pPr>
        </w:p>
      </w:tc>
      <w:tc>
        <w:tcPr>
          <w:tcW w:w="7740" w:type="dxa"/>
          <w:vAlign w:val="center"/>
        </w:tcPr>
        <w:p w:rsidR="001E7698" w:rsidRDefault="001E7698" w:rsidP="001E7698">
          <w:pPr>
            <w:jc w:val="right"/>
            <w:rPr>
              <w:b/>
            </w:rPr>
          </w:pPr>
        </w:p>
      </w:tc>
    </w:tr>
    <w:tr w:rsidR="001E7698" w:rsidTr="006115F6">
      <w:tc>
        <w:tcPr>
          <w:tcW w:w="2340" w:type="dxa"/>
          <w:vAlign w:val="center"/>
        </w:tcPr>
        <w:p w:rsidR="001E7698" w:rsidRPr="0026771C" w:rsidRDefault="001E7698" w:rsidP="001E7698">
          <w:pPr>
            <w:rPr>
              <w:b/>
              <w:sz w:val="22"/>
            </w:rPr>
          </w:pPr>
          <w:r w:rsidRPr="001E7698">
            <w:rPr>
              <w:b/>
              <w:noProof/>
              <w:lang w:eastAsia="en-IN" w:bidi="ar-SA"/>
            </w:rPr>
            <w:drawing>
              <wp:inline distT="0" distB="0" distL="0" distR="0">
                <wp:extent cx="1495425" cy="552450"/>
                <wp:effectExtent l="0" t="0" r="952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40" w:type="dxa"/>
          <w:vAlign w:val="center"/>
        </w:tcPr>
        <w:p w:rsidR="001E7698" w:rsidRPr="009F69CC" w:rsidRDefault="001E7698" w:rsidP="001E7698">
          <w:pPr>
            <w:pStyle w:val="TOCHeading"/>
            <w:jc w:val="right"/>
            <w:rPr>
              <w:rFonts w:ascii="Times New Roman" w:hAnsi="Times New Roman"/>
              <w:b w:val="0"/>
              <w:color w:val="auto"/>
              <w:sz w:val="22"/>
              <w:szCs w:val="22"/>
            </w:rPr>
          </w:pPr>
          <w:r>
            <w:rPr>
              <w:rFonts w:ascii="Times New Roman" w:hAnsi="Times New Roman"/>
              <w:color w:val="auto"/>
              <w:sz w:val="22"/>
              <w:szCs w:val="22"/>
            </w:rPr>
            <w:t xml:space="preserve">Form: </w:t>
          </w:r>
          <w:r w:rsidRPr="00E53199">
            <w:rPr>
              <w:rFonts w:ascii="Times New Roman" w:hAnsi="Times New Roman"/>
              <w:color w:val="auto"/>
              <w:sz w:val="24"/>
              <w:szCs w:val="22"/>
            </w:rPr>
            <w:t>Customer</w:t>
          </w:r>
          <w:r>
            <w:rPr>
              <w:rFonts w:ascii="Times New Roman" w:hAnsi="Times New Roman"/>
              <w:color w:val="auto"/>
              <w:sz w:val="22"/>
              <w:szCs w:val="22"/>
            </w:rPr>
            <w:t xml:space="preserve"> Complaint Form</w:t>
          </w:r>
        </w:p>
        <w:p w:rsidR="001E7698" w:rsidRDefault="001E7698" w:rsidP="001E7698">
          <w:pPr>
            <w:jc w:val="right"/>
            <w:rPr>
              <w:b/>
            </w:rPr>
          </w:pPr>
        </w:p>
      </w:tc>
    </w:tr>
  </w:tbl>
  <w:p w:rsidR="001356E4" w:rsidRPr="00663B07" w:rsidRDefault="001356E4" w:rsidP="00663B0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70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5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000000B"/>
    <w:multiLevelType w:val="multilevel"/>
    <w:tmpl w:val="0000000B"/>
    <w:lvl w:ilvl="0">
      <w:start w:val="1"/>
      <w:numFmt w:val="bullet"/>
      <w:pStyle w:val="body1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color w:val="008080"/>
      </w:rPr>
    </w:lvl>
    <w:lvl w:ilvl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olor w:val="008080"/>
      </w:rPr>
    </w:lvl>
    <w:lvl w:ilvl="2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0800"/>
        </w:tabs>
        <w:ind w:left="108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</w:rPr>
    </w:lvl>
  </w:abstractNum>
  <w:abstractNum w:abstractNumId="7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0000013"/>
    <w:multiLevelType w:val="multilevel"/>
    <w:tmpl w:val="0000001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0000014"/>
    <w:multiLevelType w:val="multilevel"/>
    <w:tmpl w:val="000000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0000015"/>
    <w:multiLevelType w:val="multilevel"/>
    <w:tmpl w:val="0000001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0000016"/>
    <w:multiLevelType w:val="multilevel"/>
    <w:tmpl w:val="00000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10"/>
  </w:num>
  <w:num w:numId="6">
    <w:abstractNumId w:val="13"/>
  </w:num>
  <w:num w:numId="7">
    <w:abstractNumId w:val="12"/>
  </w:num>
  <w:num w:numId="8">
    <w:abstractNumId w:val="4"/>
  </w:num>
  <w:num w:numId="9">
    <w:abstractNumId w:val="7"/>
  </w:num>
  <w:num w:numId="10">
    <w:abstractNumId w:val="11"/>
  </w:num>
  <w:num w:numId="11">
    <w:abstractNumId w:val="14"/>
  </w:num>
  <w:num w:numId="12">
    <w:abstractNumId w:val="3"/>
  </w:num>
  <w:num w:numId="13">
    <w:abstractNumId w:val="9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0"/>
  <w:displayHorizontalDrawingGridEvery w:val="2"/>
  <w:displayVerticalDrawingGridEvery w:val="2"/>
  <w:noPunctuationKerning/>
  <w:characterSpacingControl w:val="doNotCompress"/>
  <w:doNotValidateAgainstSchema/>
  <w:doNotDemarcateInvalidXml/>
  <w:hdrShapeDefaults>
    <o:shapedefaults v:ext="edit" spidmax="10241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66037"/>
    <w:rsid w:val="001356E4"/>
    <w:rsid w:val="00147561"/>
    <w:rsid w:val="00172A27"/>
    <w:rsid w:val="001E7698"/>
    <w:rsid w:val="002430CD"/>
    <w:rsid w:val="00294262"/>
    <w:rsid w:val="002E0C78"/>
    <w:rsid w:val="00311967"/>
    <w:rsid w:val="003D3B88"/>
    <w:rsid w:val="004040A1"/>
    <w:rsid w:val="0041112A"/>
    <w:rsid w:val="0047533D"/>
    <w:rsid w:val="004827D2"/>
    <w:rsid w:val="00484928"/>
    <w:rsid w:val="00497A23"/>
    <w:rsid w:val="004A16CD"/>
    <w:rsid w:val="004F5887"/>
    <w:rsid w:val="0055202A"/>
    <w:rsid w:val="005C6692"/>
    <w:rsid w:val="005D518B"/>
    <w:rsid w:val="005F5E75"/>
    <w:rsid w:val="00611E64"/>
    <w:rsid w:val="00625F01"/>
    <w:rsid w:val="00630EB1"/>
    <w:rsid w:val="00663B07"/>
    <w:rsid w:val="006B62B3"/>
    <w:rsid w:val="006C3D1B"/>
    <w:rsid w:val="006C56B3"/>
    <w:rsid w:val="006E2412"/>
    <w:rsid w:val="006E28CC"/>
    <w:rsid w:val="006E768D"/>
    <w:rsid w:val="006F772A"/>
    <w:rsid w:val="00705AE7"/>
    <w:rsid w:val="00722FF3"/>
    <w:rsid w:val="00725DD4"/>
    <w:rsid w:val="0075478F"/>
    <w:rsid w:val="00754DBE"/>
    <w:rsid w:val="00775319"/>
    <w:rsid w:val="008641E8"/>
    <w:rsid w:val="00892344"/>
    <w:rsid w:val="00894637"/>
    <w:rsid w:val="008A3593"/>
    <w:rsid w:val="008D19BD"/>
    <w:rsid w:val="00910790"/>
    <w:rsid w:val="009B52BC"/>
    <w:rsid w:val="009C5E65"/>
    <w:rsid w:val="00AE7743"/>
    <w:rsid w:val="00AF110C"/>
    <w:rsid w:val="00B26064"/>
    <w:rsid w:val="00BD5C99"/>
    <w:rsid w:val="00C66034"/>
    <w:rsid w:val="00C95277"/>
    <w:rsid w:val="00CB6193"/>
    <w:rsid w:val="00CF3167"/>
    <w:rsid w:val="00CF6D7E"/>
    <w:rsid w:val="00D27EA9"/>
    <w:rsid w:val="00D417C1"/>
    <w:rsid w:val="00DC4BE1"/>
    <w:rsid w:val="00DE4EA0"/>
    <w:rsid w:val="00E0044B"/>
    <w:rsid w:val="00E01562"/>
    <w:rsid w:val="00E53199"/>
    <w:rsid w:val="00E77AA6"/>
    <w:rsid w:val="00E84F68"/>
    <w:rsid w:val="00E9483E"/>
    <w:rsid w:val="00EA0CB7"/>
    <w:rsid w:val="00F41FCD"/>
    <w:rsid w:val="00F4319B"/>
    <w:rsid w:val="00FB7DD8"/>
    <w:rsid w:val="00FC36CD"/>
    <w:rsid w:val="00FE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0AE76D41-E88C-483F-A134-B0CB894A9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Times New Roman" w:hAnsi="Arial"/>
      <w:szCs w:val="22"/>
      <w:lang w:eastAsia="en-US" w:bidi="mr-IN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="Tahoma" w:eastAsia="SimSun" w:hAnsi="Tahoma" w:cs="Mangal"/>
      <w:bCs/>
      <w:color w:val="404040"/>
      <w:sz w:val="32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pPr>
      <w:keepNext/>
      <w:jc w:val="right"/>
      <w:outlineLvl w:val="1"/>
    </w:pPr>
    <w:rPr>
      <w:rFonts w:ascii="Cambria" w:hAnsi="Cambria" w:cs="Mang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spacing w:before="200" w:line="276" w:lineRule="auto"/>
      <w:outlineLvl w:val="2"/>
    </w:pPr>
    <w:rPr>
      <w:rFonts w:ascii="Cambria" w:hAnsi="Cambria" w:cs="Mangal"/>
      <w:b/>
      <w:bCs/>
      <w:color w:val="4F81BD"/>
      <w:sz w:val="22"/>
      <w:lang w:eastAsia="x-none"/>
    </w:rPr>
  </w:style>
  <w:style w:type="paragraph" w:styleId="Heading4">
    <w:name w:val="heading 4"/>
    <w:basedOn w:val="Normal"/>
    <w:next w:val="Normal"/>
    <w:link w:val="Heading4Char"/>
    <w:qFormat/>
    <w:pPr>
      <w:keepNext/>
      <w:spacing w:before="240" w:after="60"/>
      <w:outlineLvl w:val="3"/>
    </w:pPr>
    <w:rPr>
      <w:rFonts w:ascii="Calibri" w:hAnsi="Calibri" w:cs="Mang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Calibri" w:eastAsia="Times New Roman" w:hAnsi="Calibri" w:cs="Times New Roman"/>
      <w:b/>
      <w:bCs/>
      <w:sz w:val="28"/>
      <w:szCs w:val="28"/>
      <w:lang w:val="en-IN" w:eastAsia="en-US"/>
    </w:rPr>
  </w:style>
  <w:style w:type="character" w:customStyle="1" w:styleId="Heading3Char">
    <w:name w:val="Heading 3 Char"/>
    <w:link w:val="Heading3"/>
    <w:rPr>
      <w:rFonts w:ascii="Cambria" w:eastAsia="Times New Roman" w:hAnsi="Cambria" w:cs="Times New Roman"/>
      <w:b/>
      <w:bCs/>
      <w:color w:val="4F81BD"/>
      <w:sz w:val="22"/>
      <w:szCs w:val="22"/>
      <w:lang w:val="en-IN"/>
    </w:rPr>
  </w:style>
  <w:style w:type="character" w:customStyle="1" w:styleId="Heading2Char">
    <w:name w:val="Heading 2 Char"/>
    <w:link w:val="Heading2"/>
    <w:rPr>
      <w:rFonts w:ascii="Cambria" w:eastAsia="Times New Roman" w:hAnsi="Cambria" w:cs="Times New Roman"/>
      <w:b/>
      <w:bCs/>
      <w:i/>
      <w:iCs/>
      <w:sz w:val="28"/>
      <w:szCs w:val="28"/>
      <w:lang w:val="en-IN" w:eastAsia="en-US"/>
    </w:rPr>
  </w:style>
  <w:style w:type="character" w:customStyle="1" w:styleId="Heading1Char">
    <w:name w:val="Heading 1 Char"/>
    <w:link w:val="Heading1"/>
    <w:rPr>
      <w:rFonts w:ascii="Tahoma" w:hAnsi="Tahoma"/>
      <w:bCs/>
      <w:color w:val="404040"/>
      <w:sz w:val="32"/>
      <w:szCs w:val="24"/>
      <w:lang w:val="en-US" w:eastAsia="en-US"/>
    </w:rPr>
  </w:style>
  <w:style w:type="character" w:customStyle="1" w:styleId="FooterChar">
    <w:name w:val="Footer Char"/>
    <w:link w:val="Footer"/>
    <w:rPr>
      <w:rFonts w:ascii="Arial" w:hAnsi="Arial"/>
      <w:sz w:val="20"/>
      <w:lang w:val="en-IN" w:eastAsia="en-US"/>
    </w:rPr>
  </w:style>
  <w:style w:type="character" w:customStyle="1" w:styleId="HeaderChar">
    <w:name w:val="Header Char"/>
    <w:link w:val="Header"/>
    <w:uiPriority w:val="99"/>
    <w:rPr>
      <w:rFonts w:ascii="Arial" w:hAnsi="Arial"/>
      <w:sz w:val="20"/>
      <w:lang w:val="en-IN" w:eastAsia="en-US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  <w:lang w:val="en-IN" w:eastAsia="en-US"/>
    </w:rPr>
  </w:style>
  <w:style w:type="character" w:customStyle="1" w:styleId="PageNumber1">
    <w:name w:val="Page Number1"/>
    <w:rPr>
      <w:rFonts w:cs="Times New Roman"/>
    </w:rPr>
  </w:style>
  <w:style w:type="character" w:customStyle="1" w:styleId="NoSpacingChar">
    <w:name w:val="No Spacing Char"/>
    <w:link w:val="NoSpacing"/>
    <w:rPr>
      <w:rFonts w:ascii="Calibri" w:eastAsia="Times New Roman" w:hAnsi="Calibri"/>
      <w:sz w:val="22"/>
      <w:szCs w:val="22"/>
      <w:lang w:val="en-IN" w:eastAsia="en-IN" w:bidi="mr-IN"/>
    </w:rPr>
  </w:style>
  <w:style w:type="character" w:customStyle="1" w:styleId="BodyTextChar">
    <w:name w:val="Body Text Char"/>
    <w:link w:val="BodyText"/>
    <w:rPr>
      <w:sz w:val="24"/>
      <w:szCs w:val="24"/>
    </w:rPr>
  </w:style>
  <w:style w:type="character" w:styleId="IntenseEmphasis">
    <w:name w:val="Intense Emphasis"/>
    <w:qFormat/>
    <w:rPr>
      <w:b/>
      <w:bCs/>
      <w:i/>
      <w:iCs/>
      <w:color w:val="4F81BD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rPr>
      <w:rFonts w:ascii="Tahoma" w:eastAsia="SimSun" w:hAnsi="Tahoma" w:cs="Mangal"/>
      <w:sz w:val="16"/>
      <w:szCs w:val="16"/>
    </w:rPr>
  </w:style>
  <w:style w:type="paragraph" w:styleId="BodyText">
    <w:name w:val="Body Text"/>
    <w:basedOn w:val="Normal"/>
    <w:link w:val="BodyTextChar"/>
    <w:pPr>
      <w:spacing w:after="120"/>
    </w:pPr>
    <w:rPr>
      <w:rFonts w:ascii="Times New Roman" w:eastAsia="SimSun" w:hAnsi="Times New Roman" w:cs="Mangal"/>
      <w:sz w:val="24"/>
      <w:szCs w:val="24"/>
      <w:lang w:val="x-none" w:eastAsia="x-none"/>
    </w:rPr>
  </w:style>
  <w:style w:type="paragraph" w:customStyle="1" w:styleId="n1">
    <w:name w:val="n1"/>
    <w:basedOn w:val="Normal"/>
    <w:pPr>
      <w:spacing w:after="160"/>
      <w:ind w:left="2520"/>
      <w:jc w:val="both"/>
    </w:pPr>
    <w:rPr>
      <w:rFonts w:ascii="Times New Roman" w:hAnsi="Times New Roman"/>
      <w:sz w:val="24"/>
      <w:szCs w:val="20"/>
      <w:lang w:val="en-US"/>
    </w:rPr>
  </w:style>
  <w:style w:type="paragraph" w:customStyle="1" w:styleId="body1">
    <w:name w:val="body 1"/>
    <w:basedOn w:val="Normal"/>
    <w:pPr>
      <w:keepNext/>
      <w:keepLines/>
    </w:pPr>
    <w:rPr>
      <w:rFonts w:eastAsia="PMingLiU" w:cs="Arial"/>
      <w:color w:val="000000"/>
      <w:szCs w:val="20"/>
      <w:lang w:val="en-US"/>
    </w:rPr>
  </w:style>
  <w:style w:type="paragraph" w:customStyle="1" w:styleId="body1bullet">
    <w:name w:val="body 1 bullet"/>
    <w:basedOn w:val="Normal"/>
    <w:pPr>
      <w:numPr>
        <w:numId w:val="1"/>
      </w:numPr>
      <w:tabs>
        <w:tab w:val="clear" w:pos="5400"/>
        <w:tab w:val="left" w:pos="1080"/>
      </w:tabs>
      <w:spacing w:before="120"/>
    </w:pPr>
    <w:rPr>
      <w:rFonts w:eastAsia="PMingLiU"/>
      <w:szCs w:val="20"/>
      <w:lang w:val="en-US"/>
    </w:rPr>
  </w:style>
  <w:style w:type="paragraph" w:styleId="NoSpacing">
    <w:name w:val="No Spacing"/>
    <w:link w:val="NoSpacingChar"/>
    <w:qFormat/>
    <w:rPr>
      <w:rFonts w:ascii="Calibri" w:eastAsia="Times New Roman" w:hAnsi="Calibri"/>
      <w:sz w:val="22"/>
      <w:szCs w:val="22"/>
      <w:lang w:bidi="mr-IN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</w:rPr>
  </w:style>
  <w:style w:type="paragraph" w:styleId="TOCHeading">
    <w:name w:val="TOC Heading"/>
    <w:basedOn w:val="Heading1"/>
    <w:next w:val="Normal"/>
    <w:qFormat/>
    <w:pPr>
      <w:keepLines/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paragraph" w:styleId="TOC3">
    <w:name w:val="toc 3"/>
    <w:basedOn w:val="Normal"/>
    <w:next w:val="Normal"/>
    <w:pPr>
      <w:spacing w:after="100" w:line="276" w:lineRule="auto"/>
      <w:ind w:left="440"/>
    </w:pPr>
    <w:rPr>
      <w:rFonts w:ascii="Calibri" w:hAnsi="Calibri"/>
      <w:sz w:val="22"/>
      <w:lang w:val="en-US"/>
    </w:rPr>
  </w:style>
  <w:style w:type="paragraph" w:styleId="TOC2">
    <w:name w:val="toc 2"/>
    <w:basedOn w:val="Normal"/>
    <w:next w:val="Normal"/>
    <w:pPr>
      <w:spacing w:after="100" w:line="276" w:lineRule="auto"/>
      <w:ind w:left="220"/>
    </w:pPr>
    <w:rPr>
      <w:rFonts w:ascii="Calibri" w:hAnsi="Calibri"/>
      <w:sz w:val="22"/>
      <w:lang w:val="en-US"/>
    </w:rPr>
  </w:style>
  <w:style w:type="paragraph" w:styleId="TOC1">
    <w:name w:val="toc 1"/>
    <w:basedOn w:val="Normal"/>
    <w:next w:val="Normal"/>
    <w:uiPriority w:val="39"/>
    <w:pPr>
      <w:spacing w:before="120" w:after="120" w:line="276" w:lineRule="auto"/>
    </w:pPr>
    <w:rPr>
      <w:rFonts w:ascii="Calibri" w:hAnsi="Calibri"/>
      <w:b/>
      <w:sz w:val="22"/>
      <w:lang w:val="en-US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  <w:rPr>
      <w:rFonts w:eastAsia="SimSun" w:cs="Mangal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rFonts w:eastAsia="SimSun"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Management</vt:lpstr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Management</dc:title>
  <dc:subject/>
  <dc:creator>SIL</dc:creator>
  <cp:keywords/>
  <cp:lastModifiedBy>Martin Nathan</cp:lastModifiedBy>
  <cp:revision>8</cp:revision>
  <cp:lastPrinted>2005-07-21T09:47:00Z</cp:lastPrinted>
  <dcterms:created xsi:type="dcterms:W3CDTF">2018-10-28T08:48:00Z</dcterms:created>
  <dcterms:modified xsi:type="dcterms:W3CDTF">2019-11-29T09:28:00Z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