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6066" w14:textId="77777777" w:rsidR="00194364" w:rsidRDefault="00194364" w:rsidP="00573F83">
      <w:pPr>
        <w:rPr>
          <w:rFonts w:cstheme="minorHAnsi"/>
        </w:rPr>
      </w:pPr>
    </w:p>
    <w:p w14:paraId="20170695" w14:textId="35FE29BF" w:rsidR="0024246B" w:rsidRPr="002F3616" w:rsidRDefault="0024246B" w:rsidP="00573F83">
      <w:pPr>
        <w:rPr>
          <w:rFonts w:cstheme="minorHAnsi"/>
        </w:rPr>
      </w:pPr>
      <w:r w:rsidRPr="002F3616">
        <w:rPr>
          <w:rFonts w:cstheme="minorHAnsi"/>
        </w:rPr>
        <w:t>Hi ___________________</w:t>
      </w:r>
    </w:p>
    <w:p w14:paraId="2E644B56" w14:textId="77777777" w:rsidR="0024246B" w:rsidRPr="002F3616" w:rsidRDefault="0024246B" w:rsidP="00573F83">
      <w:pPr>
        <w:rPr>
          <w:rFonts w:cstheme="minorHAnsi"/>
        </w:rPr>
      </w:pPr>
    </w:p>
    <w:p w14:paraId="58AAFE7A" w14:textId="77777777" w:rsidR="0024246B" w:rsidRPr="002F3616" w:rsidRDefault="0024246B" w:rsidP="00573F83">
      <w:pPr>
        <w:rPr>
          <w:rFonts w:cstheme="minorHAnsi"/>
        </w:rPr>
      </w:pPr>
      <w:r w:rsidRPr="002F3616">
        <w:rPr>
          <w:rFonts w:cstheme="minorHAnsi"/>
        </w:rPr>
        <w:t xml:space="preserve">You have been allotted a place in our guest house located at _______________ from _______________ to ______________.  </w:t>
      </w:r>
    </w:p>
    <w:p w14:paraId="32F17F2A" w14:textId="77777777" w:rsidR="0024246B" w:rsidRPr="002F3616" w:rsidRDefault="0024246B" w:rsidP="00573F83">
      <w:pPr>
        <w:rPr>
          <w:rFonts w:cstheme="minorHAnsi"/>
        </w:rPr>
      </w:pPr>
      <w:r w:rsidRPr="002F3616">
        <w:rPr>
          <w:rFonts w:cstheme="minorHAnsi"/>
        </w:rPr>
        <w:t>Your point of contact during your stay will be ___________________.  You are required to handover the position and sign of before leaving the guest house.</w:t>
      </w:r>
    </w:p>
    <w:p w14:paraId="75A836DC" w14:textId="77777777" w:rsidR="0024246B" w:rsidRPr="002F3616" w:rsidRDefault="0024246B" w:rsidP="0024246B">
      <w:pPr>
        <w:jc w:val="center"/>
        <w:rPr>
          <w:rFonts w:cstheme="minorHAnsi"/>
          <w:b/>
          <w:u w:val="single"/>
        </w:rPr>
      </w:pPr>
      <w:r w:rsidRPr="002F3616">
        <w:rPr>
          <w:rFonts w:cstheme="minorHAnsi"/>
          <w:b/>
          <w:u w:val="single"/>
        </w:rPr>
        <w:t>B</w:t>
      </w:r>
      <w:r w:rsidR="00573F83" w:rsidRPr="002F3616">
        <w:rPr>
          <w:rFonts w:cstheme="minorHAnsi"/>
          <w:b/>
          <w:u w:val="single"/>
        </w:rPr>
        <w:t>ASIC GUIDELINES</w:t>
      </w:r>
    </w:p>
    <w:p w14:paraId="514D9680" w14:textId="77777777" w:rsidR="00055AB5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</w:t>
      </w:r>
      <w:r w:rsidR="00055AB5" w:rsidRPr="002F3616">
        <w:rPr>
          <w:rFonts w:cstheme="minorHAnsi"/>
        </w:rPr>
        <w:t>Signing the register while entering and exit is a must.</w:t>
      </w:r>
    </w:p>
    <w:p w14:paraId="28937AA7" w14:textId="77777777" w:rsidR="00FF3B58" w:rsidRPr="002F3616" w:rsidRDefault="00055AB5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</w:t>
      </w:r>
      <w:r w:rsidR="00573F83" w:rsidRPr="002F3616">
        <w:rPr>
          <w:rFonts w:cstheme="minorHAnsi"/>
        </w:rPr>
        <w:t xml:space="preserve">Smoking, tobacco, </w:t>
      </w:r>
      <w:proofErr w:type="spellStart"/>
      <w:r w:rsidR="00573F83" w:rsidRPr="002F3616">
        <w:rPr>
          <w:rFonts w:cstheme="minorHAnsi"/>
        </w:rPr>
        <w:t>gutka</w:t>
      </w:r>
      <w:proofErr w:type="spellEnd"/>
      <w:r w:rsidR="00573F83" w:rsidRPr="002F3616">
        <w:rPr>
          <w:rFonts w:cstheme="minorHAnsi"/>
        </w:rPr>
        <w:t xml:space="preserve">, any illegal substance and alcohol consumption are not permitted at company accommodation. </w:t>
      </w:r>
    </w:p>
    <w:p w14:paraId="3CD51D74" w14:textId="77777777" w:rsidR="00055AB5" w:rsidRPr="002F3616" w:rsidRDefault="00055AB5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No entry will </w:t>
      </w:r>
      <w:proofErr w:type="gramStart"/>
      <w:r w:rsidRPr="002F3616">
        <w:rPr>
          <w:rFonts w:cstheme="minorHAnsi"/>
        </w:rPr>
        <w:t>granted</w:t>
      </w:r>
      <w:proofErr w:type="gramEnd"/>
      <w:r w:rsidRPr="002F3616">
        <w:rPr>
          <w:rFonts w:cstheme="minorHAnsi"/>
        </w:rPr>
        <w:t xml:space="preserve"> to anyone who enters the Guesthouse after consumption of alcohol</w:t>
      </w:r>
    </w:p>
    <w:p w14:paraId="56D7BB3D" w14:textId="77777777" w:rsidR="00FF3B58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Occupants are advised not to keep valuables in the company </w:t>
      </w:r>
      <w:proofErr w:type="gramStart"/>
      <w:r w:rsidRPr="002F3616">
        <w:rPr>
          <w:rFonts w:cstheme="minorHAnsi"/>
        </w:rPr>
        <w:t>accommodation</w:t>
      </w:r>
      <w:proofErr w:type="gramEnd"/>
      <w:r w:rsidRPr="002F3616">
        <w:rPr>
          <w:rFonts w:cstheme="minorHAnsi"/>
        </w:rPr>
        <w:t xml:space="preserve"> and they will be responsible for the safety of valua</w:t>
      </w:r>
      <w:r w:rsidR="00FF3B58" w:rsidRPr="002F3616">
        <w:rPr>
          <w:rFonts w:cstheme="minorHAnsi"/>
        </w:rPr>
        <w:t>ble items if kept in the rooms.</w:t>
      </w:r>
    </w:p>
    <w:p w14:paraId="2D36F3AB" w14:textId="77777777" w:rsidR="00FF3B58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Visitors </w:t>
      </w:r>
      <w:r w:rsidR="00FF3B58" w:rsidRPr="002F3616">
        <w:rPr>
          <w:rFonts w:cstheme="minorHAnsi"/>
        </w:rPr>
        <w:t>are not allowed to come to meet or stay at the guest house</w:t>
      </w:r>
    </w:p>
    <w:p w14:paraId="302EBF2A" w14:textId="77777777" w:rsidR="00C276ED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</w:t>
      </w:r>
      <w:r w:rsidR="00C276ED" w:rsidRPr="002F3616">
        <w:rPr>
          <w:rFonts w:cstheme="minorHAnsi"/>
        </w:rPr>
        <w:t>Not to use the Guesthouse address as communication address.</w:t>
      </w:r>
    </w:p>
    <w:p w14:paraId="0C687225" w14:textId="77777777" w:rsidR="00F258DF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Occupants are advised to keep noise levels to minimum which should not affect the </w:t>
      </w:r>
      <w:r w:rsidR="00EC13A8" w:rsidRPr="002F3616">
        <w:rPr>
          <w:rFonts w:cstheme="minorHAnsi"/>
        </w:rPr>
        <w:t xml:space="preserve">inmates, </w:t>
      </w:r>
      <w:r w:rsidRPr="002F3616">
        <w:rPr>
          <w:rFonts w:cstheme="minorHAnsi"/>
        </w:rPr>
        <w:t xml:space="preserve">neighbors. Any complaints coming from </w:t>
      </w:r>
      <w:r w:rsidR="00EC13A8" w:rsidRPr="002F3616">
        <w:rPr>
          <w:rFonts w:cstheme="minorHAnsi"/>
        </w:rPr>
        <w:t xml:space="preserve">inmates and </w:t>
      </w:r>
      <w:r w:rsidRPr="002F3616">
        <w:rPr>
          <w:rFonts w:cstheme="minorHAnsi"/>
        </w:rPr>
        <w:t xml:space="preserve">neighbors or landlord will be </w:t>
      </w:r>
      <w:proofErr w:type="gramStart"/>
      <w:r w:rsidRPr="002F3616">
        <w:rPr>
          <w:rFonts w:cstheme="minorHAnsi"/>
        </w:rPr>
        <w:t>addressed</w:t>
      </w:r>
      <w:proofErr w:type="gramEnd"/>
      <w:r w:rsidRPr="002F3616">
        <w:rPr>
          <w:rFonts w:cstheme="minorHAnsi"/>
        </w:rPr>
        <w:t xml:space="preserve"> and action will be taken on concerned occupants. </w:t>
      </w:r>
    </w:p>
    <w:p w14:paraId="1DEFBEA6" w14:textId="77777777" w:rsidR="00055AB5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Occupants are advised to keep company accommodation clean and to best of hygiene condition. This is directly linked to the health and safety of occupants. </w:t>
      </w:r>
      <w:r w:rsidR="00F258DF" w:rsidRPr="002F3616">
        <w:rPr>
          <w:rFonts w:cstheme="minorHAnsi"/>
        </w:rPr>
        <w:t xml:space="preserve">There will be </w:t>
      </w:r>
      <w:r w:rsidRPr="002F3616">
        <w:rPr>
          <w:rFonts w:cstheme="minorHAnsi"/>
        </w:rPr>
        <w:t xml:space="preserve">surprise audits at the company accommodation and any deviations will lead to action on concerned occupants. </w:t>
      </w:r>
    </w:p>
    <w:p w14:paraId="1171AB8B" w14:textId="77777777" w:rsidR="00055AB5" w:rsidRPr="002F3616" w:rsidRDefault="00573F83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sym w:font="Symbol" w:char="F0B7"/>
      </w:r>
      <w:r w:rsidRPr="002F3616">
        <w:rPr>
          <w:rFonts w:cstheme="minorHAnsi"/>
        </w:rPr>
        <w:t xml:space="preserve"> Occupants may come from diverse background and are advised to live at company accommodation with peace and harmony and respect for each other, </w:t>
      </w:r>
      <w:proofErr w:type="gramStart"/>
      <w:r w:rsidRPr="002F3616">
        <w:rPr>
          <w:rFonts w:cstheme="minorHAnsi"/>
        </w:rPr>
        <w:t>neighbors</w:t>
      </w:r>
      <w:proofErr w:type="gramEnd"/>
      <w:r w:rsidRPr="002F3616">
        <w:rPr>
          <w:rFonts w:cstheme="minorHAnsi"/>
        </w:rPr>
        <w:t xml:space="preserve"> and outsiders. Any events of misbehavior, quarrel between occupants or with outsiders will lead to strict action against the concerned person. </w:t>
      </w:r>
    </w:p>
    <w:p w14:paraId="50CEA0AD" w14:textId="77777777" w:rsidR="00EC13A8" w:rsidRPr="002F3616" w:rsidRDefault="00EC13A8" w:rsidP="00EC13A8">
      <w:pPr>
        <w:rPr>
          <w:rFonts w:cstheme="minorHAnsi"/>
          <w:b/>
        </w:rPr>
      </w:pPr>
      <w:r w:rsidRPr="002F3616">
        <w:rPr>
          <w:rFonts w:cstheme="minorHAnsi"/>
          <w:b/>
        </w:rPr>
        <w:t>Please read and sign the enclosed format as basic guidelines that you are to follow while your stay at the guesthouse.</w:t>
      </w:r>
    </w:p>
    <w:p w14:paraId="21F6FAFF" w14:textId="41431BFF" w:rsidR="000A128A" w:rsidRDefault="000A128A" w:rsidP="00055AB5">
      <w:pPr>
        <w:jc w:val="both"/>
        <w:rPr>
          <w:rFonts w:cstheme="minorHAnsi"/>
        </w:rPr>
      </w:pPr>
    </w:p>
    <w:p w14:paraId="4695D1B0" w14:textId="7C9A34C9" w:rsidR="00194364" w:rsidRDefault="00194364" w:rsidP="00055AB5">
      <w:pPr>
        <w:jc w:val="both"/>
        <w:rPr>
          <w:rFonts w:cstheme="minorHAnsi"/>
        </w:rPr>
      </w:pPr>
    </w:p>
    <w:p w14:paraId="42E7F9C8" w14:textId="586643BF" w:rsidR="00194364" w:rsidRDefault="00194364" w:rsidP="00055AB5">
      <w:pPr>
        <w:jc w:val="both"/>
        <w:rPr>
          <w:rFonts w:cstheme="minorHAnsi"/>
        </w:rPr>
      </w:pPr>
    </w:p>
    <w:p w14:paraId="6641EB46" w14:textId="09EBC40F" w:rsidR="00194364" w:rsidRDefault="00194364" w:rsidP="00055AB5">
      <w:pPr>
        <w:jc w:val="both"/>
        <w:rPr>
          <w:rFonts w:cstheme="minorHAnsi"/>
        </w:rPr>
      </w:pPr>
    </w:p>
    <w:p w14:paraId="34CD2EF1" w14:textId="77777777" w:rsidR="00194364" w:rsidRPr="002F3616" w:rsidRDefault="00194364" w:rsidP="00055AB5">
      <w:pPr>
        <w:jc w:val="both"/>
        <w:rPr>
          <w:rFonts w:cstheme="minorHAnsi"/>
        </w:rPr>
      </w:pPr>
    </w:p>
    <w:p w14:paraId="1B07BC91" w14:textId="77777777" w:rsidR="00EC13A8" w:rsidRPr="002F3616" w:rsidRDefault="00EC13A8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t>Regards</w:t>
      </w:r>
    </w:p>
    <w:p w14:paraId="12D9B56F" w14:textId="77777777" w:rsidR="00EC13A8" w:rsidRPr="002F3616" w:rsidRDefault="00EC13A8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t>Administration charge</w:t>
      </w:r>
    </w:p>
    <w:p w14:paraId="451223FD" w14:textId="77777777" w:rsidR="00EC13A8" w:rsidRPr="002F3616" w:rsidRDefault="00EC13A8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t>I, _______________________________, have read the above guidelines and will abide by the same during my stay at the guesthouse provided to me.</w:t>
      </w:r>
    </w:p>
    <w:p w14:paraId="63FB7162" w14:textId="77777777" w:rsidR="00EC13A8" w:rsidRPr="002F3616" w:rsidRDefault="00EC13A8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t>Regards</w:t>
      </w:r>
    </w:p>
    <w:p w14:paraId="40399996" w14:textId="77777777" w:rsidR="00EC13A8" w:rsidRPr="002F3616" w:rsidRDefault="00EC13A8" w:rsidP="00055AB5">
      <w:pPr>
        <w:jc w:val="both"/>
        <w:rPr>
          <w:rFonts w:cstheme="minorHAnsi"/>
        </w:rPr>
      </w:pPr>
      <w:r w:rsidRPr="002F3616">
        <w:rPr>
          <w:rFonts w:cstheme="minorHAnsi"/>
        </w:rPr>
        <w:t>Date:</w:t>
      </w:r>
    </w:p>
    <w:sectPr w:rsidR="00EC13A8" w:rsidRPr="002F36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6C733" w14:textId="77777777" w:rsidR="004877A0" w:rsidRDefault="004877A0" w:rsidP="00E3595F">
      <w:pPr>
        <w:spacing w:after="0" w:line="240" w:lineRule="auto"/>
      </w:pPr>
      <w:r>
        <w:separator/>
      </w:r>
    </w:p>
  </w:endnote>
  <w:endnote w:type="continuationSeparator" w:id="0">
    <w:p w14:paraId="008B57D2" w14:textId="77777777" w:rsidR="004877A0" w:rsidRDefault="004877A0" w:rsidP="00E3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6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0"/>
      <w:gridCol w:w="5580"/>
      <w:gridCol w:w="990"/>
      <w:gridCol w:w="1484"/>
    </w:tblGrid>
    <w:tr w:rsidR="00CC627E" w:rsidRPr="0030791D" w14:paraId="7C074A42" w14:textId="77777777" w:rsidTr="003042A2">
      <w:trPr>
        <w:trHeight w:val="800"/>
      </w:trPr>
      <w:tc>
        <w:tcPr>
          <w:tcW w:w="1710" w:type="dxa"/>
        </w:tcPr>
        <w:p w14:paraId="323FE4B7" w14:textId="77546924" w:rsidR="00CC627E" w:rsidRPr="003042A2" w:rsidRDefault="00194364" w:rsidP="0030791D">
          <w:pPr>
            <w:tabs>
              <w:tab w:val="center" w:pos="4680"/>
              <w:tab w:val="right" w:pos="9360"/>
            </w:tabs>
            <w:snapToGrid w:val="0"/>
            <w:rPr>
              <w:rFonts w:cstheme="minorHAnsi"/>
              <w:i/>
              <w:sz w:val="20"/>
              <w:szCs w:val="20"/>
            </w:rPr>
          </w:pPr>
          <w:r w:rsidRPr="003042A2">
            <w:rPr>
              <w:rFonts w:cstheme="minorHAnsi"/>
              <w:i/>
              <w:sz w:val="20"/>
              <w:szCs w:val="20"/>
            </w:rPr>
            <w:t>Clover Infotech Internal</w:t>
          </w:r>
        </w:p>
      </w:tc>
      <w:tc>
        <w:tcPr>
          <w:tcW w:w="5580" w:type="dxa"/>
        </w:tcPr>
        <w:p w14:paraId="583600D8" w14:textId="77777777" w:rsidR="00CC627E" w:rsidRPr="003042A2" w:rsidRDefault="00CC627E" w:rsidP="0030791D">
          <w:pPr>
            <w:pStyle w:val="Footer"/>
            <w:jc w:val="center"/>
            <w:rPr>
              <w:rFonts w:cstheme="minorHAnsi"/>
              <w:i/>
              <w:sz w:val="20"/>
              <w:szCs w:val="20"/>
            </w:rPr>
          </w:pPr>
          <w:proofErr w:type="gramStart"/>
          <w:r w:rsidRPr="003042A2">
            <w:rPr>
              <w:rFonts w:cstheme="minorHAnsi"/>
              <w:i/>
              <w:sz w:val="20"/>
              <w:szCs w:val="20"/>
            </w:rPr>
            <w:t>Softcopy :</w:t>
          </w:r>
          <w:proofErr w:type="gramEnd"/>
          <w:r w:rsidRPr="003042A2">
            <w:rPr>
              <w:rFonts w:cstheme="minorHAnsi"/>
              <w:i/>
              <w:sz w:val="20"/>
              <w:szCs w:val="20"/>
            </w:rPr>
            <w:t xml:space="preserve"> </w:t>
          </w:r>
          <w:r w:rsidRPr="003042A2">
            <w:rPr>
              <w:rFonts w:cstheme="minorHAnsi"/>
              <w:i/>
              <w:sz w:val="20"/>
              <w:szCs w:val="20"/>
            </w:rPr>
            <w:fldChar w:fldCharType="begin"/>
          </w:r>
          <w:r w:rsidRPr="003042A2">
            <w:rPr>
              <w:rFonts w:cstheme="minorHAnsi"/>
              <w:i/>
              <w:sz w:val="20"/>
              <w:szCs w:val="20"/>
            </w:rPr>
            <w:instrText xml:space="preserve"> FILENAME \* MERGEFORMAT </w:instrText>
          </w:r>
          <w:r w:rsidRPr="003042A2">
            <w:rPr>
              <w:rFonts w:cstheme="minorHAnsi"/>
              <w:i/>
              <w:sz w:val="20"/>
              <w:szCs w:val="20"/>
            </w:rPr>
            <w:fldChar w:fldCharType="separate"/>
          </w:r>
          <w:r w:rsidRPr="003042A2">
            <w:rPr>
              <w:rFonts w:cstheme="minorHAnsi"/>
              <w:i/>
              <w:noProof/>
              <w:sz w:val="20"/>
              <w:szCs w:val="20"/>
            </w:rPr>
            <w:t>QMS-L4-FR-ADM-19 Employee Undertaking for Guest House</w:t>
          </w:r>
          <w:r w:rsidRPr="003042A2">
            <w:rPr>
              <w:rFonts w:cstheme="minorHAnsi"/>
              <w:i/>
              <w:sz w:val="20"/>
              <w:szCs w:val="20"/>
            </w:rPr>
            <w:fldChar w:fldCharType="end"/>
          </w:r>
        </w:p>
      </w:tc>
      <w:tc>
        <w:tcPr>
          <w:tcW w:w="990" w:type="dxa"/>
        </w:tcPr>
        <w:p w14:paraId="2ACB396F" w14:textId="0270A1DC" w:rsidR="00CC627E" w:rsidRPr="0030791D" w:rsidRDefault="00CC627E" w:rsidP="00C17542">
          <w:pPr>
            <w:pStyle w:val="Footer"/>
            <w:jc w:val="right"/>
            <w:rPr>
              <w:rFonts w:ascii="Times New Roman" w:hAnsi="Times New Roman" w:cs="Times New Roman"/>
              <w:i/>
              <w:sz w:val="20"/>
              <w:szCs w:val="20"/>
            </w:rPr>
          </w:pPr>
          <w:proofErr w:type="gramStart"/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t>Ver. :</w:t>
          </w:r>
          <w:proofErr w:type="gramEnd"/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t xml:space="preserve"> </w:t>
          </w:r>
          <w:r w:rsidR="00194364">
            <w:rPr>
              <w:rFonts w:ascii="Times New Roman" w:hAnsi="Times New Roman" w:cs="Times New Roman"/>
              <w:i/>
              <w:sz w:val="20"/>
              <w:szCs w:val="20"/>
            </w:rPr>
            <w:t>3</w: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t>.0</w:t>
          </w:r>
        </w:p>
      </w:tc>
      <w:tc>
        <w:tcPr>
          <w:tcW w:w="1484" w:type="dxa"/>
        </w:tcPr>
        <w:p w14:paraId="51671E6E" w14:textId="77777777" w:rsidR="00CC627E" w:rsidRPr="0030791D" w:rsidRDefault="00CC627E" w:rsidP="0030791D">
          <w:pPr>
            <w:pStyle w:val="Footer"/>
            <w:jc w:val="right"/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t xml:space="preserve">Page </w: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begin"/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instrText xml:space="preserve"> PAGE </w:instrTex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separate"/>
          </w:r>
          <w:r w:rsidR="00C17542">
            <w:rPr>
              <w:rFonts w:ascii="Times New Roman" w:hAnsi="Times New Roman" w:cs="Times New Roman"/>
              <w:i/>
              <w:noProof/>
              <w:sz w:val="20"/>
              <w:szCs w:val="20"/>
            </w:rPr>
            <w:t>1</w: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end"/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t xml:space="preserve"> of  </w: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begin"/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instrText xml:space="preserve"> NUMPAGES \*Arabic </w:instrTex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separate"/>
          </w:r>
          <w:r w:rsidR="00C17542">
            <w:rPr>
              <w:rFonts w:ascii="Times New Roman" w:hAnsi="Times New Roman" w:cs="Times New Roman"/>
              <w:i/>
              <w:noProof/>
              <w:sz w:val="20"/>
              <w:szCs w:val="20"/>
            </w:rPr>
            <w:t>1</w:t>
          </w:r>
          <w:r w:rsidRPr="0030791D">
            <w:rPr>
              <w:rFonts w:ascii="Times New Roman" w:hAnsi="Times New Roman" w:cs="Times New Roman"/>
              <w:i/>
              <w:sz w:val="20"/>
              <w:szCs w:val="20"/>
            </w:rPr>
            <w:fldChar w:fldCharType="end"/>
          </w:r>
        </w:p>
      </w:tc>
    </w:tr>
  </w:tbl>
  <w:p w14:paraId="3EB8C02F" w14:textId="77777777" w:rsidR="00CC627E" w:rsidRDefault="00CC6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D7C13" w14:textId="77777777" w:rsidR="004877A0" w:rsidRDefault="004877A0" w:rsidP="00E3595F">
      <w:pPr>
        <w:spacing w:after="0" w:line="240" w:lineRule="auto"/>
      </w:pPr>
      <w:r>
        <w:separator/>
      </w:r>
    </w:p>
  </w:footnote>
  <w:footnote w:type="continuationSeparator" w:id="0">
    <w:p w14:paraId="227AD8A5" w14:textId="77777777" w:rsidR="004877A0" w:rsidRDefault="004877A0" w:rsidP="00E3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7E2E" w14:textId="77777777" w:rsidR="00E3595F" w:rsidRPr="0030791D" w:rsidRDefault="0030791D" w:rsidP="0030791D">
    <w:pPr>
      <w:pStyle w:val="Header"/>
      <w:pBdr>
        <w:bottom w:val="single" w:sz="4" w:space="1" w:color="auto"/>
      </w:pBdr>
      <w:rPr>
        <w:rFonts w:ascii="Times New Roman" w:hAnsi="Times New Roman" w:cs="Times New Roman"/>
        <w:i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50F4642B" wp14:editId="4AB39EEF">
          <wp:extent cx="1307592" cy="484632"/>
          <wp:effectExtent l="0" t="0" r="6985" b="0"/>
          <wp:docPr id="4" name="Picture 4" descr="C:\Users\navinraj.bangera\AppData\Local\Microsoft\Windows\INetCache\Content.Outlook\ON775HN3\Clover QMS Logo V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navinraj.bangera\AppData\Local\Microsoft\Windows\INetCache\Content.Outlook\ON775HN3\Clover QMS Logo V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484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</w:t>
    </w:r>
    <w:proofErr w:type="gramStart"/>
    <w:r w:rsidRPr="0030791D">
      <w:rPr>
        <w:rFonts w:ascii="Times New Roman" w:hAnsi="Times New Roman" w:cs="Times New Roman"/>
        <w:b/>
        <w:sz w:val="24"/>
        <w:szCs w:val="24"/>
      </w:rPr>
      <w:t>Form :</w:t>
    </w:r>
    <w:proofErr w:type="gramEnd"/>
    <w:r w:rsidRPr="0030791D">
      <w:rPr>
        <w:rFonts w:ascii="Times New Roman" w:hAnsi="Times New Roman" w:cs="Times New Roman"/>
        <w:b/>
        <w:sz w:val="24"/>
        <w:szCs w:val="24"/>
      </w:rPr>
      <w:t xml:space="preserve"> Employee Undertaking for Guest Hou</w:t>
    </w:r>
    <w:r w:rsidRPr="000F7D98">
      <w:rPr>
        <w:rFonts w:ascii="Times New Roman" w:hAnsi="Times New Roman" w:cs="Times New Roman"/>
        <w:b/>
        <w:sz w:val="24"/>
        <w:szCs w:val="24"/>
      </w:rPr>
      <w:t>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83"/>
    <w:rsid w:val="00055AB5"/>
    <w:rsid w:val="000A128A"/>
    <w:rsid w:val="000F7D98"/>
    <w:rsid w:val="00194364"/>
    <w:rsid w:val="0024246B"/>
    <w:rsid w:val="002F3616"/>
    <w:rsid w:val="003042A2"/>
    <w:rsid w:val="0030791D"/>
    <w:rsid w:val="004877A0"/>
    <w:rsid w:val="00573F83"/>
    <w:rsid w:val="00B20A49"/>
    <w:rsid w:val="00C17542"/>
    <w:rsid w:val="00C276ED"/>
    <w:rsid w:val="00CC627E"/>
    <w:rsid w:val="00E3595F"/>
    <w:rsid w:val="00EC13A8"/>
    <w:rsid w:val="00F258DF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F949"/>
  <w15:chartTrackingRefBased/>
  <w15:docId w15:val="{D805F515-96D0-49DD-93E1-A06C7B44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5F"/>
  </w:style>
  <w:style w:type="paragraph" w:styleId="Footer">
    <w:name w:val="footer"/>
    <w:basedOn w:val="Normal"/>
    <w:link w:val="FooterChar"/>
    <w:uiPriority w:val="99"/>
    <w:unhideWhenUsed/>
    <w:rsid w:val="00E3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5F"/>
  </w:style>
  <w:style w:type="table" w:styleId="TableGrid">
    <w:name w:val="Table Grid"/>
    <w:basedOn w:val="TableNormal"/>
    <w:uiPriority w:val="59"/>
    <w:rsid w:val="00CC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Paul</dc:creator>
  <cp:keywords/>
  <dc:description/>
  <cp:lastModifiedBy>Clover Quality</cp:lastModifiedBy>
  <cp:revision>14</cp:revision>
  <dcterms:created xsi:type="dcterms:W3CDTF">2018-08-18T02:26:00Z</dcterms:created>
  <dcterms:modified xsi:type="dcterms:W3CDTF">2020-10-14T05:28:00Z</dcterms:modified>
</cp:coreProperties>
</file>