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A5ACB" w14:textId="29201658" w:rsidR="002A0FBF" w:rsidRPr="002A0FBF" w:rsidRDefault="002A0FBF" w:rsidP="002A0FBF">
      <w:pPr>
        <w:jc w:val="center"/>
        <w:rPr>
          <w:b/>
          <w:bCs/>
          <w:color w:val="1F4E79" w:themeColor="accent5" w:themeShade="80"/>
        </w:rPr>
      </w:pPr>
      <w:r w:rsidRPr="002A0FBF">
        <w:rPr>
          <w:b/>
          <w:bCs/>
          <w:color w:val="1F4E79" w:themeColor="accent5" w:themeShade="80"/>
        </w:rPr>
        <w:t>Bank Loan Modelling</w:t>
      </w:r>
    </w:p>
    <w:p w14:paraId="30AC3852" w14:textId="77777777" w:rsidR="002A0FBF" w:rsidRDefault="002A0FBF" w:rsidP="002A0FBF">
      <w:pPr>
        <w:jc w:val="both"/>
      </w:pPr>
    </w:p>
    <w:p w14:paraId="137D0249" w14:textId="77777777" w:rsidR="002A0FBF" w:rsidRDefault="002A0FBF" w:rsidP="002A0FBF">
      <w:pPr>
        <w:tabs>
          <w:tab w:val="left" w:pos="1952"/>
        </w:tabs>
        <w:jc w:val="both"/>
      </w:pPr>
      <w:r>
        <w:t>Context</w:t>
      </w:r>
    </w:p>
    <w:p w14:paraId="20D5522C" w14:textId="37238FC2" w:rsidR="002A0FBF" w:rsidRDefault="002A0FBF" w:rsidP="002A0FBF">
      <w:pPr>
        <w:tabs>
          <w:tab w:val="left" w:pos="1952"/>
        </w:tabs>
        <w:jc w:val="both"/>
      </w:pPr>
      <w:r>
        <w:t xml:space="preserve">Bank: </w:t>
      </w:r>
      <w:r>
        <w:t>Thera Bank</w:t>
      </w:r>
    </w:p>
    <w:p w14:paraId="4194DE2D" w14:textId="6C7E5341" w:rsidR="002A0FBF" w:rsidRDefault="002A0FBF" w:rsidP="002A0FBF">
      <w:pPr>
        <w:tabs>
          <w:tab w:val="left" w:pos="1952"/>
        </w:tabs>
        <w:jc w:val="both"/>
      </w:pPr>
      <w:r>
        <w:t xml:space="preserve">Most </w:t>
      </w:r>
      <w:r>
        <w:t xml:space="preserve">depositors with varying size of deposits. </w:t>
      </w:r>
    </w:p>
    <w:p w14:paraId="15F91B96" w14:textId="2F5815AD" w:rsidR="002A0FBF" w:rsidRDefault="002A0FBF" w:rsidP="002A0FBF">
      <w:pPr>
        <w:tabs>
          <w:tab w:val="left" w:pos="1952"/>
        </w:tabs>
        <w:jc w:val="both"/>
      </w:pPr>
      <w:r>
        <w:t>The number of customers who are also borrowers (asset customers) is quite small</w:t>
      </w:r>
      <w:r>
        <w:t>.</w:t>
      </w:r>
      <w:r>
        <w:t xml:space="preserve"> </w:t>
      </w:r>
    </w:p>
    <w:p w14:paraId="6CBEEA15" w14:textId="7E977B90" w:rsidR="002A0FBF" w:rsidRDefault="002A0FBF" w:rsidP="002A0FBF">
      <w:pPr>
        <w:tabs>
          <w:tab w:val="left" w:pos="1952"/>
        </w:tabs>
        <w:jc w:val="both"/>
      </w:pPr>
      <w:proofErr w:type="gramStart"/>
      <w:r>
        <w:t>the</w:t>
      </w:r>
      <w:proofErr w:type="gramEnd"/>
      <w:r>
        <w:t xml:space="preserve"> bank is interested in expanding this base rapidly to bring in more loan business and in the process, earn more through the interest on loans. </w:t>
      </w:r>
    </w:p>
    <w:p w14:paraId="4091A3BB" w14:textId="77777777" w:rsidR="002A0FBF" w:rsidRDefault="002A0FBF" w:rsidP="002A0FBF">
      <w:pPr>
        <w:tabs>
          <w:tab w:val="left" w:pos="1952"/>
        </w:tabs>
        <w:jc w:val="both"/>
      </w:pPr>
      <w:r>
        <w:t xml:space="preserve">In particular, the management wants to explore ways of converting its liability customers to personal loan customers (while retaining them as depositors). </w:t>
      </w:r>
    </w:p>
    <w:p w14:paraId="5C0A5B6A" w14:textId="77777777" w:rsidR="002A0FBF" w:rsidRDefault="002A0FBF" w:rsidP="002A0FBF">
      <w:pPr>
        <w:tabs>
          <w:tab w:val="left" w:pos="1952"/>
        </w:tabs>
        <w:jc w:val="both"/>
      </w:pPr>
      <w:r>
        <w:t>A campaign that the bank ran last year for liability customers showed a healthy conversion rate of over 9% success.</w:t>
      </w:r>
    </w:p>
    <w:p w14:paraId="3DCD735A" w14:textId="2E430457" w:rsidR="002A0FBF" w:rsidRDefault="002A0FBF" w:rsidP="002A0FBF">
      <w:pPr>
        <w:tabs>
          <w:tab w:val="left" w:pos="1952"/>
        </w:tabs>
        <w:jc w:val="both"/>
      </w:pPr>
      <w:r>
        <w:t xml:space="preserve"> This has encouraged the retail marketing department to devise campaigns to better target marketing to increase the success ratio with a minimal budget.</w:t>
      </w:r>
    </w:p>
    <w:p w14:paraId="0DCF0C74" w14:textId="77777777" w:rsidR="002A0FBF" w:rsidRDefault="002A0FBF" w:rsidP="002A0FBF">
      <w:pPr>
        <w:tabs>
          <w:tab w:val="left" w:pos="1952"/>
        </w:tabs>
        <w:jc w:val="both"/>
      </w:pPr>
    </w:p>
    <w:p w14:paraId="59F95D6E" w14:textId="2D634B17" w:rsidR="002A0FBF" w:rsidRDefault="002A0FBF" w:rsidP="002A0FBF">
      <w:pPr>
        <w:tabs>
          <w:tab w:val="left" w:pos="1952"/>
        </w:tabs>
        <w:jc w:val="both"/>
      </w:pPr>
      <w:r>
        <w:t xml:space="preserve">The department wants to build a model that will help them identify the potential customers who have a higher probability of purchasing the loan. This will increase the success ratio while at the same time </w:t>
      </w:r>
      <w:r>
        <w:t>reducing</w:t>
      </w:r>
      <w:r>
        <w:t xml:space="preserve"> the cost of the campaign.</w:t>
      </w:r>
    </w:p>
    <w:p w14:paraId="421E2904" w14:textId="77777777" w:rsidR="002A0FBF" w:rsidRDefault="002A0FBF" w:rsidP="002A0FBF">
      <w:pPr>
        <w:tabs>
          <w:tab w:val="left" w:pos="1952"/>
        </w:tabs>
        <w:jc w:val="both"/>
      </w:pPr>
    </w:p>
    <w:p w14:paraId="33E31CB4" w14:textId="77777777" w:rsidR="002A0FBF" w:rsidRDefault="002A0FBF" w:rsidP="002A0FBF">
      <w:pPr>
        <w:tabs>
          <w:tab w:val="left" w:pos="1952"/>
        </w:tabs>
        <w:jc w:val="both"/>
      </w:pPr>
    </w:p>
    <w:p w14:paraId="6843F433" w14:textId="77777777" w:rsidR="002A0FBF" w:rsidRDefault="002A0FBF" w:rsidP="002A0FBF">
      <w:pPr>
        <w:tabs>
          <w:tab w:val="left" w:pos="1952"/>
        </w:tabs>
        <w:jc w:val="both"/>
      </w:pPr>
      <w:r>
        <w:t>Content</w:t>
      </w:r>
    </w:p>
    <w:p w14:paraId="543D6BCC" w14:textId="77777777" w:rsidR="006E4951" w:rsidRDefault="002A0FBF" w:rsidP="002A0FBF">
      <w:pPr>
        <w:tabs>
          <w:tab w:val="left" w:pos="1952"/>
        </w:tabs>
        <w:jc w:val="both"/>
      </w:pPr>
      <w:r>
        <w:t xml:space="preserve">Column descriptions </w:t>
      </w:r>
    </w:p>
    <w:p w14:paraId="3D111DF3" w14:textId="77777777" w:rsidR="006E4951" w:rsidRDefault="002A0FBF" w:rsidP="002A0FBF">
      <w:pPr>
        <w:tabs>
          <w:tab w:val="left" w:pos="1952"/>
        </w:tabs>
        <w:jc w:val="both"/>
      </w:pPr>
      <w:r>
        <w:t xml:space="preserve">ID </w:t>
      </w:r>
    </w:p>
    <w:p w14:paraId="03D68A5A" w14:textId="77777777" w:rsidR="006E4951" w:rsidRDefault="002A0FBF" w:rsidP="002A0FBF">
      <w:pPr>
        <w:tabs>
          <w:tab w:val="left" w:pos="1952"/>
        </w:tabs>
        <w:jc w:val="both"/>
      </w:pPr>
      <w:r>
        <w:t xml:space="preserve">Customer ID </w:t>
      </w:r>
    </w:p>
    <w:p w14:paraId="12CD817A" w14:textId="77777777" w:rsidR="006E4951" w:rsidRDefault="002A0FBF" w:rsidP="002A0FBF">
      <w:pPr>
        <w:tabs>
          <w:tab w:val="left" w:pos="1952"/>
        </w:tabs>
        <w:jc w:val="both"/>
      </w:pPr>
      <w:r>
        <w:t xml:space="preserve">Age Customer's age in completed </w:t>
      </w:r>
      <w:proofErr w:type="gramStart"/>
      <w:r w:rsidR="006E4951">
        <w:t>years’</w:t>
      </w:r>
      <w:proofErr w:type="gramEnd"/>
      <w:r w:rsidR="006E4951">
        <w:t xml:space="preserve"> </w:t>
      </w:r>
    </w:p>
    <w:p w14:paraId="47F86AC8" w14:textId="77777777" w:rsidR="006E4951" w:rsidRDefault="006E4951" w:rsidP="002A0FBF">
      <w:pPr>
        <w:tabs>
          <w:tab w:val="left" w:pos="1952"/>
        </w:tabs>
        <w:jc w:val="both"/>
      </w:pPr>
      <w:r>
        <w:t>Experience</w:t>
      </w:r>
      <w:r w:rsidR="002A0FBF">
        <w:t xml:space="preserve"> #years of professional experience </w:t>
      </w:r>
    </w:p>
    <w:p w14:paraId="55C23FCE" w14:textId="77777777" w:rsidR="006E4951" w:rsidRDefault="002A0FBF" w:rsidP="002A0FBF">
      <w:pPr>
        <w:tabs>
          <w:tab w:val="left" w:pos="1952"/>
        </w:tabs>
        <w:jc w:val="both"/>
      </w:pPr>
      <w:r>
        <w:t xml:space="preserve">Income Annual income of the customer ($000) </w:t>
      </w:r>
    </w:p>
    <w:p w14:paraId="36C0C920" w14:textId="77777777" w:rsidR="006E4951" w:rsidRDefault="002A0FBF" w:rsidP="002A0FBF">
      <w:pPr>
        <w:tabs>
          <w:tab w:val="left" w:pos="1952"/>
        </w:tabs>
        <w:jc w:val="both"/>
      </w:pPr>
      <w:proofErr w:type="spellStart"/>
      <w:r>
        <w:t>ZIPCode</w:t>
      </w:r>
      <w:proofErr w:type="spellEnd"/>
      <w:r>
        <w:t xml:space="preserve"> Home Address ZIP code. </w:t>
      </w:r>
    </w:p>
    <w:p w14:paraId="53F714DF" w14:textId="77777777" w:rsidR="006E4951" w:rsidRDefault="002A0FBF" w:rsidP="002A0FBF">
      <w:pPr>
        <w:tabs>
          <w:tab w:val="left" w:pos="1952"/>
        </w:tabs>
        <w:jc w:val="both"/>
      </w:pPr>
      <w:r>
        <w:t xml:space="preserve">Family </w:t>
      </w:r>
      <w:proofErr w:type="spellStart"/>
      <w:r>
        <w:t>Family</w:t>
      </w:r>
      <w:proofErr w:type="spellEnd"/>
      <w:r>
        <w:t xml:space="preserve"> size of the customer </w:t>
      </w:r>
    </w:p>
    <w:p w14:paraId="1EC802FC" w14:textId="6AE67E2A" w:rsidR="006E4951" w:rsidRDefault="002A0FBF" w:rsidP="002A0FBF">
      <w:pPr>
        <w:tabs>
          <w:tab w:val="left" w:pos="1952"/>
        </w:tabs>
        <w:jc w:val="both"/>
      </w:pPr>
      <w:proofErr w:type="spellStart"/>
      <w:proofErr w:type="gramStart"/>
      <w:r>
        <w:t>CCAvg</w:t>
      </w:r>
      <w:proofErr w:type="spellEnd"/>
      <w:r>
        <w:t xml:space="preserve"> </w:t>
      </w:r>
      <w:r w:rsidR="006E4951">
        <w:t>:</w:t>
      </w:r>
      <w:proofErr w:type="gramEnd"/>
      <w:r w:rsidR="006E4951">
        <w:t xml:space="preserve"> </w:t>
      </w:r>
      <w:r>
        <w:t xml:space="preserve">Avg. spending on credit cards per month ($000) </w:t>
      </w:r>
    </w:p>
    <w:p w14:paraId="516A4CFB" w14:textId="0F6980CD" w:rsidR="006E4951" w:rsidRDefault="002A0FBF" w:rsidP="002A0FBF">
      <w:pPr>
        <w:tabs>
          <w:tab w:val="left" w:pos="1952"/>
        </w:tabs>
        <w:jc w:val="both"/>
      </w:pPr>
      <w:r>
        <w:t xml:space="preserve">Education Level. </w:t>
      </w:r>
      <w:r w:rsidR="006E4951">
        <w:t xml:space="preserve"> </w:t>
      </w:r>
      <w:r>
        <w:t xml:space="preserve">1: Undergrad; 2: Graduate; 3: Advanced/Professional </w:t>
      </w:r>
    </w:p>
    <w:p w14:paraId="17FCF80E" w14:textId="77777777" w:rsidR="006E4951" w:rsidRDefault="002A0FBF" w:rsidP="002A0FBF">
      <w:pPr>
        <w:tabs>
          <w:tab w:val="left" w:pos="1952"/>
        </w:tabs>
        <w:jc w:val="both"/>
      </w:pPr>
      <w:r>
        <w:t xml:space="preserve">Mortgage Value of house mortgage if any. </w:t>
      </w:r>
    </w:p>
    <w:p w14:paraId="46E8074A" w14:textId="77777777" w:rsidR="006E4951" w:rsidRDefault="002A0FBF" w:rsidP="002A0FBF">
      <w:pPr>
        <w:tabs>
          <w:tab w:val="left" w:pos="1952"/>
        </w:tabs>
        <w:jc w:val="both"/>
      </w:pPr>
      <w:r>
        <w:t xml:space="preserve">($000) Personal Loan Did this customer accept the personal loan offered in the last campaign? </w:t>
      </w:r>
    </w:p>
    <w:p w14:paraId="322101E6" w14:textId="77777777" w:rsidR="006E4951" w:rsidRDefault="002A0FBF" w:rsidP="002A0FBF">
      <w:pPr>
        <w:tabs>
          <w:tab w:val="left" w:pos="1952"/>
        </w:tabs>
        <w:jc w:val="both"/>
      </w:pPr>
      <w:r>
        <w:t xml:space="preserve">Securities Account Does the customer have a securities account with the bank? </w:t>
      </w:r>
    </w:p>
    <w:p w14:paraId="77F3C1A4" w14:textId="77777777" w:rsidR="006E4951" w:rsidRDefault="002A0FBF" w:rsidP="002A0FBF">
      <w:pPr>
        <w:tabs>
          <w:tab w:val="left" w:pos="1952"/>
        </w:tabs>
        <w:jc w:val="both"/>
      </w:pPr>
      <w:r>
        <w:t xml:space="preserve">CD Account Does the customer have a certificate of deposit (CD) account with the bank? </w:t>
      </w:r>
    </w:p>
    <w:p w14:paraId="2AA02727" w14:textId="77777777" w:rsidR="006E4951" w:rsidRDefault="002A0FBF" w:rsidP="002A0FBF">
      <w:pPr>
        <w:tabs>
          <w:tab w:val="left" w:pos="1952"/>
        </w:tabs>
        <w:jc w:val="both"/>
      </w:pPr>
      <w:r>
        <w:lastRenderedPageBreak/>
        <w:t xml:space="preserve">Online Does the customer use internet banking facilities? </w:t>
      </w:r>
    </w:p>
    <w:p w14:paraId="11FC418A" w14:textId="6EB71E36" w:rsidR="002A0FBF" w:rsidRDefault="006E4951" w:rsidP="002A0FBF">
      <w:pPr>
        <w:tabs>
          <w:tab w:val="left" w:pos="1952"/>
        </w:tabs>
        <w:jc w:val="both"/>
      </w:pPr>
      <w:r>
        <w:t>Credit Card</w:t>
      </w:r>
      <w:r w:rsidR="002A0FBF">
        <w:t xml:space="preserve"> Does the customer </w:t>
      </w:r>
      <w:r>
        <w:t>use</w:t>
      </w:r>
      <w:r w:rsidR="002A0FBF">
        <w:t xml:space="preserve"> a credit card issued by </w:t>
      </w:r>
      <w:r>
        <w:t>Universal Bank</w:t>
      </w:r>
      <w:r w:rsidR="002A0FBF">
        <w:t>?</w:t>
      </w:r>
    </w:p>
    <w:p w14:paraId="511E28F1" w14:textId="77777777" w:rsidR="002A0FBF" w:rsidRDefault="002A0FBF" w:rsidP="002A0FBF">
      <w:pPr>
        <w:tabs>
          <w:tab w:val="left" w:pos="1952"/>
        </w:tabs>
        <w:jc w:val="both"/>
      </w:pPr>
    </w:p>
    <w:p w14:paraId="14BF7DF1" w14:textId="3E37B024" w:rsidR="006E4951" w:rsidRDefault="006E4951" w:rsidP="002A0FBF">
      <w:pPr>
        <w:pBdr>
          <w:top w:val="single" w:sz="6" w:space="1" w:color="auto"/>
          <w:bottom w:val="single" w:sz="6" w:space="1" w:color="auto"/>
        </w:pBdr>
        <w:tabs>
          <w:tab w:val="left" w:pos="1952"/>
        </w:tabs>
        <w:jc w:val="both"/>
      </w:pPr>
    </w:p>
    <w:p w14:paraId="146C7520" w14:textId="77777777" w:rsidR="006E4951" w:rsidRDefault="006E4951" w:rsidP="002A0FBF">
      <w:pPr>
        <w:pBdr>
          <w:top w:val="single" w:sz="6" w:space="1" w:color="auto"/>
          <w:bottom w:val="single" w:sz="6" w:space="1" w:color="auto"/>
        </w:pBdr>
        <w:tabs>
          <w:tab w:val="left" w:pos="1952"/>
        </w:tabs>
        <w:jc w:val="both"/>
      </w:pPr>
      <w:r w:rsidRPr="006E4951">
        <w:t xml:space="preserve">The data set includes 5000 observations with fourteen variables divided into four different measurement categories. </w:t>
      </w:r>
    </w:p>
    <w:p w14:paraId="72021DC4" w14:textId="77777777" w:rsidR="006E4951" w:rsidRDefault="006E4951" w:rsidP="002A0FBF">
      <w:pPr>
        <w:pBdr>
          <w:top w:val="single" w:sz="6" w:space="1" w:color="auto"/>
          <w:bottom w:val="single" w:sz="6" w:space="1" w:color="auto"/>
        </w:pBdr>
        <w:tabs>
          <w:tab w:val="left" w:pos="1952"/>
        </w:tabs>
        <w:jc w:val="both"/>
      </w:pPr>
      <w:r w:rsidRPr="006E4951">
        <w:t xml:space="preserve">The binary category has five variables, including the target variable personal loan, also securities account, CD account, online </w:t>
      </w:r>
      <w:r w:rsidRPr="006E4951">
        <w:t>banking,</w:t>
      </w:r>
      <w:r w:rsidRPr="006E4951">
        <w:t xml:space="preserve"> and credit card. </w:t>
      </w:r>
    </w:p>
    <w:p w14:paraId="794AF3EC" w14:textId="77777777" w:rsidR="006E4951" w:rsidRDefault="006E4951" w:rsidP="002A0FBF">
      <w:pPr>
        <w:pBdr>
          <w:top w:val="single" w:sz="6" w:space="1" w:color="auto"/>
          <w:bottom w:val="single" w:sz="6" w:space="1" w:color="auto"/>
        </w:pBdr>
        <w:tabs>
          <w:tab w:val="left" w:pos="1952"/>
        </w:tabs>
        <w:jc w:val="both"/>
      </w:pPr>
      <w:r w:rsidRPr="006E4951">
        <w:t>The interval category contains five variables: age, experience, income, CC avg and mortgage.</w:t>
      </w:r>
    </w:p>
    <w:p w14:paraId="06CAC8A2" w14:textId="77777777" w:rsidR="006E4951" w:rsidRDefault="006E4951" w:rsidP="002A0FBF">
      <w:pPr>
        <w:pBdr>
          <w:top w:val="single" w:sz="6" w:space="1" w:color="auto"/>
          <w:bottom w:val="single" w:sz="6" w:space="1" w:color="auto"/>
        </w:pBdr>
        <w:tabs>
          <w:tab w:val="left" w:pos="1952"/>
        </w:tabs>
        <w:jc w:val="both"/>
      </w:pPr>
      <w:r w:rsidRPr="006E4951">
        <w:t xml:space="preserve"> The ordinal category includes the variables family and education. </w:t>
      </w:r>
    </w:p>
    <w:p w14:paraId="362771D6" w14:textId="77777777" w:rsidR="006E4951" w:rsidRDefault="006E4951" w:rsidP="002A0FBF">
      <w:pPr>
        <w:pBdr>
          <w:top w:val="single" w:sz="6" w:space="1" w:color="auto"/>
          <w:bottom w:val="single" w:sz="6" w:space="1" w:color="auto"/>
        </w:pBdr>
        <w:tabs>
          <w:tab w:val="left" w:pos="1952"/>
        </w:tabs>
        <w:jc w:val="both"/>
      </w:pPr>
      <w:r w:rsidRPr="006E4951">
        <w:t xml:space="preserve">The last category is nominal with ID and Zip code. </w:t>
      </w:r>
    </w:p>
    <w:p w14:paraId="17A71EB5" w14:textId="77777777" w:rsidR="006E4951" w:rsidRDefault="006E4951" w:rsidP="002A0FBF">
      <w:pPr>
        <w:pBdr>
          <w:top w:val="single" w:sz="6" w:space="1" w:color="auto"/>
          <w:bottom w:val="single" w:sz="6" w:space="1" w:color="auto"/>
        </w:pBdr>
        <w:tabs>
          <w:tab w:val="left" w:pos="1952"/>
        </w:tabs>
        <w:jc w:val="both"/>
      </w:pPr>
      <w:r w:rsidRPr="006E4951">
        <w:t xml:space="preserve">The variable ID does not add any interesting information </w:t>
      </w:r>
      <w:r w:rsidRPr="006E4951">
        <w:t>e.g.,</w:t>
      </w:r>
      <w:r w:rsidRPr="006E4951">
        <w:t xml:space="preserve"> individual association between a person (indicated by ID) and loan does not provide any general conclusion for future potential loan customers. </w:t>
      </w:r>
    </w:p>
    <w:p w14:paraId="6E4E8C4A" w14:textId="2246F80F" w:rsidR="006E4951" w:rsidRDefault="006E4951" w:rsidP="002A0FBF">
      <w:pPr>
        <w:pBdr>
          <w:top w:val="single" w:sz="6" w:space="1" w:color="auto"/>
          <w:bottom w:val="single" w:sz="6" w:space="1" w:color="auto"/>
        </w:pBdr>
        <w:tabs>
          <w:tab w:val="left" w:pos="1952"/>
        </w:tabs>
        <w:jc w:val="both"/>
      </w:pPr>
      <w:r w:rsidRPr="006E4951">
        <w:t>Therefore, it will be neglected in the examination.</w:t>
      </w:r>
    </w:p>
    <w:p w14:paraId="0FE40B8A" w14:textId="77777777" w:rsidR="006E4951" w:rsidRDefault="006E4951" w:rsidP="002A0FBF">
      <w:pPr>
        <w:pBdr>
          <w:top w:val="single" w:sz="6" w:space="1" w:color="auto"/>
          <w:bottom w:val="single" w:sz="6" w:space="1" w:color="auto"/>
        </w:pBdr>
        <w:tabs>
          <w:tab w:val="left" w:pos="1952"/>
        </w:tabs>
        <w:jc w:val="both"/>
      </w:pPr>
    </w:p>
    <w:p w14:paraId="57499DCD" w14:textId="77777777" w:rsidR="006E4951" w:rsidRDefault="006E4951" w:rsidP="002A0FBF">
      <w:pPr>
        <w:tabs>
          <w:tab w:val="left" w:pos="1952"/>
        </w:tabs>
        <w:jc w:val="both"/>
      </w:pPr>
    </w:p>
    <w:p w14:paraId="118B255D" w14:textId="77777777" w:rsidR="006E4951" w:rsidRDefault="006E4951" w:rsidP="002A0FBF">
      <w:pPr>
        <w:tabs>
          <w:tab w:val="left" w:pos="1952"/>
        </w:tabs>
        <w:jc w:val="both"/>
      </w:pPr>
    </w:p>
    <w:p w14:paraId="06BA5B28" w14:textId="77777777" w:rsidR="006E4951" w:rsidRDefault="006E4951" w:rsidP="002A0FBF">
      <w:pPr>
        <w:tabs>
          <w:tab w:val="left" w:pos="1952"/>
        </w:tabs>
        <w:jc w:val="both"/>
      </w:pPr>
    </w:p>
    <w:p w14:paraId="7BE942B2" w14:textId="77777777" w:rsidR="006E4951" w:rsidRDefault="006E4951" w:rsidP="002A0FBF">
      <w:pPr>
        <w:tabs>
          <w:tab w:val="left" w:pos="1952"/>
        </w:tabs>
        <w:jc w:val="both"/>
      </w:pPr>
    </w:p>
    <w:p w14:paraId="6A44156F" w14:textId="7E89BEE2" w:rsidR="006E4951" w:rsidRDefault="006E4951" w:rsidP="002A0FBF">
      <w:pPr>
        <w:tabs>
          <w:tab w:val="left" w:pos="1952"/>
        </w:tabs>
        <w:jc w:val="both"/>
      </w:pPr>
      <w:r>
        <w:t>Problem Statement.</w:t>
      </w:r>
    </w:p>
    <w:p w14:paraId="0DED03AF" w14:textId="0FC095EB" w:rsidR="002A0FBF" w:rsidRDefault="002A0FBF" w:rsidP="002A0FBF">
      <w:pPr>
        <w:tabs>
          <w:tab w:val="left" w:pos="1952"/>
        </w:tabs>
        <w:jc w:val="both"/>
      </w:pPr>
      <w:r>
        <w:t>Study the data distribution in each attribute, share your findings.</w:t>
      </w:r>
    </w:p>
    <w:p w14:paraId="58B30120" w14:textId="73176A13" w:rsidR="002A0FBF" w:rsidRDefault="002A0FBF" w:rsidP="002A0FBF">
      <w:pPr>
        <w:tabs>
          <w:tab w:val="left" w:pos="1952"/>
        </w:tabs>
        <w:jc w:val="both"/>
      </w:pPr>
      <w:r>
        <w:t xml:space="preserve">Use a classification model to predict the likelihood of a </w:t>
      </w:r>
      <w:r w:rsidR="006E4951">
        <w:t>liability.</w:t>
      </w:r>
    </w:p>
    <w:p w14:paraId="2BFF4D16" w14:textId="663F1D70" w:rsidR="002A0FBF" w:rsidRDefault="002A0FBF" w:rsidP="002A0FBF">
      <w:pPr>
        <w:tabs>
          <w:tab w:val="left" w:pos="1952"/>
        </w:tabs>
        <w:jc w:val="both"/>
      </w:pPr>
      <w:r>
        <w:t>customer buying personal loans.</w:t>
      </w:r>
    </w:p>
    <w:sectPr w:rsidR="002A0FBF" w:rsidSect="002A0FB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E02"/>
    <w:rsid w:val="00020717"/>
    <w:rsid w:val="002A0FBF"/>
    <w:rsid w:val="006E4951"/>
    <w:rsid w:val="00920E02"/>
    <w:rsid w:val="00E22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4F986"/>
  <w15:chartTrackingRefBased/>
  <w15:docId w15:val="{243E1A11-D230-4F13-A441-EA8D86086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2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Shaikh</dc:creator>
  <cp:keywords/>
  <dc:description/>
  <cp:lastModifiedBy>Salman Shaikh</cp:lastModifiedBy>
  <cp:revision>3</cp:revision>
  <dcterms:created xsi:type="dcterms:W3CDTF">2023-09-23T05:52:00Z</dcterms:created>
  <dcterms:modified xsi:type="dcterms:W3CDTF">2023-09-23T06:25:00Z</dcterms:modified>
</cp:coreProperties>
</file>