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76157">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Non-Disclosure Agreement (NDA)</w:t>
      </w:r>
    </w:p>
    <w:p w14:paraId="738B677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This Nondisclosure Agreement</w:t>
      </w:r>
      <w:r>
        <w:rPr>
          <w:rFonts w:hint="default" w:ascii="Times New Roman" w:hAnsi="Times New Roman" w:cs="Times New Roman"/>
          <w:sz w:val="24"/>
          <w:szCs w:val="24"/>
        </w:rPr>
        <w:t xml:space="preserve"> is entered into on this _______ day of ________</w:t>
      </w:r>
      <w:r>
        <w:rPr>
          <w:rFonts w:hint="default" w:ascii="Times New Roman" w:hAnsi="Times New Roman" w:cs="Times New Roman"/>
          <w:b/>
          <w:bCs/>
          <w:sz w:val="24"/>
          <w:szCs w:val="24"/>
        </w:rPr>
        <w:t>, 20</w:t>
      </w:r>
      <w:r>
        <w:rPr>
          <w:rFonts w:hint="default" w:ascii="Times New Roman" w:hAnsi="Times New Roman" w:cs="Times New Roman"/>
          <w:b/>
          <w:bCs/>
          <w:sz w:val="24"/>
          <w:szCs w:val="24"/>
          <w:lang w:val="en-US"/>
        </w:rPr>
        <w:t>25</w:t>
      </w:r>
      <w:r>
        <w:rPr>
          <w:rFonts w:hint="default" w:ascii="Times New Roman" w:hAnsi="Times New Roman" w:cs="Times New Roman"/>
          <w:sz w:val="24"/>
          <w:szCs w:val="24"/>
        </w:rPr>
        <w:t>, by and between:</w:t>
      </w:r>
    </w:p>
    <w:p w14:paraId="1D0CA56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Company:</w:t>
      </w:r>
      <w:r>
        <w:rPr>
          <w:rFonts w:hint="default" w:ascii="Times New Roman" w:hAnsi="Times New Roman" w:cs="Times New Roman"/>
          <w:b/>
          <w:bCs/>
          <w:sz w:val="24"/>
          <w:szCs w:val="24"/>
          <w:lang w:val="en-US"/>
        </w:rPr>
        <w:t xml:space="preserve"> Campus365</w:t>
      </w:r>
      <w:r>
        <w:rPr>
          <w:rFonts w:hint="default" w:ascii="Times New Roman" w:hAnsi="Times New Roman" w:cs="Times New Roman"/>
          <w:sz w:val="24"/>
          <w:szCs w:val="24"/>
        </w:rPr>
        <w:t>, located at E-14/X, ICT Tower (14th Floor), Agargaon, Dhaka - 1207, Bangladesh.</w:t>
      </w:r>
    </w:p>
    <w:p w14:paraId="6EDB38D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Intern:</w:t>
      </w:r>
      <w:r>
        <w:rPr>
          <w:rFonts w:hint="default" w:ascii="Times New Roman" w:hAnsi="Times New Roman" w:cs="Times New Roman"/>
          <w:sz w:val="24"/>
          <w:szCs w:val="24"/>
        </w:rPr>
        <w:t xml:space="preserve"> [Intern Name], residing at [Intern Address].</w:t>
      </w:r>
    </w:p>
    <w:p w14:paraId="3A9EFC7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Definition of Confidential Information</w:t>
      </w:r>
    </w:p>
    <w:p w14:paraId="557F7609">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"Confidential Information" refers to any data or information that is proprietary to the Company and not generally known to the public, whether in tangible or intangible form. This includes, but is not limited to:</w:t>
      </w:r>
    </w:p>
    <w:p w14:paraId="60FCDF80">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Technical data, software code, and product designs.</w:t>
      </w:r>
    </w:p>
    <w:p w14:paraId="46629F4C">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Business plans, marketing strategies, and financial information.</w:t>
      </w:r>
    </w:p>
    <w:p w14:paraId="3B0003D9">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Customer lists, vendor details, and employee records.</w:t>
      </w:r>
    </w:p>
    <w:p w14:paraId="7D4DB4EF">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Any information marked "Confidential" or which the Intern should reasonably understand to be confidential.</w:t>
      </w:r>
    </w:p>
    <w:p w14:paraId="00AA1A1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Obligations of the Intern</w:t>
      </w:r>
    </w:p>
    <w:p w14:paraId="6E9A7A3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Intern agrees to:</w:t>
      </w:r>
    </w:p>
    <w:p w14:paraId="3C2B7D8F">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Hold all Confidential Information in strict confidence.</w:t>
      </w:r>
    </w:p>
    <w:p w14:paraId="63BC7D46">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Use the information </w:t>
      </w:r>
      <w:r>
        <w:rPr>
          <w:rFonts w:hint="default" w:ascii="Times New Roman" w:hAnsi="Times New Roman" w:cs="Times New Roman"/>
          <w:b/>
          <w:bCs/>
          <w:sz w:val="24"/>
          <w:szCs w:val="24"/>
        </w:rPr>
        <w:t>solely</w:t>
      </w:r>
      <w:r>
        <w:rPr>
          <w:rFonts w:hint="default" w:ascii="Times New Roman" w:hAnsi="Times New Roman" w:cs="Times New Roman"/>
          <w:sz w:val="24"/>
          <w:szCs w:val="24"/>
        </w:rPr>
        <w:t xml:space="preserve"> for the purpose of performing their internship duties.</w:t>
      </w:r>
    </w:p>
    <w:p w14:paraId="0BE0706C">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Not disclose, publish, or communicate any Confidential Information to any third party without prior written consent from the Company</w:t>
      </w:r>
      <w:r>
        <w:rPr>
          <w:rFonts w:hint="default" w:ascii="Times New Roman" w:hAnsi="Times New Roman" w:cs="Times New Roman"/>
          <w:sz w:val="24"/>
          <w:szCs w:val="24"/>
          <w:lang w:val="en-US"/>
        </w:rPr>
        <w:t>.</w:t>
      </w:r>
    </w:p>
    <w:p w14:paraId="5F677F64">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Take all reasonable precautions to prevent unauthorized disclosure (e.g., locking devices, not using public Wi-Fi for sensitive work).</w:t>
      </w:r>
    </w:p>
    <w:p w14:paraId="2557F32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Exclusions</w:t>
      </w:r>
    </w:p>
    <w:p w14:paraId="47E21C4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Confidential Information does not include information that:</w:t>
      </w:r>
    </w:p>
    <w:p w14:paraId="0D7B013C">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Is or becomes public knowledge through no fault of the Intern.</w:t>
      </w:r>
    </w:p>
    <w:p w14:paraId="6389C58E">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Was rightfully in the Intern’s possession before the internship began.</w:t>
      </w:r>
    </w:p>
    <w:p w14:paraId="142C1E4F">
      <w:pPr>
        <w:pStyle w:val="6"/>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Is independently developed by the Intern without the use of Company information.</w:t>
      </w:r>
    </w:p>
    <w:p w14:paraId="66B4B8D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Ownership of Work Product</w:t>
      </w:r>
    </w:p>
    <w:p w14:paraId="349A5BE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Intern agrees that any inventions, improvements, designs, or "work product" created during the internship period related to the Company’s business are the </w:t>
      </w:r>
      <w:r>
        <w:rPr>
          <w:rFonts w:hint="default" w:ascii="Times New Roman" w:hAnsi="Times New Roman" w:cs="Times New Roman"/>
          <w:b/>
          <w:bCs/>
          <w:sz w:val="24"/>
          <w:szCs w:val="24"/>
        </w:rPr>
        <w:t>sole property of the Company</w:t>
      </w:r>
      <w:r>
        <w:rPr>
          <w:rFonts w:hint="default" w:ascii="Times New Roman" w:hAnsi="Times New Roman" w:cs="Times New Roman"/>
          <w:sz w:val="24"/>
          <w:szCs w:val="24"/>
        </w:rPr>
        <w:t>. The Intern hereby assigns all rights, including intellectual property rights, to the Company.</w:t>
      </w:r>
    </w:p>
    <w:p w14:paraId="444E3F7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Term and Termination</w:t>
      </w:r>
    </w:p>
    <w:p w14:paraId="7F15B8EE">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Agreement remains in effect during the internship and shall survive for a period of </w:t>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 xml:space="preserve"> year </w:t>
      </w:r>
      <w:r>
        <w:rPr>
          <w:rFonts w:hint="default" w:ascii="Times New Roman" w:hAnsi="Times New Roman" w:cs="Times New Roman"/>
          <w:sz w:val="24"/>
          <w:szCs w:val="24"/>
        </w:rPr>
        <w:t>after the internship ends. Upon termination of the internship, the Intern must immediately return or destroy all documents, devices, and files containing Confidential Information.</w:t>
      </w:r>
    </w:p>
    <w:p w14:paraId="667F643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Remedies</w:t>
      </w:r>
    </w:p>
    <w:p w14:paraId="265D2673">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Intern acknowledges that any breach of this Agreement may cause irreparable harm to the Company for which monetary damages may be inadequate. Therefore, the Company shall be entitled to seek injunctive relief in addition to any other legal remedies.</w:t>
      </w:r>
    </w:p>
    <w:p w14:paraId="27FA592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Signatures</w:t>
      </w:r>
    </w:p>
    <w:p w14:paraId="548B10E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For the Company:</w:t>
      </w:r>
      <w:r>
        <w:rPr>
          <w:rFonts w:hint="default" w:ascii="Times New Roman" w:hAnsi="Times New Roman" w:cs="Times New Roman"/>
          <w:sz w:val="24"/>
          <w:szCs w:val="24"/>
        </w:rPr>
        <w:t xml:space="preserve"> By: ______________________________ </w:t>
      </w:r>
    </w:p>
    <w:p w14:paraId="4769B27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Title: _____________________________ Date: _____________________________</w:t>
      </w:r>
    </w:p>
    <w:p w14:paraId="3889963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The Intern:</w:t>
      </w:r>
      <w:r>
        <w:rPr>
          <w:rFonts w:hint="default" w:ascii="Times New Roman" w:hAnsi="Times New Roman" w:cs="Times New Roman"/>
          <w:sz w:val="24"/>
          <w:szCs w:val="24"/>
        </w:rPr>
        <w:t xml:space="preserve"> By: ______________________________ </w:t>
      </w:r>
    </w:p>
    <w:p w14:paraId="7C5D45E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Name: ____________________________ Date: _____________________________</w:t>
      </w:r>
    </w:p>
    <w:p w14:paraId="25B505D7">
      <w:pPr>
        <w:rPr>
          <w:rFonts w:hint="default" w:ascii="Times New Roman" w:hAnsi="Times New Roman" w:cs="Times New Roman"/>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iyam Rupali"/>
    <w:panose1 w:val="00000000000000000000"/>
    <w:charset w:val="00"/>
    <w:family w:val="auto"/>
    <w:pitch w:val="default"/>
    <w:sig w:usb0="00000000" w:usb1="00000000" w:usb2="00000000" w:usb3="00000000" w:csb0="00000000" w:csb1="00000000"/>
  </w:font>
  <w:font w:name="Siyam Rupali">
    <w:panose1 w:val="02000500000000020004"/>
    <w:charset w:val="00"/>
    <w:family w:val="auto"/>
    <w:pitch w:val="default"/>
    <w:sig w:usb0="0001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6CF2CD"/>
    <w:multiLevelType w:val="singleLevel"/>
    <w:tmpl w:val="356CF2CD"/>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F20F44"/>
    <w:rsid w:val="63F20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2025-12-26T08:50:00Z</dcterms:created>
  <dc:creator>user</dc:creator>
  <cp:lastModifiedBy>user</cp:lastModifiedBy>
  <dcterms:modified xsi:type="dcterms:W3CDTF">2025-12-26T09:11:54Z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94D996DFDB6A44219D34319DA83B61A0_11</vt:lpwstr>
  </property>
</Properties>
</file>