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8A4B32"/>
          <w:sz w:val="20"/>
          <w:szCs w:val="20"/>
        </w:rPr>
        <w:t xml:space="preserve">PROJECT DOCUMENT</w:t>
      </w:r>
    </w:p>
    <w:p>
      <w:pPr>
        <w:spacing w:after="400"/>
      </w:pPr>
      <w:r>
        <w:rPr>
          <w:b/>
          <w:bCs/>
          <w:color w:val="1C1B19"/>
          <w:sz w:val="56"/>
          <w:szCs w:val="56"/>
        </w:rPr>
        <w:t xml:space="preserve">Bilingual (Gujarati / English) Document Automation Platform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Prepared for: </w:t>
      </w:r>
      <w:r>
        <w:rPr>
          <w:sz w:val="22"/>
          <w:szCs w:val="22"/>
        </w:rPr>
        <w:t xml:space="preserve">Internal Development / Client Reference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Platform: </w:t>
      </w:r>
      <w:r>
        <w:rPr>
          <w:sz w:val="22"/>
          <w:szCs w:val="22"/>
        </w:rPr>
        <w:t xml:space="preserve">Laravel (backend) + OnlyOffice Document Server (editor)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Document version: </w:t>
      </w:r>
      <w:r>
        <w:rPr>
          <w:sz w:val="22"/>
          <w:szCs w:val="22"/>
        </w:rPr>
        <w:t xml:space="preserve">1.0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6 August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60" w:line="300"/>
      </w:pPr>
      <w:r>
        <w:rPr>
          <w:sz w:val="22"/>
          <w:szCs w:val="22"/>
        </w:rPr>
        <w:t xml:space="preserve">This project delivers a document automation system for producing government/office-style documents that mix Gujarati and English text under strict, consistent formatting rules. The system standardizes fonts, font sizes, page size, and margins automatically, provides a full word-processor style editor, supports reusable templates with fillable fields, and exports finished documents to DOCX and PDF.</w:t>
      </w:r>
    </w:p>
    <w:p>
      <w:pPr>
        <w:spacing w:after="160" w:line="300"/>
      </w:pPr>
      <w:r>
        <w:rPr>
          <w:sz w:val="22"/>
          <w:szCs w:val="22"/>
        </w:rPr>
        <w:t xml:space="preserve">The platform is built on Laravel for application logic, authentication, storage, and workflow, with an embedded OnlyOffice Document Server providing a genuine Word-compatible editing experience (shapes, tables, images, styles, and all standard formatting tools) inside the browser.</w:t>
      </w:r>
    </w:p>
    <w:p>
      <w:pPr>
        <w:pStyle w:val="Heading1"/>
        <w:spacing w:after="160" w:before="32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Automatically apply the correct font and size to Gujarati text (Lohit Gujarati / Noto Sans Gujarati / Noto Serif Gujarati, operator's choice) and to English text (Times New Roman), both at 13pt, without manual formatting.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Enforce a fixed page layout on every document: A4 Portrait (21 × 29.7 cm), 4cm left/right margins, 2cm top/bottom margins.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Provide a full-featured, Word-like editor — bold, italic, underline, alignment, shapes, text boxes, tables, images, headers/footers.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Allow creation of reusable templates with fillable fields; values entered by an operator are saved and merged into a final, still-editable document.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Allow uploading old/legacy .docx files and automatically reformatting them to the platform's font, size, and margin standard.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Export any document as DOCX or PDF on demand.</w:t>
      </w:r>
    </w:p>
    <w:p>
      <w:pPr>
        <w:pStyle w:val="Heading1"/>
        <w:spacing w:after="160" w:before="320"/>
      </w:pPr>
      <w:r>
        <w:t xml:space="preserve">3. Scope</w:t>
      </w:r>
    </w:p>
    <w:p>
      <w:pPr>
        <w:pStyle w:val="Heading2"/>
        <w:spacing w:after="120" w:before="240"/>
      </w:pPr>
      <w:r>
        <w:t xml:space="preserve">3.1 In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Web-based document editor accessible to authenticated operators.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Automatic font/size/margin/page-size enforcement, applied on upload, on template fill, and on manual edit save.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Template management: create, save, list, load, and fill templates with dynamic fields.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Legacy document upload and reformatting (.docx → platform standard).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DOCX and PDF export.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Basic role separation (Admin / Operator).</w:t>
      </w:r>
    </w:p>
    <w:p>
      <w:pPr>
        <w:pStyle w:val="Heading2"/>
        <w:spacing w:after="120" w:before="240"/>
      </w:pPr>
      <w:r>
        <w:t xml:space="preserve">3.2 Out of Scope (Phase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Real-time multi-user co-editing (can be added later — OnlyOffice supports it natively).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Formal approval / e-signature workflow.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Mobile native apps (web is responsive but not a dedicated app).</w:t>
      </w:r>
    </w:p>
    <w:p>
      <w:pPr>
        <w:pStyle w:val="Heading1"/>
        <w:spacing w:after="160" w:before="320"/>
      </w:pPr>
      <w:r>
        <w:t xml:space="preserve">4. Functional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100"/>
      </w:tblGrid>
      <w:tr>
        <w:trPr>
          <w:tblHeader/>
        </w:trPr>
        <w:tc>
          <w:tcPr>
            <w:tcW w:type="dxa" w:w="900"/>
            <w:shd w:fill="EFEC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EFEC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100"/>
            <w:shd w:fill="EFEC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Gujarati font auto-conversion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Detects Gujarati Unicode text and applies the operator-selected font (Lohit Gujarati / Noto Sans Gujarati / Noto Serif Gujarati) at size 13.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English font auto-conversion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Detects Latin-script text and applies Times New Roman at size 13.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margins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4cm left and right margins; 2cm top and bottom margins, applied to every document.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size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A4 Portrait — 21cm width × 29.7cm height.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Rich editing tools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Bold, italic, underline, alignment, lists, tables, images, shapes (rectangle, oval, line, arrow, text box), headers/footers — delivered via the embedded OnlyOffice editor.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 with fillable fields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defines named fields inside a template; a form is generated from those fields; submitted values are saved and merged into a new document that remains editable afterward.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document upload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uploads an existing .docx; system extracts content and re-applies the standard fonts, sizes, margins, and page size automatically.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document can be downloaded as DOCX or PDF.</w:t>
            </w:r>
          </w:p>
        </w:tc>
      </w:tr>
    </w:tbl>
    <w:p>
      <w:pPr>
        <w:pStyle w:val="Heading1"/>
        <w:spacing w:after="160" w:before="320"/>
      </w:pPr>
      <w:r>
        <w:t xml:space="preserve">5. Non-Functional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Usability: editor should be understandable by non-technical office operators with minimal training.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Fidelity: exported DOCX/PDF must visually match what the operator saw in the editor.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Reliability: font/margin auto-fix must apply consistently across every document, with no manual step required.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Security: authentication required; documents and templates scoped to authorized users/roles.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Maintainability: font-fix logic centralized in one service/job, not duplicated across features.</w:t>
      </w:r>
    </w:p>
    <w:p>
      <w:pPr>
        <w:pStyle w:val="Heading1"/>
        <w:spacing w:after="160" w:before="320"/>
      </w:pPr>
      <w:r>
        <w:t xml:space="preserve">6. System Architecture</w:t>
      </w:r>
    </w:p>
    <w:p>
      <w:pPr>
        <w:spacing w:after="160" w:line="300"/>
      </w:pPr>
      <w:r>
        <w:rPr>
          <w:sz w:val="22"/>
          <w:szCs w:val="22"/>
        </w:rPr>
        <w:t xml:space="preserve">The system is composed of two cooperating services: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Laravel Application — handles authentication, roles, document and template storage, the font/margin auto-fix job, template field merging, legacy-document conversion, and PDF export orchestration.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OnlyOffice Document Server — a self-hosted, Docker-deployed service providing the actual browser-based editing UI (the full Word-like toolbar) and rendering/conversion engine. Laravel embeds it via an iframe and a signed JWT configuration, and receives saved documents back through a callback URL.</w:t>
      </w:r>
    </w:p>
    <w:p>
      <w:pPr>
        <w:spacing w:after="160" w:line="300"/>
      </w:pPr>
      <w:r>
        <w:rPr>
          <w:sz w:val="22"/>
          <w:szCs w:val="22"/>
        </w:rPr>
        <w:t xml:space="preserve">This separation keeps Laravel focused on business logic and workflow, while document rendering and editing — the hardest part to build well — is handled by a mature, purpose-built engine.</w:t>
      </w:r>
    </w:p>
    <w:p>
      <w:pPr>
        <w:pStyle w:val="Heading1"/>
        <w:spacing w:after="160" w:before="320"/>
      </w:pPr>
      <w:r>
        <w:t xml:space="preserve">7.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EFEC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600"/>
            <w:shd w:fill="EFEC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(PHP)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Inertia.js + Vue 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editor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OnlyOffice Document Server (Docker, self-hosted)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DOCX generation / rewriting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phpoffice/phpword, plus direct OOXML (ZipArchive + DOMDocument) for font/margin rewriting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conversion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OnlyOffice Conversion API (or LibreOffice headless as fallback)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or PostgreSQL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disk or S3-compatible storage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&amp; roles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Breeze + spatie/laravel-permission</w:t>
            </w:r>
          </w:p>
        </w:tc>
      </w:tr>
    </w:tbl>
    <w:p>
      <w:pPr>
        <w:pStyle w:val="Heading1"/>
        <w:spacing w:after="160" w:before="320"/>
      </w:pPr>
      <w:r>
        <w:t xml:space="preserve">8. Database Design (Core Tables)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EFEC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600"/>
            <w:shd w:fill="EFEC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Operators/admins, authentication, role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Stored documents: file path, page size, orientation, margins, 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document_versions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history of saved edits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Reusable templates with placeholder fields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template_fields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 definitions per template (key, label, input type)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template_submissions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 values an operator entered, linked to the resulting document</w:t>
            </w:r>
          </w:p>
        </w:tc>
      </w:tr>
    </w:tbl>
    <w:p>
      <w:pPr>
        <w:pStyle w:val="Heading1"/>
        <w:spacing w:after="160" w:before="320"/>
      </w:pPr>
      <w:r>
        <w:t xml:space="preserve">9. Module Breakdown</w:t>
      </w:r>
    </w:p>
    <w:p>
      <w:pPr>
        <w:pStyle w:val="Heading2"/>
        <w:spacing w:after="120" w:before="240"/>
      </w:pPr>
      <w:r>
        <w:t xml:space="preserve">9.1 Auth &amp; Roles Module</w:t>
      </w:r>
    </w:p>
    <w:p>
      <w:pPr>
        <w:spacing w:after="160" w:line="300"/>
      </w:pPr>
      <w:r>
        <w:rPr>
          <w:sz w:val="22"/>
          <w:szCs w:val="22"/>
        </w:rPr>
        <w:t xml:space="preserve">Login, registration (admin-invited), Admin vs Operator permissions.</w:t>
      </w:r>
    </w:p>
    <w:p>
      <w:pPr>
        <w:pStyle w:val="Heading2"/>
        <w:spacing w:after="120" w:before="240"/>
      </w:pPr>
      <w:r>
        <w:t xml:space="preserve">9.2 Document Module</w:t>
      </w:r>
    </w:p>
    <w:p>
      <w:pPr>
        <w:spacing w:after="160" w:line="300"/>
      </w:pPr>
      <w:r>
        <w:rPr>
          <w:sz w:val="22"/>
          <w:szCs w:val="22"/>
        </w:rPr>
        <w:t xml:space="preserve">Create, list, open, edit (via embedded editor), delete, version history.</w:t>
      </w:r>
    </w:p>
    <w:p>
      <w:pPr>
        <w:pStyle w:val="Heading2"/>
        <w:spacing w:after="120" w:before="240"/>
      </w:pPr>
      <w:r>
        <w:t xml:space="preserve">9.3 Font/Margin Auto-Fix Module</w:t>
      </w:r>
    </w:p>
    <w:p>
      <w:pPr>
        <w:spacing w:after="160" w:line="300"/>
      </w:pPr>
      <w:r>
        <w:rPr>
          <w:sz w:val="22"/>
          <w:szCs w:val="22"/>
        </w:rPr>
        <w:t xml:space="preserve">A queued job that runs on upload, on template merge, and on manual trigger: rewrites font family/size per script (Gujarati vs Latin) and enforces page size/margins in the document XML.</w:t>
      </w:r>
    </w:p>
    <w:p>
      <w:pPr>
        <w:pStyle w:val="Heading2"/>
        <w:spacing w:after="120" w:before="240"/>
      </w:pPr>
      <w:r>
        <w:t xml:space="preserve">9.4 Template Module</w:t>
      </w:r>
    </w:p>
    <w:p>
      <w:pPr>
        <w:spacing w:after="160" w:line="300"/>
      </w:pPr>
      <w:r>
        <w:rPr>
          <w:sz w:val="22"/>
          <w:szCs w:val="22"/>
        </w:rPr>
        <w:t xml:space="preserve">Create template, insert fields, save template, list saved templates, generate a fill-in form from a template's fields, merge submitted values into a new document.</w:t>
      </w:r>
    </w:p>
    <w:p>
      <w:pPr>
        <w:pStyle w:val="Heading2"/>
        <w:spacing w:after="120" w:before="240"/>
      </w:pPr>
      <w:r>
        <w:t xml:space="preserve">9.5 Legacy Upload Module</w:t>
      </w:r>
    </w:p>
    <w:p>
      <w:pPr>
        <w:spacing w:after="160" w:line="300"/>
      </w:pPr>
      <w:r>
        <w:rPr>
          <w:sz w:val="22"/>
          <w:szCs w:val="22"/>
        </w:rPr>
        <w:t xml:space="preserve">Accepts an existing .docx, extracts content, and routes it through the Font/Margin Auto-Fix Module before making it available in the editor.</w:t>
      </w:r>
    </w:p>
    <w:p>
      <w:pPr>
        <w:pStyle w:val="Heading2"/>
        <w:spacing w:after="120" w:before="240"/>
      </w:pPr>
      <w:r>
        <w:t xml:space="preserve">9.6 Export Module</w:t>
      </w:r>
    </w:p>
    <w:p>
      <w:pPr>
        <w:spacing w:after="160" w:line="300"/>
      </w:pPr>
      <w:r>
        <w:rPr>
          <w:sz w:val="22"/>
          <w:szCs w:val="22"/>
        </w:rPr>
        <w:t xml:space="preserve">On-demand DOCX (direct file) and PDF (via conversion) download for any document.</w:t>
      </w:r>
    </w:p>
    <w:p>
      <w:pPr>
        <w:pStyle w:val="Heading1"/>
        <w:spacing w:after="160" w:before="320"/>
      </w:pPr>
      <w:r>
        <w:t xml:space="preserve">10. Development Phases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900"/>
      </w:tblGrid>
      <w:tr>
        <w:trPr>
          <w:tblHeader/>
        </w:trPr>
        <w:tc>
          <w:tcPr>
            <w:tcW w:type="dxa" w:w="1300"/>
            <w:shd w:fill="EFEC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7900"/>
            <w:shd w:fill="EFEC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skeleton, auth, roles, document storage (no editor yet)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Font/margin auto-fix job (ported and tested against sample bilingual documents)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OnlyOffice Document Server deployed; editor embedded with save callback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module: field insertion, save/list templates, fill form, merge-to-document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.docx upload → auto-fix → editable in editor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export; DOCX export; final QA across both scripts and edge cases (mixed-script lines, empty fields)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Polish: version history UI, role-based access on templates, audit log of submissions</w:t>
            </w:r>
          </w:p>
        </w:tc>
      </w:tr>
    </w:tbl>
    <w:p>
      <w:pPr>
        <w:pStyle w:val="Heading1"/>
        <w:spacing w:after="160" w:before="320"/>
      </w:pPr>
      <w:r>
        <w:t xml:space="preserve">11.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Working Laravel application (source code + migrations + seed data).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OnlyOffice Document Server deployment configuration (Docker Compose).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Font/margin auto-fix service, documented and unit-tested against sample Gujarati/English documents.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Template creation and fill workflow, end-to-end.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DOCX and PDF export, verified against the fixed page size and margins.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Basic operator documentation / user guide.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2026-08-06T07:37:10.430Z</dcterms:created>
  <dcterms:modified xsi:type="dcterms:W3CDTF">2026-08-06T07:37:10.448Z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