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7D55" w14:textId="3116CC55" w:rsidR="4D7D1A32" w:rsidRDefault="4D7D1A32" w:rsidP="4D7D1A32">
      <w:pPr>
        <w:rPr>
          <w:rFonts w:hint="eastAsia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15"/>
        <w:gridCol w:w="3115"/>
        <w:gridCol w:w="3120"/>
      </w:tblGrid>
      <w:tr w:rsidR="4D7D1A32" w14:paraId="6BEC4266" w14:textId="77777777" w:rsidTr="4D7D1A32">
        <w:trPr>
          <w:trHeight w:val="300"/>
        </w:trPr>
        <w:tc>
          <w:tcPr>
            <w:tcW w:w="3120" w:type="dxa"/>
          </w:tcPr>
          <w:p w14:paraId="415E33F9" w14:textId="56FA31F8" w:rsidR="7FA0350C" w:rsidRDefault="7FA0350C" w:rsidP="4D7D1A32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D7D1A32">
              <w:rPr>
                <w:rFonts w:ascii="Calibri" w:eastAsia="Calibri" w:hAnsi="Calibri" w:cs="Calibri"/>
                <w:b/>
                <w:bCs/>
              </w:rPr>
              <w:t>Issue</w:t>
            </w:r>
          </w:p>
        </w:tc>
        <w:tc>
          <w:tcPr>
            <w:tcW w:w="3120" w:type="dxa"/>
          </w:tcPr>
          <w:p w14:paraId="68BD2566" w14:textId="43B304CB" w:rsidR="7FA0350C" w:rsidRDefault="7FA0350C" w:rsidP="4D7D1A32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D7D1A32"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  <w:tc>
          <w:tcPr>
            <w:tcW w:w="3120" w:type="dxa"/>
          </w:tcPr>
          <w:p w14:paraId="462A6A0A" w14:textId="507B2A14" w:rsidR="7FA0350C" w:rsidRDefault="7FA0350C" w:rsidP="4D7D1A32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D7D1A32">
              <w:rPr>
                <w:rFonts w:ascii="Calibri" w:eastAsia="Calibri" w:hAnsi="Calibri" w:cs="Calibri"/>
                <w:b/>
                <w:bCs/>
              </w:rPr>
              <w:t>Screenshot</w:t>
            </w:r>
          </w:p>
        </w:tc>
      </w:tr>
      <w:tr w:rsidR="4D7D1A32" w14:paraId="65D4DB06" w14:textId="77777777" w:rsidTr="4D7D1A32">
        <w:trPr>
          <w:trHeight w:val="300"/>
        </w:trPr>
        <w:tc>
          <w:tcPr>
            <w:tcW w:w="3120" w:type="dxa"/>
          </w:tcPr>
          <w:p w14:paraId="625DF11B" w14:textId="3FD03B6E" w:rsidR="7FA0350C" w:rsidRDefault="7FA0350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Marker size</w:t>
            </w:r>
          </w:p>
        </w:tc>
        <w:tc>
          <w:tcPr>
            <w:tcW w:w="3120" w:type="dxa"/>
          </w:tcPr>
          <w:p w14:paraId="62F2CE7B" w14:textId="44E9EE15" w:rsidR="7FA0350C" w:rsidRDefault="7FA0350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Do we have a clear definition of what is small or large? Maybe we need more categories? It’s hard because some large projects are funded with a small amount or only an initial phase of a potentially large project. It might be best to make this based on funding amount?</w:t>
            </w:r>
          </w:p>
        </w:tc>
        <w:tc>
          <w:tcPr>
            <w:tcW w:w="3120" w:type="dxa"/>
          </w:tcPr>
          <w:p w14:paraId="40A4EC80" w14:textId="5555E98F" w:rsidR="7FA0350C" w:rsidRDefault="7FA0350C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DD0208C" wp14:editId="6CB551B1">
                  <wp:extent cx="1629002" cy="533474"/>
                  <wp:effectExtent l="0" t="0" r="0" b="0"/>
                  <wp:docPr id="523767694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48F8486-759F-41F6-B441-53D44C2ABE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70E0D811" w14:textId="77777777" w:rsidTr="4D7D1A32">
        <w:trPr>
          <w:trHeight w:val="300"/>
        </w:trPr>
        <w:tc>
          <w:tcPr>
            <w:tcW w:w="3120" w:type="dxa"/>
          </w:tcPr>
          <w:p w14:paraId="60199CFC" w14:textId="7D65DF90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Sector: TarraCO2</w:t>
            </w:r>
          </w:p>
        </w:tc>
        <w:tc>
          <w:tcPr>
            <w:tcW w:w="3120" w:type="dxa"/>
          </w:tcPr>
          <w:p w14:paraId="5EFF5281" w14:textId="168F6640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 xml:space="preserve">TarraCO2 is marked as other but is </w:t>
            </w:r>
            <w:proofErr w:type="gramStart"/>
            <w:r w:rsidRPr="4D7D1A32">
              <w:rPr>
                <w:rFonts w:ascii="Calibri" w:eastAsia="Calibri" w:hAnsi="Calibri" w:cs="Calibri"/>
              </w:rPr>
              <w:t>actually T&amp;S</w:t>
            </w:r>
            <w:proofErr w:type="gramEnd"/>
            <w:r w:rsidRPr="4D7D1A32">
              <w:rPr>
                <w:rFonts w:ascii="Calibri" w:eastAsia="Calibri" w:hAnsi="Calibri" w:cs="Calibri"/>
              </w:rPr>
              <w:t xml:space="preserve"> infrastructure</w:t>
            </w:r>
          </w:p>
        </w:tc>
        <w:tc>
          <w:tcPr>
            <w:tcW w:w="3120" w:type="dxa"/>
          </w:tcPr>
          <w:p w14:paraId="4FEBBDE2" w14:textId="4EC3DBD7" w:rsidR="77DF89DC" w:rsidRDefault="77DF89DC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7F6AE1F" wp14:editId="04EE87EE">
                  <wp:extent cx="1838325" cy="323850"/>
                  <wp:effectExtent l="0" t="0" r="0" b="0"/>
                  <wp:docPr id="916434590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8080E74-029E-43F4-8CBA-C3ACA00B8FB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434590" name="Picture 916434590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54FA4AB3" w14:textId="77777777" w:rsidTr="4D7D1A32">
        <w:trPr>
          <w:trHeight w:val="300"/>
        </w:trPr>
        <w:tc>
          <w:tcPr>
            <w:tcW w:w="3120" w:type="dxa"/>
          </w:tcPr>
          <w:p w14:paraId="060ED017" w14:textId="155C554C" w:rsidR="77DF89DC" w:rsidRDefault="77DF89DC" w:rsidP="4D7D1A32">
            <w:pPr>
              <w:rPr>
                <w:rFonts w:ascii="Calibri" w:eastAsia="Calibri" w:hAnsi="Calibri" w:cs="Calibri"/>
              </w:rPr>
            </w:pPr>
            <w:proofErr w:type="spellStart"/>
            <w:proofErr w:type="gramStart"/>
            <w:r w:rsidRPr="4D7D1A32">
              <w:rPr>
                <w:rFonts w:ascii="Calibri" w:eastAsia="Calibri" w:hAnsi="Calibri" w:cs="Calibri"/>
              </w:rPr>
              <w:t>Category:CCS</w:t>
            </w:r>
            <w:proofErr w:type="spellEnd"/>
            <w:proofErr w:type="gramEnd"/>
            <w:r w:rsidRPr="4D7D1A32">
              <w:rPr>
                <w:rFonts w:ascii="Calibri" w:eastAsia="Calibri" w:hAnsi="Calibri" w:cs="Calibri"/>
              </w:rPr>
              <w:t xml:space="preserve"> T&amp;S</w:t>
            </w:r>
          </w:p>
        </w:tc>
        <w:tc>
          <w:tcPr>
            <w:tcW w:w="3120" w:type="dxa"/>
          </w:tcPr>
          <w:p w14:paraId="54FD79C2" w14:textId="32A6006D" w:rsidR="77DF89DC" w:rsidRDefault="77DF89DC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Can we rename this CO2 T&amp;S?</w:t>
            </w:r>
          </w:p>
        </w:tc>
        <w:tc>
          <w:tcPr>
            <w:tcW w:w="3120" w:type="dxa"/>
          </w:tcPr>
          <w:p w14:paraId="49577CF3" w14:textId="3F9D360A" w:rsidR="77DF89DC" w:rsidRDefault="77DF89DC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6F4B6E2" wp14:editId="12CB0644">
                  <wp:extent cx="1838325" cy="485775"/>
                  <wp:effectExtent l="0" t="0" r="0" b="0"/>
                  <wp:docPr id="66426576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7AF37B6-D196-4D0C-AA0C-D0C680BD056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26576" name="Picture 66426576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593232B6" w14:textId="77777777" w:rsidTr="4D7D1A32">
        <w:trPr>
          <w:trHeight w:val="300"/>
        </w:trPr>
        <w:tc>
          <w:tcPr>
            <w:tcW w:w="3120" w:type="dxa"/>
          </w:tcPr>
          <w:p w14:paraId="5A3FCC7B" w14:textId="41A4EE86" w:rsidR="05970351" w:rsidRDefault="05970351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Category: GO4ECOPLANET</w:t>
            </w:r>
          </w:p>
        </w:tc>
        <w:tc>
          <w:tcPr>
            <w:tcW w:w="3120" w:type="dxa"/>
          </w:tcPr>
          <w:p w14:paraId="63A22DD6" w14:textId="729843EE" w:rsidR="05970351" w:rsidRDefault="05970351" w:rsidP="4D7D1A32">
            <w:pPr>
              <w:rPr>
                <w:rFonts w:ascii="Calibri" w:eastAsia="Calibri" w:hAnsi="Calibri" w:cs="Calibri"/>
              </w:rPr>
            </w:pPr>
            <w:r w:rsidRPr="4D7D1A32">
              <w:rPr>
                <w:rFonts w:ascii="Calibri" w:eastAsia="Calibri" w:hAnsi="Calibri" w:cs="Calibri"/>
              </w:rPr>
              <w:t>Marked as cement &amp; lime but it’s just cement</w:t>
            </w:r>
          </w:p>
        </w:tc>
        <w:tc>
          <w:tcPr>
            <w:tcW w:w="3120" w:type="dxa"/>
          </w:tcPr>
          <w:p w14:paraId="54181C55" w14:textId="3012A091" w:rsidR="05970351" w:rsidRDefault="05970351" w:rsidP="4D7D1A3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61E0B2" wp14:editId="35E4235E">
                  <wp:extent cx="695325" cy="1838325"/>
                  <wp:effectExtent l="0" t="0" r="0" b="0"/>
                  <wp:docPr id="23684935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A50EDB1-8598-4511-8FDA-0AB05E742F3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849351" name="Picture 236849351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14:paraId="1A6E811D" w14:textId="77777777" w:rsidTr="4D7D1A32">
        <w:trPr>
          <w:trHeight w:val="300"/>
        </w:trPr>
        <w:tc>
          <w:tcPr>
            <w:tcW w:w="3120" w:type="dxa"/>
          </w:tcPr>
          <w:p w14:paraId="56A01E0A" w14:textId="660B1ED5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5019BDFE" w14:textId="15C6B0CE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191CFE45" w14:textId="788D59C8" w:rsidR="4D7D1A32" w:rsidRDefault="4D7D1A32" w:rsidP="4D7D1A32">
            <w:pPr>
              <w:rPr>
                <w:rFonts w:hint="eastAsia"/>
              </w:rPr>
            </w:pPr>
          </w:p>
        </w:tc>
      </w:tr>
      <w:tr w:rsidR="4D7D1A32" w14:paraId="3A8F357E" w14:textId="77777777" w:rsidTr="4D7D1A32">
        <w:trPr>
          <w:trHeight w:val="300"/>
        </w:trPr>
        <w:tc>
          <w:tcPr>
            <w:tcW w:w="3120" w:type="dxa"/>
          </w:tcPr>
          <w:p w14:paraId="4B0702AE" w14:textId="02A8C228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646618B3" w14:textId="5E8F227B" w:rsidR="4D7D1A32" w:rsidRDefault="4D7D1A32" w:rsidP="4D7D1A32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</w:tcPr>
          <w:p w14:paraId="2B75AA72" w14:textId="7CC93F55" w:rsidR="4D7D1A32" w:rsidRDefault="4D7D1A32" w:rsidP="4D7D1A32">
            <w:pPr>
              <w:rPr>
                <w:rFonts w:hint="eastAsia"/>
              </w:rPr>
            </w:pPr>
          </w:p>
        </w:tc>
      </w:tr>
    </w:tbl>
    <w:p w14:paraId="158ADD6B" w14:textId="0AE11868" w:rsidR="4D7D1A32" w:rsidRDefault="4D7D1A32">
      <w:pPr>
        <w:rPr>
          <w:rFonts w:hint="eastAsia"/>
        </w:rPr>
      </w:pPr>
    </w:p>
    <w:sectPr w:rsidR="4D7D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unders Grotesk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33467B"/>
    <w:rsid w:val="0002591C"/>
    <w:rsid w:val="005C0F49"/>
    <w:rsid w:val="00D71877"/>
    <w:rsid w:val="05970351"/>
    <w:rsid w:val="144EA8BD"/>
    <w:rsid w:val="166A8A8F"/>
    <w:rsid w:val="2370F8F0"/>
    <w:rsid w:val="2D6CA382"/>
    <w:rsid w:val="40B0359C"/>
    <w:rsid w:val="46DF8433"/>
    <w:rsid w:val="4D7D1A32"/>
    <w:rsid w:val="55CC4219"/>
    <w:rsid w:val="5633467B"/>
    <w:rsid w:val="77DF89DC"/>
    <w:rsid w:val="7FA0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467B"/>
  <w15:chartTrackingRefBased/>
  <w15:docId w15:val="{85FCBD61-D31B-42F8-A9C7-A022E4972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Founders Grote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Eadbhard Pernot</dc:creator>
  <cp:keywords/>
  <dc:description/>
  <cp:lastModifiedBy>Eadbhard Pernot</cp:lastModifiedBy>
  <cp:revision>8</cp:revision>
  <dcterms:created xsi:type="dcterms:W3CDTF">2026-03-30T00:24:00Z</dcterms:created>
  <dcterms:modified xsi:type="dcterms:W3CDTF">2026-03-30T10:20:00Z</dcterms:modified>
</cp:coreProperties>
</file>