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798682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751A1B4" w14:textId="1DEE4BBA" w:rsidR="00CB77BE" w:rsidRDefault="00CB77BE">
          <w:pPr>
            <w:pStyle w:val="TOCHeading"/>
          </w:pPr>
          <w:r>
            <w:t>Contents</w:t>
          </w:r>
        </w:p>
        <w:p w14:paraId="12F31FB7" w14:textId="2A104DED" w:rsidR="00CB77BE" w:rsidRDefault="00CB77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8892" w:history="1">
            <w:r w:rsidRPr="00467859">
              <w:rPr>
                <w:rStyle w:val="Hyperlink"/>
                <w:noProof/>
              </w:rPr>
              <w:t>OOP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5F10" w14:textId="543262BB" w:rsidR="00CB77BE" w:rsidRDefault="00CB77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893" w:history="1">
            <w:r w:rsidRPr="00467859">
              <w:rPr>
                <w:rStyle w:val="Hyperlink"/>
                <w:noProof/>
              </w:rPr>
              <w:t>CPS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A966" w14:textId="4DDC8042" w:rsidR="00CB77BE" w:rsidRDefault="00CB77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894" w:history="1">
            <w:r w:rsidRPr="00467859">
              <w:rPr>
                <w:rStyle w:val="Hyperlink"/>
                <w:noProof/>
              </w:rPr>
              <w:t>Introduction to Software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9DEC" w14:textId="74CF66ED" w:rsidR="00CB77BE" w:rsidRDefault="00CB77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895" w:history="1">
            <w:r w:rsidRPr="00467859">
              <w:rPr>
                <w:rStyle w:val="Hyperlink"/>
                <w:noProof/>
              </w:rPr>
              <w:t>Islamiyat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71B9" w14:textId="53AC8EC7" w:rsidR="00CB77BE" w:rsidRDefault="00CB77BE">
          <w:r>
            <w:rPr>
              <w:b/>
              <w:bCs/>
              <w:noProof/>
            </w:rPr>
            <w:fldChar w:fldCharType="end"/>
          </w:r>
        </w:p>
      </w:sdtContent>
    </w:sdt>
    <w:p w14:paraId="12F3F1EF" w14:textId="77777777" w:rsidR="00BC2BDC" w:rsidRDefault="00BC2BD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0" w:name="_Toc43398892"/>
      <w:r>
        <w:br w:type="page"/>
      </w:r>
    </w:p>
    <w:p w14:paraId="688B9B68" w14:textId="5FBA8E5A" w:rsidR="00CD237B" w:rsidRDefault="00BD2718" w:rsidP="00CB77BE">
      <w:pPr>
        <w:pStyle w:val="Heading1"/>
        <w:jc w:val="center"/>
      </w:pPr>
      <w:r>
        <w:t>OOP Theory</w:t>
      </w:r>
      <w:bookmarkEnd w:id="0"/>
    </w:p>
    <w:p w14:paraId="696F0B72" w14:textId="3B4021F4" w:rsidR="00BD2718" w:rsidRDefault="00BD2718">
      <w:r w:rsidRPr="00BD2718">
        <w:drawing>
          <wp:inline distT="0" distB="0" distL="0" distR="0" wp14:anchorId="27FADA1E" wp14:editId="5D8E6832">
            <wp:extent cx="4715533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54AD" w14:textId="2B4B1D80" w:rsidR="00BD2718" w:rsidRDefault="00BD2718"/>
    <w:p w14:paraId="7BB77C5B" w14:textId="36968763" w:rsidR="00BD2718" w:rsidRDefault="00BD2718" w:rsidP="00CB77BE">
      <w:pPr>
        <w:pStyle w:val="Heading1"/>
        <w:jc w:val="center"/>
      </w:pPr>
      <w:bookmarkStart w:id="1" w:name="_Toc43398893"/>
      <w:r>
        <w:t>CPS Theory</w:t>
      </w:r>
      <w:bookmarkEnd w:id="1"/>
    </w:p>
    <w:p w14:paraId="47D4C0F3" w14:textId="4D9A321C" w:rsidR="00BD2718" w:rsidRDefault="00BD2718">
      <w:r w:rsidRPr="00BD2718">
        <w:drawing>
          <wp:inline distT="0" distB="0" distL="0" distR="0" wp14:anchorId="3E55D9A7" wp14:editId="7E8BA086">
            <wp:extent cx="2667372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38B6" w14:textId="5E0AE56E" w:rsidR="00BD2718" w:rsidRDefault="00BD2718"/>
    <w:p w14:paraId="63109269" w14:textId="744F653E" w:rsidR="00BD2718" w:rsidRDefault="00BD2718" w:rsidP="00CB77BE">
      <w:pPr>
        <w:pStyle w:val="Heading1"/>
        <w:jc w:val="center"/>
      </w:pPr>
      <w:bookmarkStart w:id="2" w:name="_Toc43398894"/>
      <w:r>
        <w:lastRenderedPageBreak/>
        <w:t>Introduction to Software Engineering</w:t>
      </w:r>
      <w:bookmarkEnd w:id="2"/>
    </w:p>
    <w:p w14:paraId="023F4AD7" w14:textId="05A2F9DE" w:rsidR="00BD2718" w:rsidRDefault="00BD2718">
      <w:r w:rsidRPr="00BD2718">
        <w:drawing>
          <wp:inline distT="0" distB="0" distL="0" distR="0" wp14:anchorId="11F6EDA5" wp14:editId="4907861E">
            <wp:extent cx="3953427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7C5" w14:textId="55E51C77" w:rsidR="00CB77BE" w:rsidRDefault="00CB77BE" w:rsidP="00CB77BE">
      <w:pPr>
        <w:pStyle w:val="Heading1"/>
        <w:jc w:val="center"/>
      </w:pPr>
      <w:bookmarkStart w:id="3" w:name="_Toc43398895"/>
      <w:r>
        <w:t>Islamiyat</w:t>
      </w:r>
      <w:bookmarkEnd w:id="3"/>
    </w:p>
    <w:p w14:paraId="5181DC6B" w14:textId="06038FE8" w:rsidR="00CB77BE" w:rsidRDefault="00CB77BE">
      <w:r w:rsidRPr="00CB77BE">
        <w:drawing>
          <wp:inline distT="0" distB="0" distL="0" distR="0" wp14:anchorId="51B46D61" wp14:editId="3CD0F6FF">
            <wp:extent cx="594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18"/>
    <w:rsid w:val="00BC2BDC"/>
    <w:rsid w:val="00BD2718"/>
    <w:rsid w:val="00CB77BE"/>
    <w:rsid w:val="00C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47F0"/>
  <w15:chartTrackingRefBased/>
  <w15:docId w15:val="{B7CB24F8-F664-4555-B218-DCFD1507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BE"/>
  </w:style>
  <w:style w:type="paragraph" w:styleId="Heading1">
    <w:name w:val="heading 1"/>
    <w:basedOn w:val="Normal"/>
    <w:next w:val="Normal"/>
    <w:link w:val="Heading1Char"/>
    <w:uiPriority w:val="9"/>
    <w:qFormat/>
    <w:rsid w:val="00CB77B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B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B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B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B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B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B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B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B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7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7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77B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B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7B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B77BE"/>
    <w:rPr>
      <w:b/>
      <w:bCs/>
    </w:rPr>
  </w:style>
  <w:style w:type="character" w:styleId="Emphasis">
    <w:name w:val="Emphasis"/>
    <w:basedOn w:val="DefaultParagraphFont"/>
    <w:uiPriority w:val="20"/>
    <w:qFormat/>
    <w:rsid w:val="00CB77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B77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7B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7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B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B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77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7B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B77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7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B77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B77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77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7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D1A3-7236-4EAE-B889-04FB09CC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3</cp:revision>
  <dcterms:created xsi:type="dcterms:W3CDTF">2020-06-18T13:49:00Z</dcterms:created>
  <dcterms:modified xsi:type="dcterms:W3CDTF">2020-06-18T13:54:00Z</dcterms:modified>
</cp:coreProperties>
</file>