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309D" w:rsidRPr="009A309D" w:rsidRDefault="009A309D" w:rsidP="009A309D">
      <w:pPr>
        <w:shd w:val="clear" w:color="auto" w:fill="FFFFFF"/>
        <w:spacing w:after="192" w:line="240" w:lineRule="auto"/>
        <w:rPr>
          <w:rFonts w:ascii="Arial" w:eastAsia="Times New Roman" w:hAnsi="Arial" w:cs="Arial"/>
          <w:color w:val="404040"/>
          <w:sz w:val="24"/>
          <w:szCs w:val="24"/>
          <w:lang w:eastAsia="ru-RU"/>
        </w:rPr>
      </w:pPr>
      <w:r w:rsidRPr="009A309D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Настоящая Политика определяет принципы, порядок и условия обработки персональных данных пациентов и работников Учреждения-оператора, чьи персональные данные обрабатываются, с целью обеспечения защиты прав и свобод человека и гражданина при обработке его персональных данных, в том числе защиты прав на неприкосновенность частной жизни, личную и семейную тайну, а также устанавливает ответственность должностных лиц Оператора, имеющих доступ к персональным данным, за невыполнение норм, регулирующих обработку и защиту персональных данных.</w:t>
      </w:r>
    </w:p>
    <w:p w:rsidR="009A309D" w:rsidRPr="009A309D" w:rsidRDefault="009A309D" w:rsidP="009A309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04040"/>
          <w:sz w:val="24"/>
          <w:szCs w:val="24"/>
          <w:lang w:eastAsia="ru-RU"/>
        </w:rPr>
      </w:pPr>
      <w:r w:rsidRPr="009A309D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Персональные данные являются конфиденциальной, строго охраняемой информацией, и на них распространяются все требования, установленные внутренними документами Оператора, к защите конфиденциальной информации.</w:t>
      </w:r>
    </w:p>
    <w:p w:rsidR="009A309D" w:rsidRPr="009A309D" w:rsidRDefault="009A309D" w:rsidP="009A309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04040"/>
          <w:sz w:val="24"/>
          <w:szCs w:val="24"/>
          <w:lang w:eastAsia="ru-RU"/>
        </w:rPr>
      </w:pPr>
      <w:r w:rsidRPr="009A309D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Основанием для разработки данного локального нормативного акта являются:</w:t>
      </w:r>
    </w:p>
    <w:p w:rsidR="009A309D" w:rsidRPr="009A309D" w:rsidRDefault="009A309D" w:rsidP="009A309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04040"/>
          <w:sz w:val="24"/>
          <w:szCs w:val="24"/>
          <w:lang w:eastAsia="ru-RU"/>
        </w:rPr>
      </w:pPr>
      <w:r w:rsidRPr="009A309D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Конституция РФ от 12 декабря 1993 г. (ст. ст. 2, 17-24, 41);</w:t>
      </w:r>
    </w:p>
    <w:p w:rsidR="009A309D" w:rsidRPr="009A309D" w:rsidRDefault="009A309D" w:rsidP="009A309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04040"/>
          <w:sz w:val="24"/>
          <w:szCs w:val="24"/>
          <w:lang w:eastAsia="ru-RU"/>
        </w:rPr>
      </w:pPr>
      <w:r w:rsidRPr="009A309D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глава 14 (ст. 86-90) Трудового кодекса РФ;</w:t>
      </w:r>
    </w:p>
    <w:p w:rsidR="009A309D" w:rsidRPr="009A309D" w:rsidRDefault="009A309D" w:rsidP="009A309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04040"/>
          <w:sz w:val="24"/>
          <w:szCs w:val="24"/>
          <w:lang w:eastAsia="ru-RU"/>
        </w:rPr>
      </w:pPr>
      <w:r w:rsidRPr="009A309D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часть 1 и 2, часть 4 Гражданского кодекса РФ;</w:t>
      </w:r>
    </w:p>
    <w:p w:rsidR="009A309D" w:rsidRPr="009A309D" w:rsidRDefault="009A309D" w:rsidP="009A309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04040"/>
          <w:sz w:val="24"/>
          <w:szCs w:val="24"/>
          <w:lang w:eastAsia="ru-RU"/>
        </w:rPr>
      </w:pPr>
      <w:r w:rsidRPr="009A309D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Федеральный закон Российской Федерации от 27 июля 2006 г. № 152-ФЗ «О персональных данных»;</w:t>
      </w:r>
    </w:p>
    <w:p w:rsidR="009A309D" w:rsidRPr="009A309D" w:rsidRDefault="009A309D" w:rsidP="009A309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04040"/>
          <w:sz w:val="24"/>
          <w:szCs w:val="24"/>
          <w:lang w:eastAsia="ru-RU"/>
        </w:rPr>
      </w:pPr>
      <w:r w:rsidRPr="009A309D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Федеральный закон Российской Федерации от 21 ноября 2011 г. № З23-Ф3 «Об основах охраны здоровья граждан в Российской Федерации»;</w:t>
      </w:r>
    </w:p>
    <w:p w:rsidR="009A309D" w:rsidRPr="009A309D" w:rsidRDefault="009A309D" w:rsidP="009A309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04040"/>
          <w:sz w:val="24"/>
          <w:szCs w:val="24"/>
          <w:lang w:eastAsia="ru-RU"/>
        </w:rPr>
      </w:pPr>
      <w:r w:rsidRPr="009A309D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Федеральный закон Российской Федерации от 29 ноября 2010 г. № 326-ФЗ «Об обязательном медицинском страховании в Российской Федерации»;</w:t>
      </w:r>
    </w:p>
    <w:p w:rsidR="009A309D" w:rsidRPr="009A309D" w:rsidRDefault="009A309D" w:rsidP="009A309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04040"/>
          <w:sz w:val="24"/>
          <w:szCs w:val="24"/>
          <w:lang w:eastAsia="ru-RU"/>
        </w:rPr>
      </w:pPr>
      <w:r w:rsidRPr="009A309D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Федеральный закон от 02 мая 2006 г. № 59-ФЗ «О порядке рассмотрения обращений граждан Российской Федерации»;</w:t>
      </w:r>
    </w:p>
    <w:p w:rsidR="009A309D" w:rsidRPr="009A309D" w:rsidRDefault="009A309D" w:rsidP="009A309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04040"/>
          <w:sz w:val="24"/>
          <w:szCs w:val="24"/>
          <w:lang w:eastAsia="ru-RU"/>
        </w:rPr>
      </w:pPr>
      <w:r w:rsidRPr="009A309D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Федеральный закон от 27 июля 2006 г. № 149-ФЗ «Об информации, информационных технологиях и о защите информации»;</w:t>
      </w:r>
    </w:p>
    <w:p w:rsidR="009A309D" w:rsidRPr="009A309D" w:rsidRDefault="009A309D" w:rsidP="009A309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04040"/>
          <w:sz w:val="24"/>
          <w:szCs w:val="24"/>
          <w:lang w:eastAsia="ru-RU"/>
        </w:rPr>
      </w:pPr>
      <w:r w:rsidRPr="009A309D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Указ Президента РФ от 06 марта 1997 г. № 188 «Об утверждении перечня сведений конфиденциального характера»;</w:t>
      </w:r>
    </w:p>
    <w:p w:rsidR="009A309D" w:rsidRPr="009A309D" w:rsidRDefault="009A309D" w:rsidP="009A309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04040"/>
          <w:sz w:val="24"/>
          <w:szCs w:val="24"/>
          <w:lang w:eastAsia="ru-RU"/>
        </w:rPr>
      </w:pPr>
      <w:r w:rsidRPr="009A309D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Постановление Правительства Российской Федерации от 21 марта 2012 г. № 211 «Об утверждении перечня мер, направленных на обеспечение выполнения обязанностей, предусмотренных Федеральным законом «О персональных данных» и принятыми в соответствии с ним нормативными правовыми актами, операторами, являющимися государственными или муниципальными органами»;</w:t>
      </w:r>
    </w:p>
    <w:p w:rsidR="009A309D" w:rsidRPr="009A309D" w:rsidRDefault="009A309D" w:rsidP="009A309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04040"/>
          <w:sz w:val="24"/>
          <w:szCs w:val="24"/>
          <w:lang w:eastAsia="ru-RU"/>
        </w:rPr>
      </w:pPr>
      <w:r w:rsidRPr="009A309D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Постановление Правительства Российской Федерации от 15 сентября 2008 г. № 687 «Об утверждении Положения об особенностях обработки персональных данных, осуществляемой без использования средств автоматизации»;</w:t>
      </w:r>
    </w:p>
    <w:p w:rsidR="009A309D" w:rsidRPr="009A309D" w:rsidRDefault="009A309D" w:rsidP="009A309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04040"/>
          <w:sz w:val="24"/>
          <w:szCs w:val="24"/>
          <w:lang w:eastAsia="ru-RU"/>
        </w:rPr>
      </w:pPr>
      <w:r w:rsidRPr="009A309D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Постановление Правительства Российской Федерации от 01 ноября 2012 года № 1119 «Об утверждении требований к защите персональных данных при их обработке в информационных системах персональных данных»;</w:t>
      </w:r>
    </w:p>
    <w:p w:rsidR="009A309D" w:rsidRPr="009A309D" w:rsidRDefault="009A309D" w:rsidP="009A309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04040"/>
          <w:sz w:val="24"/>
          <w:szCs w:val="24"/>
          <w:lang w:eastAsia="ru-RU"/>
        </w:rPr>
      </w:pPr>
      <w:r w:rsidRPr="009A309D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Регламентирующие документы ФСТЭК России и ФСБ России об обеспечении безопасности персональных данных:</w:t>
      </w:r>
    </w:p>
    <w:p w:rsidR="009A309D" w:rsidRPr="009A309D" w:rsidRDefault="009A309D" w:rsidP="009A309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04040"/>
          <w:sz w:val="24"/>
          <w:szCs w:val="24"/>
          <w:lang w:eastAsia="ru-RU"/>
        </w:rPr>
      </w:pPr>
      <w:r w:rsidRPr="009A309D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Приказ ФСТЭК № 21 от 18 февраля 2013 г. «Об утверждении Состава и содержания организационных и технических мер по обеспечению безопасности персональных данных при их обработке в информационных системах персональных данных»;</w:t>
      </w:r>
    </w:p>
    <w:p w:rsidR="009A309D" w:rsidRPr="009A309D" w:rsidRDefault="009A309D" w:rsidP="009A309D">
      <w:pPr>
        <w:shd w:val="clear" w:color="auto" w:fill="FFFFFF"/>
        <w:spacing w:after="192" w:line="240" w:lineRule="auto"/>
        <w:rPr>
          <w:rFonts w:ascii="Arial" w:eastAsia="Times New Roman" w:hAnsi="Arial" w:cs="Arial"/>
          <w:color w:val="404040"/>
          <w:sz w:val="24"/>
          <w:szCs w:val="24"/>
          <w:lang w:eastAsia="ru-RU"/>
        </w:rPr>
      </w:pPr>
      <w:r w:rsidRPr="009A309D">
        <w:rPr>
          <w:rFonts w:ascii="Arial" w:eastAsia="Times New Roman" w:hAnsi="Arial" w:cs="Arial"/>
          <w:b/>
          <w:bCs/>
          <w:color w:val="404040"/>
          <w:sz w:val="24"/>
          <w:szCs w:val="24"/>
          <w:lang w:eastAsia="ru-RU"/>
        </w:rPr>
        <w:lastRenderedPageBreak/>
        <w:t>Общие принципы и условия обработки персональных данных пациентов и работников</w:t>
      </w:r>
    </w:p>
    <w:p w:rsidR="009A309D" w:rsidRPr="009A309D" w:rsidRDefault="009A309D" w:rsidP="009A309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04040"/>
          <w:sz w:val="24"/>
          <w:szCs w:val="24"/>
          <w:lang w:eastAsia="ru-RU"/>
        </w:rPr>
      </w:pPr>
      <w:r w:rsidRPr="009A309D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Обработка персональных данных пациентов и работников осуществляется на основе принципов:</w:t>
      </w:r>
    </w:p>
    <w:p w:rsidR="009A309D" w:rsidRPr="009A309D" w:rsidRDefault="009A309D" w:rsidP="009A309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04040"/>
          <w:sz w:val="24"/>
          <w:szCs w:val="24"/>
          <w:lang w:eastAsia="ru-RU"/>
        </w:rPr>
      </w:pPr>
      <w:r w:rsidRPr="009A309D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Обработка персональных данных должна осуществляться на законной и справедливой основе, должна ограничиваться достижением конкретных, заранее определенных и законных целей. Не допускается обработка персональных данных, несовместимая с целями сбора персональных данных.</w:t>
      </w:r>
    </w:p>
    <w:p w:rsidR="009A309D" w:rsidRPr="009A309D" w:rsidRDefault="009A309D" w:rsidP="009A309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04040"/>
          <w:sz w:val="24"/>
          <w:szCs w:val="24"/>
          <w:lang w:eastAsia="ru-RU"/>
        </w:rPr>
      </w:pPr>
      <w:r w:rsidRPr="009A309D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Не допускается объединение баз данных, содержащих персональные данные, обработка которых осуществляется в целях, несовместимых между собой.</w:t>
      </w:r>
    </w:p>
    <w:p w:rsidR="009A309D" w:rsidRPr="009A309D" w:rsidRDefault="009A309D" w:rsidP="009A309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04040"/>
          <w:sz w:val="24"/>
          <w:szCs w:val="24"/>
          <w:lang w:eastAsia="ru-RU"/>
        </w:rPr>
      </w:pPr>
      <w:r w:rsidRPr="009A309D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Обработке подлежат только персональные данные, которые отвечают целям их обработки.</w:t>
      </w:r>
    </w:p>
    <w:p w:rsidR="009A309D" w:rsidRPr="009A309D" w:rsidRDefault="009A309D" w:rsidP="009A309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04040"/>
          <w:sz w:val="24"/>
          <w:szCs w:val="24"/>
          <w:lang w:eastAsia="ru-RU"/>
        </w:rPr>
      </w:pPr>
      <w:r w:rsidRPr="009A309D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Содержание и объем обрабатываемых персональных данных должны соответствовать заявленным целям обработки. Обрабатываемые персональные данные не должны быть избыточными по отношению к заявленным целям их обработки.</w:t>
      </w:r>
    </w:p>
    <w:p w:rsidR="009A309D" w:rsidRPr="009A309D" w:rsidRDefault="009A309D" w:rsidP="009A309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04040"/>
          <w:sz w:val="24"/>
          <w:szCs w:val="24"/>
          <w:lang w:eastAsia="ru-RU"/>
        </w:rPr>
      </w:pPr>
      <w:r w:rsidRPr="009A309D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При обработке персональных данных должны быть обеспечены точность персональных данных, их достаточность, а в необходимых случаях и актуальность по отношению к целям обработки персональных данных. Учреждение-оператор должно принимать необходимые меры либо обеспечивать их принятие по удалению или уточнению неполных или неточных данных.</w:t>
      </w:r>
    </w:p>
    <w:p w:rsidR="009A309D" w:rsidRPr="009A309D" w:rsidRDefault="009A309D" w:rsidP="009A309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04040"/>
          <w:sz w:val="24"/>
          <w:szCs w:val="24"/>
          <w:lang w:eastAsia="ru-RU"/>
        </w:rPr>
      </w:pPr>
      <w:r w:rsidRPr="009A309D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Хранение персональных данных должно осуществляться в форме, позволяющей определить субъекта персональных данных, не дольше, чем этого требуют цели обработки персональных данных, если срок хранения персональных данных не установлен Федеральным законом № 152-ФЗ. Обрабатываемые персональные данные подлежат уничтожению либо обезличиванию по достижении целей обработки или в случае утраты необходимости в достижении этих целей, если иное не предусмотрено Федеральным законодательством.</w:t>
      </w:r>
    </w:p>
    <w:p w:rsidR="009A309D" w:rsidRPr="009A309D" w:rsidRDefault="009A309D" w:rsidP="009A309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04040"/>
          <w:sz w:val="24"/>
          <w:szCs w:val="24"/>
          <w:lang w:eastAsia="ru-RU"/>
        </w:rPr>
      </w:pPr>
      <w:r w:rsidRPr="009A309D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В целях обеспечения прав и свобод человека и гражданина, Учреждение-оператор при обработке персональных данных пациента или работника обязаны соблюдать следующие общие требования:</w:t>
      </w:r>
    </w:p>
    <w:p w:rsidR="009A309D" w:rsidRPr="009A309D" w:rsidRDefault="009A309D" w:rsidP="009A309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04040"/>
          <w:sz w:val="24"/>
          <w:szCs w:val="24"/>
          <w:lang w:eastAsia="ru-RU"/>
        </w:rPr>
      </w:pPr>
      <w:r w:rsidRPr="009A309D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Обработка персональных данных пациента может осуществляться исключительно в медицинских целях, в целях установления диагноза, оказания медицинских услуг, оформления договорных отношений с пациентом, при условии, что обработка персональных данных осуществляется лицом, профессионально занимающимся медицинской деятельностью и обязанным сохранять врачебную тайну в соответствии с законодательством Российской Федерации в области персональных данных.</w:t>
      </w:r>
    </w:p>
    <w:p w:rsidR="009A309D" w:rsidRPr="009A309D" w:rsidRDefault="009A309D" w:rsidP="009A309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04040"/>
          <w:sz w:val="24"/>
          <w:szCs w:val="24"/>
          <w:lang w:eastAsia="ru-RU"/>
        </w:rPr>
      </w:pPr>
      <w:r w:rsidRPr="009A309D">
        <w:rPr>
          <w:rFonts w:ascii="Arial" w:eastAsia="Times New Roman" w:hAnsi="Arial" w:cs="Arial"/>
          <w:color w:val="404040"/>
          <w:sz w:val="24"/>
          <w:szCs w:val="24"/>
          <w:lang w:eastAsia="ru-RU"/>
        </w:rPr>
        <w:t xml:space="preserve">Обработка персональных данных работников может осуществляться исключительно в целях обеспечения соблюдения законодательства Российской Федерации в области персональных данных и иных нормативных правовых актов с учетом положений Федерального закона № 152-ФЗ «О персональных данных», оформления трудовых отношений, </w:t>
      </w:r>
      <w:r w:rsidRPr="009A309D">
        <w:rPr>
          <w:rFonts w:ascii="Arial" w:eastAsia="Times New Roman" w:hAnsi="Arial" w:cs="Arial"/>
          <w:color w:val="404040"/>
          <w:sz w:val="24"/>
          <w:szCs w:val="24"/>
          <w:lang w:eastAsia="ru-RU"/>
        </w:rPr>
        <w:lastRenderedPageBreak/>
        <w:t>расчета и выдачи заработной платы или других доходов, налоговых и пенсионных отчислений, содействия работникам в трудоустройстве, обучении, повышении квалификации и продвижении по службе, обеспечения личной безопасности работников, контроля количества и качества выполняемой работы, обеспечения сохранности имущества работодателя в соответствии с законодательством Российской Федерации в области персональных данных.</w:t>
      </w:r>
    </w:p>
    <w:p w:rsidR="009A309D" w:rsidRPr="009A309D" w:rsidRDefault="009A309D" w:rsidP="009A309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04040"/>
          <w:sz w:val="24"/>
          <w:szCs w:val="24"/>
          <w:lang w:eastAsia="ru-RU"/>
        </w:rPr>
      </w:pPr>
      <w:r w:rsidRPr="009A309D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3) Все персональные данные пациента следует получать у него самого или у его законного представителя. Все персональные данные работника работодатель должен получать у него самого. Если персональные данные пациента или работника, возможно, получить только у третьей стороны, то пациент или работник должен быть уведомлен об этом заранее и от него должно быть получено письменное согласие.</w:t>
      </w:r>
    </w:p>
    <w:p w:rsidR="009A309D" w:rsidRPr="009A309D" w:rsidRDefault="009A309D" w:rsidP="009A309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04040"/>
          <w:sz w:val="24"/>
          <w:szCs w:val="24"/>
          <w:lang w:eastAsia="ru-RU"/>
        </w:rPr>
      </w:pPr>
      <w:r w:rsidRPr="009A309D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4) Запрещается принятие на основании исключительно автоматизированной обработки персональных данных решений, порождающих юридические последствия в отношении пациента и работника или иным образом затрагивающих его права и законные интересы, за исключением случаев, предусмотренных Федеральным законом № 152-ФЗ.</w:t>
      </w:r>
    </w:p>
    <w:p w:rsidR="009A309D" w:rsidRPr="009A309D" w:rsidRDefault="009A309D" w:rsidP="009A309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04040"/>
          <w:sz w:val="24"/>
          <w:szCs w:val="24"/>
          <w:lang w:eastAsia="ru-RU"/>
        </w:rPr>
      </w:pPr>
      <w:r w:rsidRPr="009A309D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5) Учреждение-оператор обязано рассмотреть возражение в течение тридцати дней со дня его получения и уведомить пациента и работника о результатах рассмотрения такого возражения.</w:t>
      </w:r>
    </w:p>
    <w:p w:rsidR="009A309D" w:rsidRPr="009A309D" w:rsidRDefault="009A309D" w:rsidP="009A309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04040"/>
          <w:sz w:val="24"/>
          <w:szCs w:val="24"/>
          <w:lang w:eastAsia="ru-RU"/>
        </w:rPr>
      </w:pPr>
      <w:r w:rsidRPr="009A309D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6) Защита персональных данных пациентов и работников от неправомерного их использования или утраты должна быть обеспечена Учреждением-оператором в порядке, установленном Федеральным законодательством и другими нормативными документами.</w:t>
      </w:r>
    </w:p>
    <w:p w:rsidR="009A309D" w:rsidRPr="009A309D" w:rsidRDefault="009A309D" w:rsidP="009A309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04040"/>
          <w:sz w:val="24"/>
          <w:szCs w:val="24"/>
          <w:lang w:eastAsia="ru-RU"/>
        </w:rPr>
      </w:pPr>
      <w:r w:rsidRPr="009A309D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7) Работники должны быть ознакомлены под личную подпись с документами Учреждения-оператора, устанавливающими порядок обработки персональных данных работников, а также об их правах и обязанностях в этой области.</w:t>
      </w:r>
    </w:p>
    <w:p w:rsidR="009A309D" w:rsidRPr="009A309D" w:rsidRDefault="009A309D" w:rsidP="009A309D">
      <w:pPr>
        <w:shd w:val="clear" w:color="auto" w:fill="FFFFFF"/>
        <w:spacing w:after="192" w:line="240" w:lineRule="auto"/>
        <w:rPr>
          <w:rFonts w:ascii="Arial" w:eastAsia="Times New Roman" w:hAnsi="Arial" w:cs="Arial"/>
          <w:color w:val="404040"/>
          <w:sz w:val="24"/>
          <w:szCs w:val="24"/>
          <w:lang w:eastAsia="ru-RU"/>
        </w:rPr>
      </w:pPr>
      <w:r w:rsidRPr="009A309D">
        <w:rPr>
          <w:rFonts w:ascii="Arial" w:eastAsia="Times New Roman" w:hAnsi="Arial" w:cs="Arial"/>
          <w:b/>
          <w:bCs/>
          <w:color w:val="404040"/>
          <w:sz w:val="24"/>
          <w:szCs w:val="24"/>
          <w:lang w:eastAsia="ru-RU"/>
        </w:rPr>
        <w:t>Получение персональных данных пациента и работника</w:t>
      </w:r>
    </w:p>
    <w:p w:rsidR="009A309D" w:rsidRPr="009A309D" w:rsidRDefault="009A309D" w:rsidP="009A309D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04040"/>
          <w:sz w:val="24"/>
          <w:szCs w:val="24"/>
          <w:lang w:eastAsia="ru-RU"/>
        </w:rPr>
      </w:pPr>
      <w:r w:rsidRPr="009A309D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Получение персональных данных преимущественно осуществляется путем представления их самим пациентом (законным представителем пациента) или работником, на основании его письменного согласия, за исключением случаев прямо предусмотренных действующим законодательством РФ.</w:t>
      </w:r>
      <w:r w:rsidRPr="009A309D">
        <w:rPr>
          <w:rFonts w:ascii="Arial" w:eastAsia="Times New Roman" w:hAnsi="Arial" w:cs="Arial"/>
          <w:color w:val="404040"/>
          <w:sz w:val="24"/>
          <w:szCs w:val="24"/>
          <w:lang w:eastAsia="ru-RU"/>
        </w:rPr>
        <w:br/>
        <w:t>В случаях, предусмотренных Федеральным законодательством, обработка персональных данных осуществляется только с согласия пациента (его законного представителя) и работника в письменной форме. Равнозначным содержащему собственноручную подпись пациента и работника согласию в письменной форме на бумажном носителе признается согласие в форме электронного документа, подписанного в соответствии с Федеральным законом № 152-ФЗ электронной подписью.</w:t>
      </w:r>
    </w:p>
    <w:p w:rsidR="009A309D" w:rsidRPr="009A309D" w:rsidRDefault="009A309D" w:rsidP="009A309D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04040"/>
          <w:sz w:val="24"/>
          <w:szCs w:val="24"/>
          <w:lang w:eastAsia="ru-RU"/>
        </w:rPr>
      </w:pPr>
      <w:r w:rsidRPr="009A309D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Под персональными данными работников связанных с реализацией трудовых отношений понимается:</w:t>
      </w:r>
    </w:p>
    <w:p w:rsidR="009A309D" w:rsidRPr="009A309D" w:rsidRDefault="009A309D" w:rsidP="009A309D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04040"/>
          <w:sz w:val="24"/>
          <w:szCs w:val="24"/>
          <w:lang w:eastAsia="ru-RU"/>
        </w:rPr>
      </w:pPr>
      <w:r w:rsidRPr="009A309D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фамилия, имя, отчество; адрес проживания и прописки;</w:t>
      </w:r>
    </w:p>
    <w:p w:rsidR="009A309D" w:rsidRPr="009A309D" w:rsidRDefault="009A309D" w:rsidP="009A309D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04040"/>
          <w:sz w:val="24"/>
          <w:szCs w:val="24"/>
          <w:lang w:eastAsia="ru-RU"/>
        </w:rPr>
      </w:pPr>
      <w:r w:rsidRPr="009A309D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телефон;</w:t>
      </w:r>
    </w:p>
    <w:p w:rsidR="009A309D" w:rsidRPr="009A309D" w:rsidRDefault="009A309D" w:rsidP="009A309D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04040"/>
          <w:sz w:val="24"/>
          <w:szCs w:val="24"/>
          <w:lang w:eastAsia="ru-RU"/>
        </w:rPr>
      </w:pPr>
      <w:r w:rsidRPr="009A309D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семейное положение;</w:t>
      </w:r>
    </w:p>
    <w:p w:rsidR="009A309D" w:rsidRPr="009A309D" w:rsidRDefault="009A309D" w:rsidP="009A309D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04040"/>
          <w:sz w:val="24"/>
          <w:szCs w:val="24"/>
          <w:lang w:eastAsia="ru-RU"/>
        </w:rPr>
      </w:pPr>
      <w:r w:rsidRPr="009A309D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иные паспортные данные;</w:t>
      </w:r>
    </w:p>
    <w:p w:rsidR="009A309D" w:rsidRPr="009A309D" w:rsidRDefault="009A309D" w:rsidP="009A309D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04040"/>
          <w:sz w:val="24"/>
          <w:szCs w:val="24"/>
          <w:lang w:eastAsia="ru-RU"/>
        </w:rPr>
      </w:pPr>
      <w:r w:rsidRPr="009A309D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ИНН;</w:t>
      </w:r>
    </w:p>
    <w:p w:rsidR="009A309D" w:rsidRPr="009A309D" w:rsidRDefault="009A309D" w:rsidP="009A309D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04040"/>
          <w:sz w:val="24"/>
          <w:szCs w:val="24"/>
          <w:lang w:eastAsia="ru-RU"/>
        </w:rPr>
      </w:pPr>
      <w:r w:rsidRPr="009A309D">
        <w:rPr>
          <w:rFonts w:ascii="Arial" w:eastAsia="Times New Roman" w:hAnsi="Arial" w:cs="Arial"/>
          <w:color w:val="404040"/>
          <w:sz w:val="24"/>
          <w:szCs w:val="24"/>
          <w:lang w:eastAsia="ru-RU"/>
        </w:rPr>
        <w:lastRenderedPageBreak/>
        <w:t>персональные данные, содержащиеся в письменном заявлении о принятии на работу;</w:t>
      </w:r>
    </w:p>
    <w:p w:rsidR="009A309D" w:rsidRPr="009A309D" w:rsidRDefault="009A309D" w:rsidP="009A309D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04040"/>
          <w:sz w:val="24"/>
          <w:szCs w:val="24"/>
          <w:lang w:eastAsia="ru-RU"/>
        </w:rPr>
      </w:pPr>
      <w:r w:rsidRPr="009A309D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копиях паспорта и свидетельства о государственной регистрации актов гражданского состояния;</w:t>
      </w:r>
    </w:p>
    <w:p w:rsidR="009A309D" w:rsidRPr="009A309D" w:rsidRDefault="009A309D" w:rsidP="009A309D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04040"/>
          <w:sz w:val="24"/>
          <w:szCs w:val="24"/>
          <w:lang w:eastAsia="ru-RU"/>
        </w:rPr>
      </w:pPr>
      <w:r w:rsidRPr="009A309D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копии трудовой книжки;</w:t>
      </w:r>
    </w:p>
    <w:p w:rsidR="009A309D" w:rsidRPr="009A309D" w:rsidRDefault="009A309D" w:rsidP="009A309D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04040"/>
          <w:sz w:val="24"/>
          <w:szCs w:val="24"/>
          <w:lang w:eastAsia="ru-RU"/>
        </w:rPr>
      </w:pPr>
      <w:r w:rsidRPr="009A309D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копии документов о профессиональном образовании, профессиональной переподготовке, повышении квалификации, стажировке, присвоении ученой степени, ученого звания (если таковые имеются);</w:t>
      </w:r>
    </w:p>
    <w:p w:rsidR="009A309D" w:rsidRPr="009A309D" w:rsidRDefault="009A309D" w:rsidP="009A309D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04040"/>
          <w:sz w:val="24"/>
          <w:szCs w:val="24"/>
          <w:lang w:eastAsia="ru-RU"/>
        </w:rPr>
      </w:pPr>
      <w:r w:rsidRPr="009A309D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копии решений о награждении государственными наградами Российской Федерации, Почетной грамотой Президента Российской Федерации, об объявлении благодарности Президента Российской Федерации, присвоении почетных, воинских и специальных званий, присуждении государственных премий (если таковые имеются);</w:t>
      </w:r>
    </w:p>
    <w:p w:rsidR="009A309D" w:rsidRPr="009A309D" w:rsidRDefault="009A309D" w:rsidP="009A309D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04040"/>
          <w:sz w:val="24"/>
          <w:szCs w:val="24"/>
          <w:lang w:eastAsia="ru-RU"/>
        </w:rPr>
      </w:pPr>
      <w:r w:rsidRPr="009A309D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копии документов воинского учета (для военнообязанных и лиц, подлежащих призыву на военную службу);</w:t>
      </w:r>
    </w:p>
    <w:p w:rsidR="009A309D" w:rsidRPr="009A309D" w:rsidRDefault="009A309D" w:rsidP="009A309D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04040"/>
          <w:sz w:val="24"/>
          <w:szCs w:val="24"/>
          <w:lang w:eastAsia="ru-RU"/>
        </w:rPr>
      </w:pPr>
      <w:r w:rsidRPr="009A309D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копии страхового свидетельства обязательного пенсионного страхования;</w:t>
      </w:r>
    </w:p>
    <w:p w:rsidR="009A309D" w:rsidRPr="009A309D" w:rsidRDefault="009A309D" w:rsidP="009A309D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04040"/>
          <w:sz w:val="24"/>
          <w:szCs w:val="24"/>
          <w:lang w:eastAsia="ru-RU"/>
        </w:rPr>
      </w:pPr>
      <w:r w:rsidRPr="009A309D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копии свидетельства о постановке на учет в налоговом органе физического лица по месту жительства на территории Российской Федерации;</w:t>
      </w:r>
    </w:p>
    <w:p w:rsidR="009A309D" w:rsidRPr="009A309D" w:rsidRDefault="009A309D" w:rsidP="009A309D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04040"/>
          <w:sz w:val="24"/>
          <w:szCs w:val="24"/>
          <w:lang w:eastAsia="ru-RU"/>
        </w:rPr>
      </w:pPr>
      <w:r w:rsidRPr="009A309D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копии страхового медицинского полиса обязательного медицинского страхования граждан;</w:t>
      </w:r>
    </w:p>
    <w:p w:rsidR="009A309D" w:rsidRPr="009A309D" w:rsidRDefault="009A309D" w:rsidP="009A309D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04040"/>
          <w:sz w:val="24"/>
          <w:szCs w:val="24"/>
          <w:lang w:eastAsia="ru-RU"/>
        </w:rPr>
      </w:pPr>
      <w:r w:rsidRPr="009A309D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медицинском заключением установленной формы об отсутствии у гражданина заболевания, препятствующего поступлению на гражданскую службу или ее прохождению;</w:t>
      </w:r>
    </w:p>
    <w:p w:rsidR="009A309D" w:rsidRPr="009A309D" w:rsidRDefault="009A309D" w:rsidP="009A309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04040"/>
          <w:sz w:val="24"/>
          <w:szCs w:val="24"/>
          <w:lang w:eastAsia="ru-RU"/>
        </w:rPr>
      </w:pPr>
      <w:r w:rsidRPr="009A309D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Под персональными данными пациентов понимается любая информация, относящаяся к прямо или косвенно определенному или определяемому физическому лицу, в том числе:</w:t>
      </w:r>
    </w:p>
    <w:p w:rsidR="009A309D" w:rsidRPr="009A309D" w:rsidRDefault="009A309D" w:rsidP="009A309D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04040"/>
          <w:sz w:val="24"/>
          <w:szCs w:val="24"/>
          <w:lang w:eastAsia="ru-RU"/>
        </w:rPr>
      </w:pPr>
      <w:r w:rsidRPr="009A309D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фамилия, имя, отчество,</w:t>
      </w:r>
    </w:p>
    <w:p w:rsidR="009A309D" w:rsidRPr="009A309D" w:rsidRDefault="009A309D" w:rsidP="009A309D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04040"/>
          <w:sz w:val="24"/>
          <w:szCs w:val="24"/>
          <w:lang w:eastAsia="ru-RU"/>
        </w:rPr>
      </w:pPr>
      <w:r w:rsidRPr="009A309D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пол,</w:t>
      </w:r>
    </w:p>
    <w:p w:rsidR="009A309D" w:rsidRPr="009A309D" w:rsidRDefault="009A309D" w:rsidP="009A309D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04040"/>
          <w:sz w:val="24"/>
          <w:szCs w:val="24"/>
          <w:lang w:eastAsia="ru-RU"/>
        </w:rPr>
      </w:pPr>
      <w:r w:rsidRPr="009A309D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год, месяц, дата и место рождения,</w:t>
      </w:r>
    </w:p>
    <w:p w:rsidR="009A309D" w:rsidRPr="009A309D" w:rsidRDefault="009A309D" w:rsidP="009A309D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04040"/>
          <w:sz w:val="24"/>
          <w:szCs w:val="24"/>
          <w:lang w:eastAsia="ru-RU"/>
        </w:rPr>
      </w:pPr>
      <w:r w:rsidRPr="009A309D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адрес места жительства и регистрации,</w:t>
      </w:r>
    </w:p>
    <w:p w:rsidR="009A309D" w:rsidRPr="009A309D" w:rsidRDefault="009A309D" w:rsidP="009A309D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04040"/>
          <w:sz w:val="24"/>
          <w:szCs w:val="24"/>
          <w:lang w:eastAsia="ru-RU"/>
        </w:rPr>
      </w:pPr>
      <w:r w:rsidRPr="009A309D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контактные телефоны,</w:t>
      </w:r>
    </w:p>
    <w:p w:rsidR="009A309D" w:rsidRPr="009A309D" w:rsidRDefault="009A309D" w:rsidP="009A309D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04040"/>
          <w:sz w:val="24"/>
          <w:szCs w:val="24"/>
          <w:lang w:eastAsia="ru-RU"/>
        </w:rPr>
      </w:pPr>
      <w:r w:rsidRPr="009A309D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реквизиты полиса ОМС (ДМС),</w:t>
      </w:r>
    </w:p>
    <w:p w:rsidR="009A309D" w:rsidRPr="009A309D" w:rsidRDefault="009A309D" w:rsidP="009A309D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04040"/>
          <w:sz w:val="24"/>
          <w:szCs w:val="24"/>
          <w:lang w:eastAsia="ru-RU"/>
        </w:rPr>
      </w:pPr>
      <w:r w:rsidRPr="009A309D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паспортные данные,</w:t>
      </w:r>
    </w:p>
    <w:p w:rsidR="009A309D" w:rsidRPr="009A309D" w:rsidRDefault="009A309D" w:rsidP="009A309D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04040"/>
          <w:sz w:val="24"/>
          <w:szCs w:val="24"/>
          <w:lang w:eastAsia="ru-RU"/>
        </w:rPr>
      </w:pPr>
      <w:r w:rsidRPr="009A309D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данные о состоянии здоровья, заболеваниях,</w:t>
      </w:r>
    </w:p>
    <w:p w:rsidR="009A309D" w:rsidRPr="009A309D" w:rsidRDefault="009A309D" w:rsidP="009A309D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04040"/>
          <w:sz w:val="24"/>
          <w:szCs w:val="24"/>
          <w:lang w:eastAsia="ru-RU"/>
        </w:rPr>
      </w:pPr>
      <w:r w:rsidRPr="009A309D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случаях обращения за медицинской помощью,</w:t>
      </w:r>
    </w:p>
    <w:p w:rsidR="009A309D" w:rsidRPr="009A309D" w:rsidRDefault="009A309D" w:rsidP="009A309D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04040"/>
          <w:sz w:val="24"/>
          <w:szCs w:val="24"/>
          <w:lang w:eastAsia="ru-RU"/>
        </w:rPr>
      </w:pPr>
      <w:r w:rsidRPr="009A309D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данные о составе семьи, прочие сведения, которые могут идентифицировать человека.</w:t>
      </w:r>
    </w:p>
    <w:p w:rsidR="009A309D" w:rsidRPr="009A309D" w:rsidRDefault="009A309D" w:rsidP="009A309D">
      <w:pPr>
        <w:shd w:val="clear" w:color="auto" w:fill="FFFFFF"/>
        <w:spacing w:after="192" w:line="240" w:lineRule="auto"/>
        <w:rPr>
          <w:rFonts w:ascii="Arial" w:eastAsia="Times New Roman" w:hAnsi="Arial" w:cs="Arial"/>
          <w:color w:val="404040"/>
          <w:sz w:val="24"/>
          <w:szCs w:val="24"/>
          <w:lang w:eastAsia="ru-RU"/>
        </w:rPr>
      </w:pPr>
      <w:r w:rsidRPr="009A309D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Персональные данные пациентов относятся к специальной категории персональных данных, обработка таких персональных данных должна осуществляться лицом, профессионально занимающимся медицинской деятельностью и обязанным сохранять врачебную тайну.</w:t>
      </w:r>
      <w:r w:rsidRPr="009A309D">
        <w:rPr>
          <w:rFonts w:ascii="Arial" w:eastAsia="Times New Roman" w:hAnsi="Arial" w:cs="Arial"/>
          <w:color w:val="404040"/>
          <w:sz w:val="24"/>
          <w:szCs w:val="24"/>
          <w:lang w:eastAsia="ru-RU"/>
        </w:rPr>
        <w:br/>
        <w:t>Персональные данные пациентов являются конфиденциальными сведениями.</w:t>
      </w:r>
      <w:r w:rsidRPr="009A309D">
        <w:rPr>
          <w:rFonts w:ascii="Arial" w:eastAsia="Times New Roman" w:hAnsi="Arial" w:cs="Arial"/>
          <w:color w:val="404040"/>
          <w:sz w:val="24"/>
          <w:szCs w:val="24"/>
          <w:lang w:eastAsia="ru-RU"/>
        </w:rPr>
        <w:br/>
        <w:t>Согласно законодательству, обработка специальных категорий персональных данных пациентов должна осуществляться с письменного согласия субъекта персональных данных или его законного представителя (ст. 6, 9, 10 Закона № 152-ФЗ, ч. 3 ст. 13 Закона № 323-ФЗ).</w:t>
      </w:r>
      <w:r w:rsidRPr="009A309D">
        <w:rPr>
          <w:rFonts w:ascii="Arial" w:eastAsia="Times New Roman" w:hAnsi="Arial" w:cs="Arial"/>
          <w:color w:val="404040"/>
          <w:sz w:val="24"/>
          <w:szCs w:val="24"/>
          <w:lang w:eastAsia="ru-RU"/>
        </w:rPr>
        <w:br/>
        <w:t>Предоставление сведений, составляющих врачебную тайну, без согласия гражданина или его законного представителя допускается (ч. 4 ст. 13 ФЗ № 323-ф3):</w:t>
      </w:r>
    </w:p>
    <w:p w:rsidR="009A309D" w:rsidRPr="009A309D" w:rsidRDefault="009A309D" w:rsidP="009A309D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04040"/>
          <w:sz w:val="24"/>
          <w:szCs w:val="24"/>
          <w:lang w:eastAsia="ru-RU"/>
        </w:rPr>
      </w:pPr>
      <w:r w:rsidRPr="009A309D">
        <w:rPr>
          <w:rFonts w:ascii="Arial" w:eastAsia="Times New Roman" w:hAnsi="Arial" w:cs="Arial"/>
          <w:color w:val="404040"/>
          <w:sz w:val="24"/>
          <w:szCs w:val="24"/>
          <w:lang w:eastAsia="ru-RU"/>
        </w:rPr>
        <w:lastRenderedPageBreak/>
        <w:t>если пациент в результате своего состояния не способен выразить свою волю, но ему необходимо лечение;</w:t>
      </w:r>
    </w:p>
    <w:p w:rsidR="009A309D" w:rsidRPr="009A309D" w:rsidRDefault="009A309D" w:rsidP="009A309D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04040"/>
          <w:sz w:val="24"/>
          <w:szCs w:val="24"/>
          <w:lang w:eastAsia="ru-RU"/>
        </w:rPr>
      </w:pPr>
      <w:r w:rsidRPr="009A309D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при угрозе распространения инфекционных заболеваний, массовых отравлений и поражений;</w:t>
      </w:r>
    </w:p>
    <w:p w:rsidR="009A309D" w:rsidRPr="009A309D" w:rsidRDefault="009A309D" w:rsidP="009A309D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04040"/>
          <w:sz w:val="24"/>
          <w:szCs w:val="24"/>
          <w:lang w:eastAsia="ru-RU"/>
        </w:rPr>
      </w:pPr>
      <w:r w:rsidRPr="009A309D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по запросу органов дознания и следствия, суда в связи с проведением расследования или судебным разбирательством, по запросу органов прокуратуры в связи с осуществлением ими прокурорского надзора, по запросу органа уголовно-исполнительной системы в связи с исполнением уголовного наказания и осуществлением контроля за поведением условно осужденного, осужденного, в отношении которого отбывание наказания отсрочено, и лица, освобожденного условно-досрочно;</w:t>
      </w:r>
    </w:p>
    <w:p w:rsidR="009A309D" w:rsidRPr="009A309D" w:rsidRDefault="009A309D" w:rsidP="009A309D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04040"/>
          <w:sz w:val="24"/>
          <w:szCs w:val="24"/>
          <w:lang w:eastAsia="ru-RU"/>
        </w:rPr>
      </w:pPr>
      <w:r w:rsidRPr="009A309D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в случае оказания медицинской помощи несовершеннолетнему, а также несовершеннолетнему, не достигшему возраста, установленного ч. 2 ст.54 ФЗ № З23-Ф3, для информирования одного из его родителей или иного законного представителя;</w:t>
      </w:r>
    </w:p>
    <w:p w:rsidR="009A309D" w:rsidRPr="009A309D" w:rsidRDefault="009A309D" w:rsidP="009A309D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04040"/>
          <w:sz w:val="24"/>
          <w:szCs w:val="24"/>
          <w:lang w:eastAsia="ru-RU"/>
        </w:rPr>
      </w:pPr>
      <w:r w:rsidRPr="009A309D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в целях информирования органов внутренних дел о поступлении пациента, в отношении которого имеются достаточные основания полагать, что вред его здоровью причинен в результате противоправных действий.</w:t>
      </w:r>
    </w:p>
    <w:p w:rsidR="009A309D" w:rsidRPr="009A309D" w:rsidRDefault="009A309D" w:rsidP="009A309D">
      <w:pPr>
        <w:shd w:val="clear" w:color="auto" w:fill="FFFFFF"/>
        <w:spacing w:after="192" w:line="240" w:lineRule="auto"/>
        <w:rPr>
          <w:rFonts w:ascii="Arial" w:eastAsia="Times New Roman" w:hAnsi="Arial" w:cs="Arial"/>
          <w:color w:val="404040"/>
          <w:sz w:val="24"/>
          <w:szCs w:val="24"/>
          <w:lang w:eastAsia="ru-RU"/>
        </w:rPr>
      </w:pPr>
      <w:r w:rsidRPr="009A309D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Персональные данные пациента могут быть предоставлены его законному представителю, а также родственникам или членам его семьи, иным представителям только с письменного разрешения самого пациента либо его законного представителя.</w:t>
      </w:r>
    </w:p>
    <w:p w:rsidR="009A309D" w:rsidRPr="009A309D" w:rsidRDefault="009A309D" w:rsidP="009A309D">
      <w:pPr>
        <w:shd w:val="clear" w:color="auto" w:fill="FFFFFF"/>
        <w:spacing w:after="192" w:line="240" w:lineRule="auto"/>
        <w:rPr>
          <w:rFonts w:ascii="Arial" w:eastAsia="Times New Roman" w:hAnsi="Arial" w:cs="Arial"/>
          <w:color w:val="404040"/>
          <w:sz w:val="24"/>
          <w:szCs w:val="24"/>
          <w:lang w:eastAsia="ru-RU"/>
        </w:rPr>
      </w:pPr>
      <w:r w:rsidRPr="009A309D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Оператор и иные лица, получившие доступ к персональным данным пациентов, обязаны не раскрывать третьим лицам и не распространять персональные данные без согласия субъекта персональных данных, если иное не предусмотрено федеральным законом.</w:t>
      </w:r>
    </w:p>
    <w:p w:rsidR="009A309D" w:rsidRPr="009A309D" w:rsidRDefault="009A309D" w:rsidP="009A309D">
      <w:pPr>
        <w:shd w:val="clear" w:color="auto" w:fill="FFFFFF"/>
        <w:spacing w:after="192" w:line="240" w:lineRule="auto"/>
        <w:rPr>
          <w:rFonts w:ascii="Arial" w:eastAsia="Times New Roman" w:hAnsi="Arial" w:cs="Arial"/>
          <w:color w:val="404040"/>
          <w:sz w:val="24"/>
          <w:szCs w:val="24"/>
          <w:lang w:eastAsia="ru-RU"/>
        </w:rPr>
      </w:pPr>
      <w:r w:rsidRPr="009A309D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Хранение персональных данных пациентов осуществляется форме, позволяющей их идентифицировать и должно происходить в порядке, исключающим их утрату или их неправомерное использование.</w:t>
      </w:r>
    </w:p>
    <w:p w:rsidR="009A309D" w:rsidRPr="009A309D" w:rsidRDefault="009A309D" w:rsidP="009A309D">
      <w:pPr>
        <w:shd w:val="clear" w:color="auto" w:fill="FFFFFF"/>
        <w:spacing w:after="192" w:line="240" w:lineRule="auto"/>
        <w:rPr>
          <w:rFonts w:ascii="Arial" w:eastAsia="Times New Roman" w:hAnsi="Arial" w:cs="Arial"/>
          <w:color w:val="404040"/>
          <w:sz w:val="24"/>
          <w:szCs w:val="24"/>
          <w:lang w:eastAsia="ru-RU"/>
        </w:rPr>
      </w:pPr>
      <w:r w:rsidRPr="009A309D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Срок хранения персональных данных пациентов определяется целью обработки персональных данных. По истечению срока хранения или утраты цели обработки персональные данные подлежат уничтожению, обезличиванию или передаче в архив.</w:t>
      </w:r>
    </w:p>
    <w:p w:rsidR="009A309D" w:rsidRPr="009A309D" w:rsidRDefault="009A309D" w:rsidP="009A309D">
      <w:pPr>
        <w:shd w:val="clear" w:color="auto" w:fill="FFFFFF"/>
        <w:spacing w:after="192" w:line="240" w:lineRule="auto"/>
        <w:rPr>
          <w:rFonts w:ascii="Arial" w:eastAsia="Times New Roman" w:hAnsi="Arial" w:cs="Arial"/>
          <w:color w:val="404040"/>
          <w:sz w:val="24"/>
          <w:szCs w:val="24"/>
          <w:lang w:eastAsia="ru-RU"/>
        </w:rPr>
      </w:pPr>
      <w:r w:rsidRPr="009A309D">
        <w:rPr>
          <w:rFonts w:ascii="Arial" w:eastAsia="Times New Roman" w:hAnsi="Arial" w:cs="Arial"/>
          <w:b/>
          <w:bCs/>
          <w:color w:val="404040"/>
          <w:sz w:val="24"/>
          <w:szCs w:val="24"/>
          <w:lang w:eastAsia="ru-RU"/>
        </w:rPr>
        <w:t>Меры по обеспечению защиты персональных данных</w:t>
      </w:r>
    </w:p>
    <w:p w:rsidR="009A309D" w:rsidRPr="009A309D" w:rsidRDefault="009A309D" w:rsidP="009A309D">
      <w:pPr>
        <w:shd w:val="clear" w:color="auto" w:fill="FFFFFF"/>
        <w:spacing w:after="192" w:line="240" w:lineRule="auto"/>
        <w:rPr>
          <w:rFonts w:ascii="Arial" w:eastAsia="Times New Roman" w:hAnsi="Arial" w:cs="Arial"/>
          <w:color w:val="404040"/>
          <w:sz w:val="24"/>
          <w:szCs w:val="24"/>
          <w:lang w:eastAsia="ru-RU"/>
        </w:rPr>
      </w:pPr>
      <w:r w:rsidRPr="009A309D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Субъекты персональных данных — работники медицинской организации и пациенты (их законные представители), передавая сведения о себе, вправе рассчитывать на соблюдение конфиденциальности при использовании данной информации в медицинской организации. Это подразумевает не только применение технических средств защиты (специальные сертифицированные программные и технические средства защиты информации), но и проведение комплекса организационных мероприятий, направленных на предотвращение потери, искажения и несанкционированного доступа к персональным данным. В частности:</w:t>
      </w:r>
    </w:p>
    <w:p w:rsidR="009A309D" w:rsidRPr="009A309D" w:rsidRDefault="009A309D" w:rsidP="009A309D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04040"/>
          <w:sz w:val="24"/>
          <w:szCs w:val="24"/>
          <w:lang w:eastAsia="ru-RU"/>
        </w:rPr>
      </w:pPr>
      <w:r w:rsidRPr="009A309D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Назначены лица, ответственные за организацию обработки и обеспечение безопасности персональных данных.</w:t>
      </w:r>
    </w:p>
    <w:p w:rsidR="009A309D" w:rsidRPr="009A309D" w:rsidRDefault="009A309D" w:rsidP="009A309D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04040"/>
          <w:sz w:val="24"/>
          <w:szCs w:val="24"/>
          <w:lang w:eastAsia="ru-RU"/>
        </w:rPr>
      </w:pPr>
      <w:r w:rsidRPr="009A309D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Разработано и внедрено Положение о защите персональных данных работников.</w:t>
      </w:r>
    </w:p>
    <w:p w:rsidR="009A309D" w:rsidRPr="009A309D" w:rsidRDefault="009A309D" w:rsidP="009A309D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04040"/>
          <w:sz w:val="24"/>
          <w:szCs w:val="24"/>
          <w:lang w:eastAsia="ru-RU"/>
        </w:rPr>
      </w:pPr>
      <w:r w:rsidRPr="009A309D">
        <w:rPr>
          <w:rFonts w:ascii="Arial" w:eastAsia="Times New Roman" w:hAnsi="Arial" w:cs="Arial"/>
          <w:color w:val="404040"/>
          <w:sz w:val="24"/>
          <w:szCs w:val="24"/>
          <w:lang w:eastAsia="ru-RU"/>
        </w:rPr>
        <w:lastRenderedPageBreak/>
        <w:t>Разработано и внедрено Положение о защите персональных данных пациентов</w:t>
      </w:r>
    </w:p>
    <w:p w:rsidR="009A309D" w:rsidRPr="009A309D" w:rsidRDefault="009A309D" w:rsidP="009A309D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04040"/>
          <w:sz w:val="24"/>
          <w:szCs w:val="24"/>
          <w:lang w:eastAsia="ru-RU"/>
        </w:rPr>
      </w:pPr>
      <w:r w:rsidRPr="009A309D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Лица, ведущие обработку персональных данных работников, проинструктированы и ознакомлены с нормативными правовыми актами, регламентирующими порядок работы и защиты персональных данных.</w:t>
      </w:r>
    </w:p>
    <w:p w:rsidR="009A309D" w:rsidRPr="009A309D" w:rsidRDefault="009A309D" w:rsidP="009A309D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04040"/>
          <w:sz w:val="24"/>
          <w:szCs w:val="24"/>
          <w:lang w:eastAsia="ru-RU"/>
        </w:rPr>
      </w:pPr>
      <w:r w:rsidRPr="009A309D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В целях осуществления внутреннего контроля соответствия обработки персональных данных, установленным требованиям, проводятся периодические проверки условий обработки персональных данных.</w:t>
      </w:r>
    </w:p>
    <w:p w:rsidR="009A309D" w:rsidRPr="009A309D" w:rsidRDefault="009A309D" w:rsidP="009A309D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04040"/>
          <w:sz w:val="24"/>
          <w:szCs w:val="24"/>
          <w:lang w:eastAsia="ru-RU"/>
        </w:rPr>
      </w:pPr>
      <w:r w:rsidRPr="009A309D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Иные необходимые меры безопасности.</w:t>
      </w:r>
    </w:p>
    <w:p w:rsidR="009A309D" w:rsidRPr="009A309D" w:rsidRDefault="009A309D" w:rsidP="009A309D">
      <w:pPr>
        <w:shd w:val="clear" w:color="auto" w:fill="FFFFFF"/>
        <w:spacing w:after="192" w:line="240" w:lineRule="auto"/>
        <w:rPr>
          <w:rFonts w:ascii="Arial" w:eastAsia="Times New Roman" w:hAnsi="Arial" w:cs="Arial"/>
          <w:color w:val="404040"/>
          <w:sz w:val="24"/>
          <w:szCs w:val="24"/>
          <w:lang w:eastAsia="ru-RU"/>
        </w:rPr>
      </w:pPr>
      <w:r w:rsidRPr="009A309D">
        <w:rPr>
          <w:rFonts w:ascii="Arial" w:eastAsia="Times New Roman" w:hAnsi="Arial" w:cs="Arial"/>
          <w:b/>
          <w:bCs/>
          <w:color w:val="404040"/>
          <w:sz w:val="24"/>
          <w:szCs w:val="24"/>
          <w:lang w:eastAsia="ru-RU"/>
        </w:rPr>
        <w:t>Гарантии конфиденциальности</w:t>
      </w:r>
    </w:p>
    <w:p w:rsidR="009A309D" w:rsidRPr="009A309D" w:rsidRDefault="009A309D" w:rsidP="009A309D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04040"/>
          <w:sz w:val="24"/>
          <w:szCs w:val="24"/>
          <w:lang w:eastAsia="ru-RU"/>
        </w:rPr>
      </w:pPr>
      <w:r w:rsidRPr="009A309D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Информация, относящаяся к персональным данным, ставшая известной в связи с реализацией трудовых отношений, является конфиденциальной информацией и охраняется законом.</w:t>
      </w:r>
    </w:p>
    <w:p w:rsidR="009A309D" w:rsidRPr="009A309D" w:rsidRDefault="009A309D" w:rsidP="009A309D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04040"/>
          <w:sz w:val="24"/>
          <w:szCs w:val="24"/>
          <w:lang w:eastAsia="ru-RU"/>
        </w:rPr>
      </w:pPr>
      <w:r w:rsidRPr="009A309D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Работники и иные лица, получившие доступ к обрабатываемым персональным данным, предупреждены о возможной дисциплинарной, административной, гражданско-правовой или уголовной ответственности в случае нарушения норм и требований действующего законодательства, регулирующего правила обработки и защиты персональных данных.</w:t>
      </w:r>
    </w:p>
    <w:p w:rsidR="009A309D" w:rsidRPr="009A309D" w:rsidRDefault="009A309D" w:rsidP="009A309D">
      <w:pPr>
        <w:shd w:val="clear" w:color="auto" w:fill="FFFFFF"/>
        <w:spacing w:after="192" w:line="240" w:lineRule="auto"/>
        <w:rPr>
          <w:rFonts w:ascii="Arial" w:eastAsia="Times New Roman" w:hAnsi="Arial" w:cs="Arial"/>
          <w:color w:val="404040"/>
          <w:sz w:val="24"/>
          <w:szCs w:val="24"/>
          <w:lang w:eastAsia="ru-RU"/>
        </w:rPr>
      </w:pPr>
      <w:r w:rsidRPr="009A309D">
        <w:rPr>
          <w:rFonts w:ascii="Arial" w:eastAsia="Times New Roman" w:hAnsi="Arial" w:cs="Arial"/>
          <w:b/>
          <w:bCs/>
          <w:color w:val="404040"/>
          <w:sz w:val="24"/>
          <w:szCs w:val="24"/>
          <w:lang w:eastAsia="ru-RU"/>
        </w:rPr>
        <w:t>Заключительные положения</w:t>
      </w:r>
    </w:p>
    <w:p w:rsidR="009A309D" w:rsidRPr="009A309D" w:rsidRDefault="009A309D" w:rsidP="009A309D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04040"/>
          <w:sz w:val="24"/>
          <w:szCs w:val="24"/>
          <w:lang w:eastAsia="ru-RU"/>
        </w:rPr>
      </w:pPr>
      <w:r w:rsidRPr="009A309D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Настоящая Политика вступает в силу с даты его утверждения Приказом главного врача.</w:t>
      </w:r>
    </w:p>
    <w:p w:rsidR="009A309D" w:rsidRPr="009A309D" w:rsidRDefault="009A309D" w:rsidP="009A309D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04040"/>
          <w:sz w:val="24"/>
          <w:szCs w:val="24"/>
          <w:lang w:eastAsia="ru-RU"/>
        </w:rPr>
      </w:pPr>
      <w:r w:rsidRPr="009A309D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В обязанности отдела кадров учреждения, входит ознакомление с настоящей Политикой всех работников, принимаемых на работу до подписания трудового договора, под личную подпись.</w:t>
      </w:r>
    </w:p>
    <w:p w:rsidR="009A309D" w:rsidRPr="009A309D" w:rsidRDefault="009A309D" w:rsidP="009A309D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04040"/>
          <w:sz w:val="24"/>
          <w:szCs w:val="24"/>
          <w:lang w:eastAsia="ru-RU"/>
        </w:rPr>
      </w:pPr>
      <w:r w:rsidRPr="009A309D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В обязанности работников, осуществляющих первичный сбор персональных данных пациента, входит получение согласия пациента (его законного представителя) на обработку его персональных данных, под личную подпись.</w:t>
      </w:r>
    </w:p>
    <w:p w:rsidR="009A309D" w:rsidRPr="009A309D" w:rsidRDefault="009A309D" w:rsidP="009A309D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04040"/>
          <w:sz w:val="24"/>
          <w:szCs w:val="24"/>
          <w:lang w:eastAsia="ru-RU"/>
        </w:rPr>
      </w:pPr>
      <w:r w:rsidRPr="009A309D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Политику в отношении обработки и защиты персональных данных, опубликовать на сайте учреждения, для ознакомления всем заинтересованным субъектам персональных данных.</w:t>
      </w:r>
    </w:p>
    <w:p w:rsidR="009A309D" w:rsidRPr="009A309D" w:rsidRDefault="009A309D" w:rsidP="009A309D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04040"/>
          <w:sz w:val="24"/>
          <w:szCs w:val="24"/>
          <w:lang w:eastAsia="ru-RU"/>
        </w:rPr>
      </w:pPr>
      <w:r w:rsidRPr="009A309D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В случае внесения в настоящую Политику существенных изменений, к ним будет обеспечен неограниченный доступ всем заинтересованным субъектам персональных данных.</w:t>
      </w:r>
    </w:p>
    <w:p w:rsidR="00195B9B" w:rsidRDefault="00195B9B">
      <w:bookmarkStart w:id="0" w:name="_GoBack"/>
      <w:bookmarkEnd w:id="0"/>
    </w:p>
    <w:sectPr w:rsidR="00195B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044EE"/>
    <w:multiLevelType w:val="multilevel"/>
    <w:tmpl w:val="5F525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C6A6495"/>
    <w:multiLevelType w:val="multilevel"/>
    <w:tmpl w:val="09C8B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1994965"/>
    <w:multiLevelType w:val="multilevel"/>
    <w:tmpl w:val="D48EF6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32C2408"/>
    <w:multiLevelType w:val="multilevel"/>
    <w:tmpl w:val="11929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6B437AF"/>
    <w:multiLevelType w:val="multilevel"/>
    <w:tmpl w:val="0AC0A21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0BC0ABE"/>
    <w:multiLevelType w:val="multilevel"/>
    <w:tmpl w:val="A372F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C8D686E"/>
    <w:multiLevelType w:val="multilevel"/>
    <w:tmpl w:val="0C9061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1F36B83"/>
    <w:multiLevelType w:val="multilevel"/>
    <w:tmpl w:val="9560F3D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B025B85"/>
    <w:multiLevelType w:val="multilevel"/>
    <w:tmpl w:val="99B063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25F3DE9"/>
    <w:multiLevelType w:val="multilevel"/>
    <w:tmpl w:val="B810C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573A11BD"/>
    <w:multiLevelType w:val="multilevel"/>
    <w:tmpl w:val="411C647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EF653E5"/>
    <w:multiLevelType w:val="multilevel"/>
    <w:tmpl w:val="99D04E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F9F3212"/>
    <w:multiLevelType w:val="multilevel"/>
    <w:tmpl w:val="2050E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7CAA477F"/>
    <w:multiLevelType w:val="multilevel"/>
    <w:tmpl w:val="3F60D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9"/>
  </w:num>
  <w:num w:numId="3">
    <w:abstractNumId w:val="2"/>
  </w:num>
  <w:num w:numId="4">
    <w:abstractNumId w:val="3"/>
  </w:num>
  <w:num w:numId="5">
    <w:abstractNumId w:val="10"/>
  </w:num>
  <w:num w:numId="6">
    <w:abstractNumId w:val="13"/>
  </w:num>
  <w:num w:numId="7">
    <w:abstractNumId w:val="8"/>
  </w:num>
  <w:num w:numId="8">
    <w:abstractNumId w:val="12"/>
  </w:num>
  <w:num w:numId="9">
    <w:abstractNumId w:val="7"/>
  </w:num>
  <w:num w:numId="10">
    <w:abstractNumId w:val="1"/>
  </w:num>
  <w:num w:numId="11">
    <w:abstractNumId w:val="0"/>
  </w:num>
  <w:num w:numId="12">
    <w:abstractNumId w:val="6"/>
  </w:num>
  <w:num w:numId="13">
    <w:abstractNumId w:val="5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6E5C"/>
    <w:rsid w:val="00195B9B"/>
    <w:rsid w:val="00366E5C"/>
    <w:rsid w:val="009A3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A30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9A309D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A30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9A309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342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2250</Words>
  <Characters>12827</Characters>
  <Application>Microsoft Office Word</Application>
  <DocSecurity>0</DocSecurity>
  <Lines>106</Lines>
  <Paragraphs>30</Paragraphs>
  <ScaleCrop>false</ScaleCrop>
  <Company/>
  <LinksUpToDate>false</LinksUpToDate>
  <CharactersWithSpaces>15047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 использую</dc:creator>
  <cp:keywords/>
  <dc:description/>
  <cp:lastModifiedBy>Я использую</cp:lastModifiedBy>
  <cp:revision>2</cp:revision>
  <dcterms:created xsi:type="dcterms:W3CDTF">2021-10-19T01:39:00Z</dcterms:created>
  <dcterms:modified xsi:type="dcterms:W3CDTF">2021-10-19T01:39:00Z</dcterms:modified>
</cp:coreProperties>
</file>