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Starbucks Essen: Filialen und Öffnungszeiten im Überblick</w:t>
      </w:r>
    </w:p>
    <w:p>
      <w:r>
        <w:t>In Essen finden Sie offiziell gelistete Starbucks-Filialen am Hauptbahnhof, an der Kettwiger Straße und im Limbecker Platz. Welche passt, hängt von Ihrem Weg und Besuchstag ab. Prüfen Sie die jeweilige Filialseite vor der Anfahrt: Besonders am Hauptbahnhof und im Einkaufszentrum widersprechen sich veröffentlichte Öffnungszeiten.</w:t>
      </w:r>
    </w:p>
    <w:p>
      <w:r>
        <w:t>Recherchestand: 13. September 2026. Die Angaben unten stammen aus den verlinkten Starbucks-Seiten, dem Bahnhofsportal der Deutschen Bahn und der Website des Einkaufszentrums. Sie beschreiben veröffentlichte Zeitpläne. Ob eine Filiale in diesem Moment geöffnet ist, lässt sich daraus nicht sicher ableiten.</w:t>
      </w:r>
    </w:p>
    <w:p>
      <w:pPr>
        <w:pStyle w:val="Heading1"/>
      </w:pPr>
      <w:r>
        <w:t>Wo gibt es Starbucks-Filialen in Essen?</w:t>
      </w:r>
    </w:p>
    <w:p>
      <w:r>
        <w:t>Die offizielle Starbucks-Suche führt die Standorte Essen Hauptbahnhof, Kettwiger Straße 2–10 und Limbecker Platz. Über die jeweiligen Detailseiten können Sie Adresse und Ausstattung kontrollieren und eine Wegbeschreibung öffnen. Diese Auswahl ist keine garantierte vollständige Bestandsliste für das gesamte Stadtgebiet.</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Filiale</w:t>
            </w:r>
          </w:p>
        </w:tc>
        <w:tc>
          <w:tcPr>
            <w:tcW w:type="dxa" w:w="2556"/>
          </w:tcPr>
          <w:p>
            <w:r>
              <w:t>Adresse</w:t>
            </w:r>
          </w:p>
        </w:tc>
        <w:tc>
          <w:tcPr>
            <w:tcW w:type="dxa" w:w="2556"/>
          </w:tcPr>
          <w:p>
            <w:r>
              <w:t>Orientierung für Ihren Besuch</w:t>
            </w:r>
          </w:p>
        </w:tc>
        <w:tc>
          <w:tcPr>
            <w:tcW w:type="dxa" w:w="2556"/>
          </w:tcPr>
          <w:p>
            <w:r>
              <w:t>Offizielle Detailseite</w:t>
            </w:r>
          </w:p>
        </w:tc>
      </w:tr>
      <w:tr>
        <w:tc>
          <w:tcPr>
            <w:tcW w:type="dxa" w:w="2556"/>
          </w:tcPr>
          <w:p>
            <w:r>
              <w:t>Essen Hauptbahnhof</w:t>
            </w:r>
          </w:p>
        </w:tc>
        <w:tc>
          <w:tcPr>
            <w:tcW w:type="dxa" w:w="2556"/>
          </w:tcPr>
          <w:p>
            <w:r>
              <w:t>Am Hauptbahnhof 5</w:t>
            </w:r>
          </w:p>
        </w:tc>
        <w:tc>
          <w:tcPr>
            <w:tcW w:type="dxa" w:w="2556"/>
          </w:tcPr>
          <w:p>
            <w:r>
              <w:t>Für einen Besuch im Bahnhof</w:t>
            </w:r>
          </w:p>
        </w:tc>
        <w:tc>
          <w:tcPr>
            <w:tcW w:type="dxa" w:w="2556"/>
          </w:tcPr>
          <w:p>
            <w:r/>
            <w:hyperlink r:id="rId9">
              <w:r>
                <w:rPr>
                  <w:color w:val="006241"/>
                  <w:u w:val="single"/>
                </w:rPr>
                <w:t>Starbucks am Hauptbahnhof</w:t>
              </w:r>
            </w:hyperlink>
            <w:r/>
          </w:p>
        </w:tc>
      </w:tr>
      <w:tr>
        <w:tc>
          <w:tcPr>
            <w:tcW w:type="dxa" w:w="2556"/>
          </w:tcPr>
          <w:p>
            <w:r>
              <w:t>Essen Kettwiger Straße</w:t>
            </w:r>
          </w:p>
        </w:tc>
        <w:tc>
          <w:tcPr>
            <w:tcW w:type="dxa" w:w="2556"/>
          </w:tcPr>
          <w:p>
            <w:r>
              <w:t>Kettwiger Straße 2–10</w:t>
            </w:r>
          </w:p>
        </w:tc>
        <w:tc>
          <w:tcPr>
            <w:tcW w:type="dxa" w:w="2556"/>
          </w:tcPr>
          <w:p>
            <w:r>
              <w:t>Für einen Termin an dieser Innenstadtadresse</w:t>
            </w:r>
          </w:p>
        </w:tc>
        <w:tc>
          <w:tcPr>
            <w:tcW w:type="dxa" w:w="2556"/>
          </w:tcPr>
          <w:p>
            <w:r/>
            <w:hyperlink r:id="rId10">
              <w:r>
                <w:rPr>
                  <w:color w:val="006241"/>
                  <w:u w:val="single"/>
                </w:rPr>
                <w:t>Starbucks Kettwiger Straße</w:t>
              </w:r>
            </w:hyperlink>
            <w:r/>
          </w:p>
        </w:tc>
      </w:tr>
      <w:tr>
        <w:tc>
          <w:tcPr>
            <w:tcW w:type="dxa" w:w="2556"/>
          </w:tcPr>
          <w:p>
            <w:r>
              <w:t>Essen Limbecker Platz</w:t>
            </w:r>
          </w:p>
        </w:tc>
        <w:tc>
          <w:tcPr>
            <w:tcW w:type="dxa" w:w="2556"/>
          </w:tcPr>
          <w:p>
            <w:r>
              <w:t>Limbecker Platz 1a</w:t>
            </w:r>
          </w:p>
        </w:tc>
        <w:tc>
          <w:tcPr>
            <w:tcW w:type="dxa" w:w="2556"/>
          </w:tcPr>
          <w:p>
            <w:r>
              <w:t>Für eine Pause beim Besuch des Einkaufszentrums</w:t>
            </w:r>
          </w:p>
        </w:tc>
        <w:tc>
          <w:tcPr>
            <w:tcW w:type="dxa" w:w="2556"/>
          </w:tcPr>
          <w:p>
            <w:r/>
            <w:hyperlink r:id="rId11">
              <w:r>
                <w:rPr>
                  <w:color w:val="006241"/>
                  <w:u w:val="single"/>
                </w:rPr>
                <w:t>Starbucks Limbecker Platz</w:t>
              </w:r>
            </w:hyperlink>
            <w:r/>
          </w:p>
        </w:tc>
      </w:tr>
    </w:tbl>
    <w:p/>
    <w:p>
      <w:pPr>
        <w:pStyle w:val="Heading2"/>
      </w:pPr>
      <w:r>
        <w:t>Welche Filiale passt zu Ihrem Weg?</w:t>
      </w:r>
    </w:p>
    <w:p>
      <w:r>
        <w:t>Wählen Sie den Standort anhand Ihres tatsächlichen Startpunkts und nächsten Ziels. Wenn Sie mit dem Zug weiterfahren, berücksichtigen Sie auch den Rückweg zum Bahnsteig. Bei einem Innenstadttermin ist die Nähe zur Terminadresse hilfreicher als eine pauschale Empfehlung für den vermeintlich zentralsten Starbucks.</w:t>
      </w:r>
    </w:p>
    <w:p>
      <w:r>
        <w:t>Für ein Treffen schicken Sie Ihren Begleitpersonen die konkrete Filialadresse. „Starbucks in Essen“ reicht als Treffpunkt nicht aus. Legen Sie zusätzlich fest, ob Sie vor dem Eingang oder im Café warten; so bleibt die Vereinbarung auch bei mehreren ähnlichen Kartentreffern eindeutig.</w:t>
      </w:r>
    </w:p>
    <w:p>
      <w:pPr>
        <w:pStyle w:val="Heading1"/>
      </w:pPr>
      <w:r>
        <w:t>Welche Öffnungszeiten gelten an den Essener Standorten?</w:t>
      </w:r>
    </w:p>
    <w:p>
      <w:r>
        <w:t>Die veröffentlichten Öffnungszeiten unterscheiden sich nach Standort und Wochentag. Die folgende Tabelle gibt die Angaben des Starbucks Store Locator zum Recherchestand wieder. Für Hauptbahnhof und Limbecker Platz stehen direkt darunter abweichende Angaben anderer offizieller Standortseiten.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Standort</w:t>
            </w:r>
          </w:p>
        </w:tc>
        <w:tc>
          <w:tcPr>
            <w:tcW w:type="dxa" w:w="2045"/>
          </w:tcPr>
          <w:p>
            <w:r>
              <w:t>Montag bis Donnerstag</w:t>
            </w:r>
          </w:p>
        </w:tc>
        <w:tc>
          <w:tcPr>
            <w:tcW w:type="dxa" w:w="2045"/>
          </w:tcPr>
          <w:p>
            <w:r>
              <w:t>Freitag</w:t>
            </w:r>
          </w:p>
        </w:tc>
        <w:tc>
          <w:tcPr>
            <w:tcW w:type="dxa" w:w="2045"/>
          </w:tcPr>
          <w:p>
            <w:r>
              <w:t>Samstag</w:t>
            </w:r>
          </w:p>
        </w:tc>
        <w:tc>
          <w:tcPr>
            <w:tcW w:type="dxa" w:w="2045"/>
          </w:tcPr>
          <w:p>
            <w:r>
              <w:t>Sonntag</w:t>
            </w:r>
          </w:p>
        </w:tc>
      </w:tr>
      <w:tr>
        <w:tc>
          <w:tcPr>
            <w:tcW w:type="dxa" w:w="2045"/>
          </w:tcPr>
          <w:p>
            <w:r>
              <w:t>Hauptbahnhof</w:t>
            </w:r>
          </w:p>
        </w:tc>
        <w:tc>
          <w:tcPr>
            <w:tcW w:type="dxa" w:w="2045"/>
          </w:tcPr>
          <w:p>
            <w:r>
              <w:t>05:30–21:00</w:t>
            </w:r>
          </w:p>
        </w:tc>
        <w:tc>
          <w:tcPr>
            <w:tcW w:type="dxa" w:w="2045"/>
          </w:tcPr>
          <w:p>
            <w:r>
              <w:t>05:30–21:00</w:t>
            </w:r>
          </w:p>
        </w:tc>
        <w:tc>
          <w:tcPr>
            <w:tcW w:type="dxa" w:w="2045"/>
          </w:tcPr>
          <w:p>
            <w:r>
              <w:t>07:00–21:00</w:t>
            </w:r>
          </w:p>
        </w:tc>
        <w:tc>
          <w:tcPr>
            <w:tcW w:type="dxa" w:w="2045"/>
          </w:tcPr>
          <w:p>
            <w:r>
              <w:t>07:00–21:00</w:t>
            </w:r>
          </w:p>
        </w:tc>
      </w:tr>
      <w:tr>
        <w:tc>
          <w:tcPr>
            <w:tcW w:type="dxa" w:w="2045"/>
          </w:tcPr>
          <w:p>
            <w:r>
              <w:t>Kettwiger Straße</w:t>
            </w:r>
          </w:p>
        </w:tc>
        <w:tc>
          <w:tcPr>
            <w:tcW w:type="dxa" w:w="2045"/>
          </w:tcPr>
          <w:p>
            <w:r>
              <w:t>07:30–20:00</w:t>
            </w:r>
          </w:p>
        </w:tc>
        <w:tc>
          <w:tcPr>
            <w:tcW w:type="dxa" w:w="2045"/>
          </w:tcPr>
          <w:p>
            <w:r>
              <w:t>07:30–20:00</w:t>
            </w:r>
          </w:p>
        </w:tc>
        <w:tc>
          <w:tcPr>
            <w:tcW w:type="dxa" w:w="2045"/>
          </w:tcPr>
          <w:p>
            <w:r>
              <w:t>08:00–20:30</w:t>
            </w:r>
          </w:p>
        </w:tc>
        <w:tc>
          <w:tcPr>
            <w:tcW w:type="dxa" w:w="2045"/>
          </w:tcPr>
          <w:p>
            <w:r>
              <w:t>10:00–19:00</w:t>
            </w:r>
          </w:p>
        </w:tc>
      </w:tr>
      <w:tr>
        <w:tc>
          <w:tcPr>
            <w:tcW w:type="dxa" w:w="2045"/>
          </w:tcPr>
          <w:p>
            <w:r>
              <w:t>Limbecker Platz</w:t>
            </w:r>
          </w:p>
        </w:tc>
        <w:tc>
          <w:tcPr>
            <w:tcW w:type="dxa" w:w="2045"/>
          </w:tcPr>
          <w:p>
            <w:r>
              <w:t>09:00–20:00</w:t>
            </w:r>
          </w:p>
        </w:tc>
        <w:tc>
          <w:tcPr>
            <w:tcW w:type="dxa" w:w="2045"/>
          </w:tcPr>
          <w:p>
            <w:r>
              <w:t>09:00–20:30</w:t>
            </w:r>
          </w:p>
        </w:tc>
        <w:tc>
          <w:tcPr>
            <w:tcW w:type="dxa" w:w="2045"/>
          </w:tcPr>
          <w:p>
            <w:r>
              <w:t>09:00–20:30</w:t>
            </w:r>
          </w:p>
        </w:tc>
        <w:tc>
          <w:tcPr>
            <w:tcW w:type="dxa" w:w="2045"/>
          </w:tcPr>
          <w:p>
            <w:r>
              <w:t>geschlossen</w:t>
            </w:r>
          </w:p>
        </w:tc>
      </w:tr>
    </w:tbl>
    <w:p/>
    <w:p>
      <w:r>
        <w:t xml:space="preserve">Quellen: offizielle Filialseiten für </w:t>
      </w:r>
      <w:hyperlink r:id="rId9">
        <w:r>
          <w:rPr>
            <w:color w:val="006241"/>
            <w:u w:val="single"/>
          </w:rPr>
          <w:t>Hauptbahnhof</w:t>
        </w:r>
      </w:hyperlink>
      <w:r>
        <w:t xml:space="preserve">, </w:t>
      </w:r>
      <w:hyperlink r:id="rId10">
        <w:r>
          <w:rPr>
            <w:color w:val="006241"/>
            <w:u w:val="single"/>
          </w:rPr>
          <w:t>Kettwiger Straße</w:t>
        </w:r>
      </w:hyperlink>
      <w:r>
        <w:t xml:space="preserve"> und </w:t>
      </w:r>
      <w:hyperlink r:id="rId11">
        <w:r>
          <w:rPr>
            <w:color w:val="006241"/>
            <w:u w:val="single"/>
          </w:rPr>
          <w:t>Limbecker Platz</w:t>
        </w:r>
      </w:hyperlink>
      <w:r>
        <w:t>. Sonderöffnungen und kurzfristige Änderungen sind damit nicht ausgeschlossen.</w:t>
      </w:r>
    </w:p>
    <w:p>
      <w:pPr>
        <w:pStyle w:val="Heading2"/>
      </w:pPr>
      <w:r>
        <w:t>Warum widersprechen sich die Zeiten am Hauptbahnhof?</w:t>
      </w:r>
    </w:p>
    <w:p>
      <w:r>
        <w:t>Starbucks und Deutsche Bahn veröffentlichen unterschiedliche Zeitpläne für denselben Standort. Welche Angabe den tatsächlichen Betrieb besser abbildet, ließ sich bei der Recherche nicht klären. Die Werte sollten deshalb nicht zu einer scheinbar gesicherten Öffnungszeit zusammengezogen werden.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Tag</w:t>
            </w:r>
          </w:p>
        </w:tc>
        <w:tc>
          <w:tcPr>
            <w:tcW w:type="dxa" w:w="3408"/>
          </w:tcPr>
          <w:p>
            <w:r>
              <w:t>Starbucks-Locator</w:t>
            </w:r>
          </w:p>
        </w:tc>
        <w:tc>
          <w:tcPr>
            <w:tcW w:type="dxa" w:w="3408"/>
          </w:tcPr>
          <w:p>
            <w:r>
              <w:t>Bahnhofsportal der Deutschen Bahn</w:t>
            </w:r>
          </w:p>
        </w:tc>
      </w:tr>
      <w:tr>
        <w:tc>
          <w:tcPr>
            <w:tcW w:type="dxa" w:w="3408"/>
          </w:tcPr>
          <w:p>
            <w:r>
              <w:t>Montag bis Freitag</w:t>
            </w:r>
          </w:p>
        </w:tc>
        <w:tc>
          <w:tcPr>
            <w:tcW w:type="dxa" w:w="3408"/>
          </w:tcPr>
          <w:p>
            <w:r>
              <w:t>05:30–21:00</w:t>
            </w:r>
          </w:p>
        </w:tc>
        <w:tc>
          <w:tcPr>
            <w:tcW w:type="dxa" w:w="3408"/>
          </w:tcPr>
          <w:p>
            <w:r>
              <w:t>06:00–21:30</w:t>
            </w:r>
          </w:p>
        </w:tc>
      </w:tr>
      <w:tr>
        <w:tc>
          <w:tcPr>
            <w:tcW w:type="dxa" w:w="3408"/>
          </w:tcPr>
          <w:p>
            <w:r>
              <w:t>Samstag</w:t>
            </w:r>
          </w:p>
        </w:tc>
        <w:tc>
          <w:tcPr>
            <w:tcW w:type="dxa" w:w="3408"/>
          </w:tcPr>
          <w:p>
            <w:r>
              <w:t>07:00–21:00</w:t>
            </w:r>
          </w:p>
        </w:tc>
        <w:tc>
          <w:tcPr>
            <w:tcW w:type="dxa" w:w="3408"/>
          </w:tcPr>
          <w:p>
            <w:r>
              <w:t>09:00–21:30</w:t>
            </w:r>
          </w:p>
        </w:tc>
      </w:tr>
      <w:tr>
        <w:tc>
          <w:tcPr>
            <w:tcW w:type="dxa" w:w="3408"/>
          </w:tcPr>
          <w:p>
            <w:r>
              <w:t>Sonntag</w:t>
            </w:r>
          </w:p>
        </w:tc>
        <w:tc>
          <w:tcPr>
            <w:tcW w:type="dxa" w:w="3408"/>
          </w:tcPr>
          <w:p>
            <w:r>
              <w:t>07:00–21:00</w:t>
            </w:r>
          </w:p>
        </w:tc>
        <w:tc>
          <w:tcPr>
            <w:tcW w:type="dxa" w:w="3408"/>
          </w:tcPr>
          <w:p>
            <w:r>
              <w:t>06:30–21:00, dort einschließlich Feiertagen angegeben</w:t>
            </w:r>
          </w:p>
        </w:tc>
      </w:tr>
    </w:tbl>
    <w:p/>
    <w:p>
      <w:r>
        <w:t xml:space="preserve">Das </w:t>
      </w:r>
      <w:hyperlink r:id="rId12">
        <w:r>
          <w:rPr>
            <w:color w:val="006241"/>
            <w:u w:val="single"/>
          </w:rPr>
          <w:t>DB-Profil der Starbucks-Filiale</w:t>
        </w:r>
      </w:hyperlink>
      <w:r>
        <w:t xml:space="preserve"> ist die Quelle der rechten Spalte. Planen Sie einen frühen Kaffee oder einen Besuch kurz vor Schluss, bestätigen Sie die Zeit direkt bei der Filiale. Ein Zuganschluss sollte nicht davon abhängen, dass die günstigere der beiden Angaben stimmt.</w:t>
      </w:r>
    </w:p>
    <w:p>
      <w:pPr>
        <w:pStyle w:val="Heading2"/>
      </w:pPr>
      <w:r>
        <w:t>Wann schließt Starbucks im Limbecker Platz?</w:t>
      </w:r>
    </w:p>
    <w:p>
      <w:r>
        <w:t xml:space="preserve">Auch für den Limbecker Platz sind die Schlusszeiten nicht einheitlich veröffentlicht. Die </w:t>
      </w:r>
      <w:hyperlink r:id="rId13">
        <w:r>
          <w:rPr>
            <w:color w:val="006241"/>
            <w:u w:val="single"/>
          </w:rPr>
          <w:t>Center-Website</w:t>
        </w:r>
      </w:hyperlink>
      <w:r>
        <w:t xml:space="preserve"> nennt für Starbucks Montag bis Samstag 09:00–20:00 Uhr. Der Starbucks-Locator führt Freitag und Samstag bis 20:30 Uhr auf.</w:t>
      </w:r>
    </w:p>
    <w:p>
      <w:r>
        <w:t>Bei einem Besuch am Freitag- oder Samstagabend ist daher eine Rückfrage sinnvoll. Unterscheiden Sie außerdem die Öffnung des Cafés von der allgemeinen Centeröffnung. Die Zeiten der Geschäfte und einzelner Gastronomiebetriebe können auseinanderliegen; die Center-Website weist ausdrücklich darauf hin.</w:t>
      </w:r>
    </w:p>
    <w:p>
      <w:pPr>
        <w:pStyle w:val="Heading1"/>
      </w:pPr>
      <w:r>
        <w:t>Welcher Starbucks in Essen hat sonntags geöffnet?</w:t>
      </w:r>
    </w:p>
    <w:p>
      <w:r>
        <w:t>Die offiziellen Einträge nennen eine Sonntagsöffnung für Kettwiger Straße und Hauptbahnhof; der Limbecker Platz ist regulär als geschlossen aufgeführt. Für einen Innenstadtbesuch ist die Kettwiger Filialseite deshalb ein sinnvoller erster Prüfpunkt. Am Bahnhof bleibt der oben gezeigte Zeitkonflikt zu beachten.</w:t>
      </w:r>
    </w:p>
    <w:p>
      <w:r>
        <w:t xml:space="preserve">Ein Sonntag ist außerdem nicht automatisch mit jedem Feiertag gleichzusetzen. Prüfen Sie bei einem besonderen Besuchsdatum die konkrete Filialinformation. Eine angekündigte Sonderöffnung des Einkaufszentrums bestätigt noch nicht die Teilnahme jedes einzelnen Geschäfts oder Cafés. Allgemeine Hinweise ergänzt unser </w:t>
      </w:r>
      <w:hyperlink r:id="rId14">
        <w:r>
          <w:rPr>
            <w:color w:val="006241"/>
            <w:u w:val="single"/>
          </w:rPr>
          <w:t>Ratgeber zur Filialsuche</w:t>
        </w:r>
      </w:hyperlink>
      <w:r>
        <w:t>.</w:t>
      </w:r>
    </w:p>
    <w:p>
      <w:pPr>
        <w:pStyle w:val="Heading1"/>
      </w:pPr>
      <w:r>
        <w:t>Ist Starbucks am Theaterplatz noch ein eigener Standort?</w:t>
      </w:r>
    </w:p>
    <w:p>
      <w:r>
        <w:t xml:space="preserve">Eine zusätzliche aktuelle Filiale am Theaterplatz konnte anhand der geprüften offiziellen Einträge nicht bestätigt werden. Das </w:t>
      </w:r>
      <w:hyperlink r:id="rId15">
        <w:r>
          <w:rPr>
            <w:color w:val="006241"/>
            <w:u w:val="single"/>
          </w:rPr>
          <w:t>kaufDA-Verzeichnis für Essen</w:t>
        </w:r>
      </w:hyperlink>
      <w:r>
        <w:t xml:space="preserve"> enthält weiterhin Theaterplatz 1. Starbucks führt in den hier geprüften Innenstadtangaben die Kettwiger Straße 2–10.</w:t>
      </w:r>
    </w:p>
    <w:p>
      <w:r>
        <w:t>Daraus folgt weder sicher eine Schließung noch ein Umzug. Wer gezielt nach „Starbucks Theaterplatz“ sucht, sollte den aktuellen Kartenpunkt mit der offiziellen Filialadresse abgleichen. Zählen Sie unterschiedlich benannte Verzeichnistreffer nicht ungeprüft als separate Cafés und schicken Sie eine Gruppe nicht allein anhand eines älteren Namens los.</w:t>
      </w:r>
    </w:p>
    <w:p>
      <w:pPr>
        <w:pStyle w:val="Heading1"/>
      </w:pPr>
      <w:r>
        <w:t>Wie planen Sie die Anfahrt ohne unnötigen Umweg?</w:t>
      </w:r>
    </w:p>
    <w:p>
      <w:r>
        <w:t xml:space="preserve">Eine brauchbare Route beginnt mit der vollständigen Adresse und dem passenden Verkehrsmittel. Google Maps unterscheidet unter anderem Wege zu Fuß, mit dem Auto und mit öffentlichen Verkehrsmitteln. Die angezeigte Dauer ist eine Schätzung für die gewählte Verbindung. </w:t>
      </w:r>
      <w:hyperlink r:id="rId16">
        <w:r>
          <w:rPr>
            <w:color w:val="006241"/>
            <w:u w:val="single"/>
          </w:rPr>
          <w:t>Google-Hilfe zur Routenplanung</w:t>
        </w:r>
      </w:hyperlink>
      <w:r>
        <w:t>.</w:t>
      </w:r>
    </w:p>
    <w:p>
      <w:pPr>
        <w:pStyle w:val="ListNumber"/>
      </w:pPr>
      <w:r>
        <w:t>Öffnen Sie die gewünschte Filialseite und übernehmen Sie die genaue Adresse als Ziel.</w:t>
      </w:r>
    </w:p>
    <w:p>
      <w:pPr>
        <w:pStyle w:val="ListNumber"/>
      </w:pPr>
      <w:r>
        <w:t>Prüfen Sie den Startpunkt. Bei der Reiseplanung kann das Ihr Hotel oder ein Bahnhof statt Ihres jetzigen Aufenthaltsorts sein.</w:t>
      </w:r>
    </w:p>
    <w:p>
      <w:pPr>
        <w:pStyle w:val="ListNumber"/>
      </w:pPr>
      <w:r>
        <w:t>Wählen Sie das tatsächliche Verkehrsmittel und kontrollieren Sie den Weg bis zum Eingang.</w:t>
      </w:r>
    </w:p>
    <w:p>
      <w:pPr>
        <w:pStyle w:val="ListNumber"/>
      </w:pPr>
      <w:r>
        <w:t>Vergleichen Sie Ihre geplante Ankunft mit den veröffentlichten Zeiten und klären Sie widersprüchliche Randzeiten.</w:t>
      </w:r>
    </w:p>
    <w:p>
      <w:pPr>
        <w:pStyle w:val="ListNumber"/>
      </w:pPr>
      <w:r>
        <w:t>Berücksichtigen Sie Bestellung, Zubereitung und gegebenenfalls den Weg zurück zu Ihrem Anschluss.</w:t>
      </w:r>
    </w:p>
    <w:p>
      <w:r>
        <w:t xml:space="preserve">Für den Hauptbahnhof bietet die </w:t>
      </w:r>
      <w:hyperlink r:id="rId17">
        <w:r>
          <w:rPr>
            <w:color w:val="006241"/>
            <w:u w:val="single"/>
          </w:rPr>
          <w:t>DB-Bahnhofsseite</w:t>
        </w:r>
      </w:hyperlink>
      <w:r>
        <w:t xml:space="preserve"> zusätzlich Orientierungskarten, Abfahrtsinformationen und Angaben zu Aufzügen. Benötigen Sie einen stufenlosen Zugang, prüfen Sie den gesamten Weg bis zum Café. Eine verfügbare Bahnhofseinrichtung bestätigt nicht automatisch jeden Abschnitt dieser Route.</w:t>
      </w:r>
    </w:p>
    <w:p>
      <w:pPr>
        <w:pStyle w:val="Heading1"/>
      </w:pPr>
      <w:r>
        <w:t>Was gibt es auf der Speisekarte und wie prüfen Sie Preise?</w:t>
      </w:r>
    </w:p>
    <w:p>
      <w:r>
        <w:t xml:space="preserve">Die deutsche Starbucks-Speisekarte umfasst unter anderem Espresso-Getränke, Tee, Frappuccino, Schokolade, Desserts, Sandwiches und Snacks. Das </w:t>
      </w:r>
      <w:hyperlink r:id="rId18">
        <w:r>
          <w:rPr>
            <w:color w:val="006241"/>
            <w:u w:val="single"/>
          </w:rPr>
          <w:t>offizielle Menü</w:t>
        </w:r>
      </w:hyperlink>
      <w:r>
        <w:t xml:space="preserve"> beschreibt das Sortiment; es bestätigt nicht den aktuellen Bestand jeder Essener Filiale.</w:t>
      </w:r>
    </w:p>
    <w:p>
      <w:r>
        <w:t xml:space="preserve">Eine verifizierte gemeinsame Preisliste für alle drei Standorte lag bei der Recherche nicht vor. Prüfen Sie den Betrag deshalb auf der Karte vor Ort oder im Bestellvorgang der gewählten Filiale. Vergleichen Sie dabei dieselbe Größe und dieselben Extras. Unsere Übersicht der </w:t>
      </w:r>
      <w:hyperlink r:id="rId19">
        <w:r>
          <w:rPr>
            <w:color w:val="006241"/>
            <w:u w:val="single"/>
          </w:rPr>
          <w:t>Starbucks-Preise in Deutschland</w:t>
        </w:r>
      </w:hyperlink>
      <w:r>
        <w:t xml:space="preserve"> hilft bei der Orientierung, ersetzt aber diesen konkreten Preischeck nicht.</w:t>
      </w:r>
    </w:p>
    <w:p>
      <w:pPr>
        <w:pStyle w:val="Heading1"/>
      </w:pPr>
      <w:r>
        <w:t>Sind Vorbestellung, WLAN und Lieferung verfügbar?</w:t>
      </w:r>
    </w:p>
    <w:p>
      <w:r>
        <w:t xml:space="preserve">Die drei geprüften Starbucks-Filialprofile nennen einen drahtlosen Hotspot, das Einlösen von Rewards und mobiles Bestellen. Für die Vorbestellung zählt jedoch, ob der Standort im aktuellen Bestellvorgang auswählbar ist. Mobile Order &amp; Pay bedeutet Abholung im gewählten teilnehmenden Coffee House. </w:t>
      </w:r>
      <w:hyperlink r:id="rId20">
        <w:r>
          <w:rPr>
            <w:color w:val="006241"/>
            <w:u w:val="single"/>
          </w:rPr>
          <w:t>Starbucks erläutert den Ablauf</w:t>
        </w:r>
      </w:hyperlink>
      <w:r>
        <w:t>.</w:t>
      </w:r>
    </w:p>
    <w:p>
      <w:r>
        <w:t xml:space="preserve">Für Lieferung nennt Starbucks Deutschland </w:t>
      </w:r>
      <w:hyperlink r:id="rId21">
        <w:r>
          <w:rPr>
            <w:color w:val="006241"/>
            <w:u w:val="single"/>
          </w:rPr>
          <w:t>Uber Eats, Wolt und Lieferando</w:t>
        </w:r>
      </w:hyperlink>
      <w:r>
        <w:t xml:space="preserve">. Prüfen Sie dort Ihre konkrete Lieferadresse. Das </w:t>
      </w:r>
      <w:hyperlink r:id="rId22">
        <w:r>
          <w:rPr>
            <w:color w:val="006241"/>
            <w:u w:val="single"/>
          </w:rPr>
          <w:t>Essener Wolt-Verzeichnis</w:t>
        </w:r>
      </w:hyperlink>
      <w:r>
        <w:t xml:space="preserve"> führt die drei genannten Standorte, bestätigt aber keine Zustellung an jede Adresse oder zu jeder Uhrzeit. Eine Lieferung eignet sich für einen anderen Ablauf als ein Cafébesuch oder eine Abholung zwischen zwei Zügen.</w:t>
      </w:r>
    </w:p>
    <w:p>
      <w:pPr>
        <w:pStyle w:val="Heading1"/>
      </w:pPr>
      <w:r>
        <w:t>Welche Filiale passt zu Ihrem Besuchsplan?</w:t>
      </w:r>
    </w:p>
    <w:p>
      <w:r>
        <w:t>Nutzen Sie Ihren Anlass als Vorauswahl und bestätigen Sie anschließend die entscheidende Einzelangabe. Die folgende Entscheidungshilfe verbindet den Weg, den Besuchstag und die offenen Fragen. Sie bewertet weder Kaffeequalität noch Servicegeschwindigkeit; dafür wurden keine eigenen Besuche durchgeführt.</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Ihr Besuchsplan</w:t>
            </w:r>
          </w:p>
        </w:tc>
        <w:tc>
          <w:tcPr>
            <w:tcW w:type="dxa" w:w="3408"/>
          </w:tcPr>
          <w:p>
            <w:r>
              <w:t>Zuerst prüfen</w:t>
            </w:r>
          </w:p>
        </w:tc>
        <w:tc>
          <w:tcPr>
            <w:tcW w:type="dxa" w:w="3408"/>
          </w:tcPr>
          <w:p>
            <w:r>
              <w:t>Entscheidung vor dem Losgehen</w:t>
            </w:r>
          </w:p>
        </w:tc>
      </w:tr>
      <w:tr>
        <w:tc>
          <w:tcPr>
            <w:tcW w:type="dxa" w:w="3408"/>
          </w:tcPr>
          <w:p>
            <w:r>
              <w:t>Kaffee vor einer Zugfahrt</w:t>
            </w:r>
          </w:p>
        </w:tc>
        <w:tc>
          <w:tcPr>
            <w:tcW w:type="dxa" w:w="3408"/>
          </w:tcPr>
          <w:p>
            <w:r>
              <w:t>Hauptbahnhof</w:t>
            </w:r>
          </w:p>
        </w:tc>
        <w:tc>
          <w:tcPr>
            <w:tcW w:type="dxa" w:w="3408"/>
          </w:tcPr>
          <w:p>
            <w:r>
              <w:t>Aktuelle Öffnung, Rückweg und verbleibende Zeit</w:t>
            </w:r>
          </w:p>
        </w:tc>
      </w:tr>
      <w:tr>
        <w:tc>
          <w:tcPr>
            <w:tcW w:type="dxa" w:w="3408"/>
          </w:tcPr>
          <w:p>
            <w:r>
              <w:t>Treffen in der Innenstadt</w:t>
            </w:r>
          </w:p>
        </w:tc>
        <w:tc>
          <w:tcPr>
            <w:tcW w:type="dxa" w:w="3408"/>
          </w:tcPr>
          <w:p>
            <w:r>
              <w:t>Kettwiger Straße</w:t>
            </w:r>
          </w:p>
        </w:tc>
        <w:tc>
          <w:tcPr>
            <w:tcW w:type="dxa" w:w="3408"/>
          </w:tcPr>
          <w:p>
            <w:r>
              <w:t>Exakte Treffadresse und Ankunftszeit aller Beteiligten</w:t>
            </w:r>
          </w:p>
        </w:tc>
      </w:tr>
      <w:tr>
        <w:tc>
          <w:tcPr>
            <w:tcW w:type="dxa" w:w="3408"/>
          </w:tcPr>
          <w:p>
            <w:r>
              <w:t>Pause während des Einkaufs</w:t>
            </w:r>
          </w:p>
        </w:tc>
        <w:tc>
          <w:tcPr>
            <w:tcW w:type="dxa" w:w="3408"/>
          </w:tcPr>
          <w:p>
            <w:r>
              <w:t>Limbecker Platz</w:t>
            </w:r>
          </w:p>
        </w:tc>
        <w:tc>
          <w:tcPr>
            <w:tcW w:type="dxa" w:w="3408"/>
          </w:tcPr>
          <w:p>
            <w:r>
              <w:t>Cafézeiten getrennt von Centerzeiten</w:t>
            </w:r>
          </w:p>
        </w:tc>
      </w:tr>
      <w:tr>
        <w:tc>
          <w:tcPr>
            <w:tcW w:type="dxa" w:w="3408"/>
          </w:tcPr>
          <w:p>
            <w:r>
              <w:t>Cafébesuch am Sonntag</w:t>
            </w:r>
          </w:p>
        </w:tc>
        <w:tc>
          <w:tcPr>
            <w:tcW w:type="dxa" w:w="3408"/>
          </w:tcPr>
          <w:p>
            <w:r>
              <w:t>Kettwiger Straße oder Hauptbahnhof</w:t>
            </w:r>
          </w:p>
        </w:tc>
        <w:tc>
          <w:tcPr>
            <w:tcW w:type="dxa" w:w="3408"/>
          </w:tcPr>
          <w:p>
            <w:r>
              <w:t>Tagesangabe; am Bahnhof den Quellenkonflikt</w:t>
            </w:r>
          </w:p>
        </w:tc>
      </w:tr>
      <w:tr>
        <w:tc>
          <w:tcPr>
            <w:tcW w:type="dxa" w:w="3408"/>
          </w:tcPr>
          <w:p>
            <w:r>
              <w:t>Arbeiten mit dem Laptop</w:t>
            </w:r>
          </w:p>
        </w:tc>
        <w:tc>
          <w:tcPr>
            <w:tcW w:type="dxa" w:w="3408"/>
          </w:tcPr>
          <w:p>
            <w:r>
              <w:t>Gewünschte Filiale</w:t>
            </w:r>
          </w:p>
        </w:tc>
        <w:tc>
          <w:tcPr>
            <w:tcW w:type="dxa" w:w="3408"/>
          </w:tcPr>
          <w:p>
            <w:r>
              <w:t>Sitzplatz, Steckdose und Eignung vor Ort</w:t>
            </w:r>
          </w:p>
        </w:tc>
      </w:tr>
      <w:tr>
        <w:tc>
          <w:tcPr>
            <w:tcW w:type="dxa" w:w="3408"/>
          </w:tcPr>
          <w:p>
            <w:r>
              <w:t>Bestellung ins Hotel</w:t>
            </w:r>
          </w:p>
        </w:tc>
        <w:tc>
          <w:tcPr>
            <w:tcW w:type="dxa" w:w="3408"/>
          </w:tcPr>
          <w:p>
            <w:r>
              <w:t>Lieferplattform</w:t>
            </w:r>
          </w:p>
        </w:tc>
        <w:tc>
          <w:tcPr>
            <w:tcW w:type="dxa" w:w="3408"/>
          </w:tcPr>
          <w:p>
            <w:r>
              <w:t>Lieferadresse, Gesamtbetrag und angezeigte Verfügbarkeit</w:t>
            </w:r>
          </w:p>
        </w:tc>
      </w:tr>
    </w:tbl>
    <w:p/>
    <w:p>
      <w:r>
        <w:t>Speichern Sie nach der Auswahl die konkrete Filialseite. Damit haben Sie für spätere Änderungen eine eindeutig zugeordnete Quelle. Bei einem festen Termin ist zusätzlich eine Alternative sinnvoll, etwa den Kaffee erst nach dem Termin zu holen, falls die Öffnung oder der Zeitpuffer nicht sicher passt.</w:t>
      </w:r>
    </w:p>
    <w:p>
      <w:pPr>
        <w:pStyle w:val="Heading1"/>
      </w:pPr>
      <w:r>
        <w:t>Häufig gestellte Fragen</w:t>
      </w:r>
    </w:p>
    <w:p>
      <w:pPr>
        <w:pStyle w:val="Heading2"/>
      </w:pPr>
      <w:r>
        <w:t>Welche Postleitzahl hat die Starbucks-Adresse am Hauptbahnhof?</w:t>
      </w:r>
    </w:p>
    <w:p>
      <w:r>
        <w:t xml:space="preserve">Die Deutsche Bahn führt Am Hauptbahnhof 5 unter 45127 Essen. Verwenden Sie für die Anfahrt die vollständige Adresse und den Namen Essen Hbf, denn Drittverzeichnisse können abweichende Angaben enthalten. </w:t>
      </w:r>
      <w:hyperlink r:id="rId17">
        <w:r>
          <w:rPr>
            <w:color w:val="006241"/>
            <w:u w:val="single"/>
          </w:rPr>
          <w:t>DB-Bahnhofsadresse</w:t>
        </w:r>
      </w:hyperlink>
      <w:r>
        <w:t>.</w:t>
      </w:r>
    </w:p>
    <w:p>
      <w:pPr>
        <w:pStyle w:val="Heading2"/>
      </w:pPr>
      <w:r>
        <w:t>Auf welcher Ebene liegt das Café im Bahnhof?</w:t>
      </w:r>
    </w:p>
    <w:p>
      <w:r>
        <w:t xml:space="preserve">Die DB ordnet Starbucks im Essen Hauptbahnhof dem Erdgeschoss zu. Prüfen Sie im Bahnhof den aktuellen Orientierungsplan, statt eine bestimmte Ausgangsseite zu vermuten. </w:t>
      </w:r>
      <w:hyperlink r:id="rId12">
        <w:r>
          <w:rPr>
            <w:color w:val="006241"/>
            <w:u w:val="single"/>
          </w:rPr>
          <w:t>DB-Filialprofil</w:t>
        </w:r>
      </w:hyperlink>
      <w:r>
        <w:t>.</w:t>
      </w:r>
    </w:p>
    <w:p>
      <w:pPr>
        <w:pStyle w:val="Heading2"/>
      </w:pPr>
      <w:r>
        <w:t>Kann ich am Hauptbahnhof bar bezahlen?</w:t>
      </w:r>
    </w:p>
    <w:p>
      <w:r>
        <w:t xml:space="preserve">Im DB-Filialprofil ist Bargeld als Zahlungsmittel aufgeführt. Dort werden außerdem Girocard, Mastercard, Visa und American Express genannt. Die Angabe bezieht sich auf diese Filiale. </w:t>
      </w:r>
      <w:hyperlink r:id="rId12">
        <w:r>
          <w:rPr>
            <w:color w:val="006241"/>
            <w:u w:val="single"/>
          </w:rPr>
          <w:t>Zahlungsmittel laut DB</w:t>
        </w:r>
      </w:hyperlink>
      <w:r>
        <w:t>.</w:t>
      </w:r>
    </w:p>
    <w:p>
      <w:pPr>
        <w:pStyle w:val="Heading2"/>
      </w:pPr>
      <w:r>
        <w:t>Ist für Mobile Order &amp; Pay ein Konto nötig?</w:t>
      </w:r>
    </w:p>
    <w:p>
      <w:r>
        <w:t xml:space="preserve">Für Mobile Order &amp; Pay benötigen Sie laut Starbucks die App und ein angemeldetes Starbucks Rewards-Konto. Kontrollieren Sie vor der Zahlung, dass Sie tatsächlich die gewünschte Essener Filiale ausgewählt haben. </w:t>
      </w:r>
      <w:hyperlink r:id="rId20">
        <w:r>
          <w:rPr>
            <w:color w:val="006241"/>
            <w:u w:val="single"/>
          </w:rPr>
          <w:t>Offizielle Voraussetzungen</w:t>
        </w:r>
      </w:hyperlink>
      <w:r>
        <w:t>.</w:t>
      </w:r>
    </w:p>
    <w:p>
      <w:pPr>
        <w:pStyle w:val="Heading2"/>
      </w:pPr>
      <w:r>
        <w:t>Kann ich am Samstag schon früh am Bahnhof Kaffee holen?</w:t>
      </w:r>
    </w:p>
    <w:p>
      <w:r>
        <w:t>Eine verlässliche frühe Samstagsöffnung ist wegen der unterschiedlichen Quellenangaben nicht bestätigt. Verlassen Sie sich vor einer frühen Zugfahrt erst dann darauf, wenn die Filiale den gewünschten Zeitpunkt bestätigt hat.</w:t>
      </w:r>
    </w:p>
    <w:p>
      <w:pPr>
        <w:pStyle w:val="Heading2"/>
      </w:pPr>
      <w:r>
        <w:t>Ist Starbucks am Limbecker Platz schon vor den Geschäften offen?</w:t>
      </w:r>
    </w:p>
    <w:p>
      <w:r>
        <w:t xml:space="preserve">Die Center-Website nennt für Starbucks einen Beginn vor der allgemeinen Geschäftsöffnung. Prüfen Sie für einen solchen Besuch auch den nutzbaren Eingang; aus der veröffentlichten Cafézeit allein ergibt sich keine konkrete Zugangsroute. </w:t>
      </w:r>
      <w:hyperlink r:id="rId13">
        <w:r>
          <w:rPr>
            <w:color w:val="006241"/>
            <w:u w:val="single"/>
          </w:rPr>
          <w:t>Center-Öffnungszeiten</w:t>
        </w:r>
      </w:hyperlink>
      <w:r>
        <w:t>.</w:t>
      </w:r>
    </w:p>
    <w:p>
      <w:pPr>
        <w:pStyle w:val="Heading2"/>
      </w:pPr>
      <w:r>
        <w:t>Bedeutet ein Eintrag bei Wolt einen zusätzlichen Starbucks-Standort?</w:t>
      </w:r>
    </w:p>
    <w:p>
      <w:r>
        <w:t xml:space="preserve">Ein Stadtteil-Link auf einer Lieferplattform belegt kein eigenes Café in diesem Stadtteil. Öffnen Sie den konkreten Restaurant-Eintrag und prüfen Sie dessen Adresse, bevor Sie ihn als weiteren Standort einordnen. </w:t>
      </w:r>
      <w:hyperlink r:id="rId22">
        <w:r>
          <w:rPr>
            <w:color w:val="006241"/>
            <w:u w:val="single"/>
          </w:rPr>
          <w:t>Wolt für Essen</w:t>
        </w:r>
      </w:hyperlink>
      <w:r>
        <w:t>.</w:t>
      </w:r>
    </w:p>
    <w:p>
      <w:pPr>
        <w:pStyle w:val="Heading2"/>
      </w:pPr>
      <w:r>
        <w:t>Kann ich eine bestimmte Tasse in Essen reservieren?</w:t>
      </w:r>
    </w:p>
    <w:p>
      <w:r>
        <w:t>Eine Reservierungsmöglichkeit oder ein aktueller Tassenbestand wurde für die Essener Filialen nicht bestätigt. Fragen Sie mit der genauen Produktbezeichnung bei Ihrer Wunschfiliale nach, bevor Sie eigens dafür anreisen.</w:t>
      </w:r>
    </w:p>
    <w:p>
      <w:pPr>
        <w:pStyle w:val="Heading2"/>
      </w:pPr>
      <w:r>
        <w:t>Sind pflanzliche Milchalternativen und vegane Speisen erhältlich?</w:t>
      </w:r>
    </w:p>
    <w:p>
      <w:r>
        <w:t xml:space="preserve">Starbucks Deutschland bestätigt pflanzliche Milchalternativen und vegane Speisen im Sortiment. Die konkrete Verfügbarkeit prüfen Sie in der gewählten Filiale; die offizielle FAQ weist auf mögliche Bestandslücken hin. </w:t>
      </w:r>
      <w:hyperlink r:id="rId23">
        <w:r>
          <w:rPr>
            <w:color w:val="006241"/>
            <w:u w:val="single"/>
          </w:rPr>
          <w:t>Sortimentsauskunft von Starbucks</w:t>
        </w:r>
      </w:hyperlink>
      <w:r>
        <w:t xml:space="preserve">; weitere Orientierung bietet unser </w:t>
      </w:r>
      <w:hyperlink r:id="rId24">
        <w:r>
          <w:rPr>
            <w:color w:val="006241"/>
            <w:u w:val="single"/>
          </w:rPr>
          <w:t>Guide zu veganen Optionen</w:t>
        </w:r>
      </w:hyperlink>
      <w:r>
        <w:t>.</w:t>
      </w:r>
    </w:p>
    <w:p>
      <w:pPr>
        <w:pStyle w:val="Heading2"/>
      </w:pPr>
      <w:r>
        <w:t>Sind Steckdosen und ein freier Arbeitsplatz garantiert?</w:t>
      </w:r>
    </w:p>
    <w:p>
      <w:r>
        <w:t>Ein WLAN-Eintrag garantiert weder einen freien Tisch noch eine nutzbare Steckdose. Wenn Sie länger arbeiten möchten, klären Sie diese Punkte vor Ort und halten Sie für einen wichtigen Termin eine andere Arbeitsmöglichkeit bereit.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24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2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62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arbucks.de/de/store-locator/53187-282033/essen-hauptbahnhof" TargetMode="External"/><Relationship Id="rId10" Type="http://schemas.openxmlformats.org/officeDocument/2006/relationships/hyperlink" Target="https://www.starbucks.de/de/store-locator/85773-313935" TargetMode="External"/><Relationship Id="rId11" Type="http://schemas.openxmlformats.org/officeDocument/2006/relationships/hyperlink" Target="https://www.starbucks.de/de/store-locator/53178-281942" TargetMode="External"/><Relationship Id="rId12" Type="http://schemas.openxmlformats.org/officeDocument/2006/relationships/hyperlink" Target="https://www.bahnhof.de/essen-hbf/einkaufen-und-essen/starbucks" TargetMode="External"/><Relationship Id="rId13" Type="http://schemas.openxmlformats.org/officeDocument/2006/relationships/hyperlink" Target="https://www.limbecker-platz.de/service/oeffnungszeiten/" TargetMode="External"/><Relationship Id="rId14" Type="http://schemas.openxmlformats.org/officeDocument/2006/relationships/hyperlink" Target="https://starbuckspreise.com/blog/starbucks-in-der-naehe" TargetMode="External"/><Relationship Id="rId15" Type="http://schemas.openxmlformats.org/officeDocument/2006/relationships/hyperlink" Target="https://www.kaufda.de/Filialen/Essen-Ruhr/Starbucks/v-r494" TargetMode="External"/><Relationship Id="rId16" Type="http://schemas.openxmlformats.org/officeDocument/2006/relationships/hyperlink" Target="https://support.google.com/maps/answer/144339?hl=de" TargetMode="External"/><Relationship Id="rId17" Type="http://schemas.openxmlformats.org/officeDocument/2006/relationships/hyperlink" Target="https://www.bahnhof.de/essen-hbf" TargetMode="External"/><Relationship Id="rId18" Type="http://schemas.openxmlformats.org/officeDocument/2006/relationships/hyperlink" Target="https://www.starbucks.de/de/menu" TargetMode="External"/><Relationship Id="rId19" Type="http://schemas.openxmlformats.org/officeDocument/2006/relationships/hyperlink" Target="https://starbuckspreise.com/blog/starbucks-preise" TargetMode="External"/><Relationship Id="rId20" Type="http://schemas.openxmlformats.org/officeDocument/2006/relationships/hyperlink" Target="https://www.starbucks.de/de/faq-mop" TargetMode="External"/><Relationship Id="rId21" Type="http://schemas.openxmlformats.org/officeDocument/2006/relationships/hyperlink" Target="https://www.starbucks.de/de/delivers" TargetMode="External"/><Relationship Id="rId22" Type="http://schemas.openxmlformats.org/officeDocument/2006/relationships/hyperlink" Target="https://wolt.com/de/deu/essen/brand/starbucks" TargetMode="External"/><Relationship Id="rId23" Type="http://schemas.openxmlformats.org/officeDocument/2006/relationships/hyperlink" Target="https://www.starbucks.de/de/faq-food-drink" TargetMode="External"/><Relationship Id="rId24" Type="http://schemas.openxmlformats.org/officeDocument/2006/relationships/hyperlink" Target="https://starbuckspreise.com/blog/starbucks-vegane-option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Starbucks Essen: Filialen und Öffnungszeiten im Überblick</dc:title>
  <dc:subject>Editorial draft for starbuckspreise.com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