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450CD3">
      <w:pPr>
        <w:numPr>
          <w:numId w:val="0"/>
        </w:numPr>
        <w:ind w:lef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AI LAB 1 REPORTS:</w:t>
      </w:r>
    </w:p>
    <w:p w14:paraId="1B20FC43">
      <w:pPr>
        <w:numPr>
          <w:numId w:val="0"/>
        </w:numPr>
        <w:ind w:leftChars="0"/>
        <w:jc w:val="left"/>
        <w:outlineLvl w:val="0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bookmarkStart w:id="0" w:name="_Toc11272"/>
      <w:bookmarkStart w:id="1" w:name="_Toc9420"/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5 AI MILESTONES:</w:t>
      </w:r>
      <w:bookmarkEnd w:id="0"/>
      <w:bookmarkEnd w:id="1"/>
    </w:p>
    <w:p w14:paraId="3938F657">
      <w:pPr>
        <w:numPr>
          <w:ilvl w:val="0"/>
          <w:numId w:val="1"/>
        </w:numPr>
        <w:ind w:left="425" w:leftChars="0" w:hanging="425" w:firstLineChars="0"/>
        <w:jc w:val="left"/>
        <w:outlineLvl w:val="1"/>
        <w:rPr>
          <w:rFonts w:hint="default"/>
          <w:b w:val="0"/>
          <w:bCs w:val="0"/>
          <w:sz w:val="28"/>
          <w:szCs w:val="28"/>
          <w:lang w:val="en-US"/>
        </w:rPr>
      </w:pPr>
      <w:bookmarkStart w:id="2" w:name="_Toc30557"/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Turing tes</w:t>
      </w:r>
      <w:bookmarkEnd w:id="2"/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t.</w:t>
      </w:r>
    </w:p>
    <w:p w14:paraId="313545E3">
      <w:pPr>
        <w:numPr>
          <w:ilvl w:val="0"/>
          <w:numId w:val="1"/>
        </w:numPr>
        <w:ind w:left="425" w:leftChars="0" w:hanging="425" w:firstLineChars="0"/>
        <w:jc w:val="left"/>
        <w:outlineLvl w:val="1"/>
        <w:rPr>
          <w:rFonts w:hint="default"/>
          <w:b w:val="0"/>
          <w:bCs w:val="0"/>
          <w:sz w:val="28"/>
          <w:szCs w:val="28"/>
          <w:lang w:val="en-US"/>
        </w:rPr>
      </w:pPr>
      <w:bookmarkStart w:id="3" w:name="_Toc353"/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Dartmouth  Workshop</w:t>
      </w:r>
      <w:bookmarkEnd w:id="3"/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098C891F">
      <w:pPr>
        <w:numPr>
          <w:ilvl w:val="0"/>
          <w:numId w:val="1"/>
        </w:numPr>
        <w:ind w:left="425" w:leftChars="0" w:hanging="425" w:firstLineChars="0"/>
        <w:jc w:val="left"/>
        <w:outlineLvl w:val="1"/>
        <w:rPr>
          <w:rFonts w:hint="default"/>
          <w:b w:val="0"/>
          <w:bCs w:val="0"/>
          <w:sz w:val="28"/>
          <w:szCs w:val="28"/>
          <w:lang w:val="en-US"/>
        </w:rPr>
      </w:pPr>
      <w:bookmarkStart w:id="4" w:name="_Toc24123"/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AI Winter:</w:t>
      </w:r>
      <w:bookmarkEnd w:id="4"/>
    </w:p>
    <w:p w14:paraId="77A553EC">
      <w:pPr>
        <w:numPr>
          <w:ilvl w:val="0"/>
          <w:numId w:val="1"/>
        </w:numPr>
        <w:ind w:left="425" w:leftChars="0" w:hanging="425" w:firstLineChars="0"/>
        <w:jc w:val="left"/>
        <w:rPr>
          <w:rFonts w:hint="default"/>
          <w:b w:val="0"/>
          <w:bCs w:val="0"/>
          <w:sz w:val="28"/>
          <w:szCs w:val="28"/>
          <w:lang w:val="en-US"/>
        </w:rPr>
      </w:pPr>
      <w:bookmarkStart w:id="5" w:name="_Toc23082"/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Alex Net:</w:t>
      </w:r>
      <w:bookmarkEnd w:id="5"/>
    </w:p>
    <w:p w14:paraId="3C576974">
      <w:pPr>
        <w:numPr>
          <w:ilvl w:val="0"/>
          <w:numId w:val="1"/>
        </w:numPr>
        <w:tabs>
          <w:tab w:val="clear" w:pos="425"/>
        </w:tabs>
        <w:ind w:left="425" w:leftChars="0" w:hanging="425" w:firstLineChars="0"/>
        <w:jc w:val="left"/>
        <w:outlineLvl w:val="1"/>
        <w:rPr>
          <w:rFonts w:hint="default"/>
          <w:b w:val="0"/>
          <w:bCs w:val="0"/>
          <w:sz w:val="28"/>
          <w:szCs w:val="28"/>
          <w:lang w:val="en-US"/>
        </w:rPr>
      </w:pPr>
      <w:bookmarkStart w:id="6" w:name="_Toc25948"/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Deep Blue:</w:t>
      </w:r>
      <w:bookmarkEnd w:id="6"/>
    </w:p>
    <w:p w14:paraId="1CA5FC00"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bookmarkStart w:id="7" w:name="_GoBack"/>
      <w:bookmarkEnd w:id="7"/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COMPARISON 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</w:t>
      </w:r>
    </w:p>
    <w:p w14:paraId="650DAF32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tbl>
      <w:tblPr>
        <w:tblStyle w:val="4"/>
        <w:tblW w:w="48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7"/>
        <w:gridCol w:w="1249"/>
        <w:gridCol w:w="1463"/>
        <w:gridCol w:w="1096"/>
      </w:tblGrid>
      <w:tr w14:paraId="1EB62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9" w:type="dxa"/>
            <w:shd w:val="clear" w:color="auto" w:fill="auto"/>
            <w:vAlign w:val="center"/>
          </w:tcPr>
          <w:p w14:paraId="71054C0C">
            <w:pPr>
              <w:widowControl w:val="0"/>
              <w:spacing w:before="100" w:beforeAutospacing="1" w:after="100" w:afterAutospacing="1" w:line="240" w:lineRule="auto"/>
              <w:jc w:val="center"/>
              <w:rPr>
                <w:rFonts w:hint="default"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Student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5039C8F0">
            <w:pPr>
              <w:widowControl w:val="0"/>
              <w:spacing w:before="100" w:beforeAutospacing="1" w:after="100" w:afterAutospacing="1" w:line="240" w:lineRule="auto"/>
              <w:jc w:val="center"/>
              <w:rPr>
                <w:rFonts w:hint="default"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Symbolic AI</w:t>
            </w:r>
          </w:p>
        </w:tc>
        <w:tc>
          <w:tcPr>
            <w:tcW w:w="1547" w:type="dxa"/>
            <w:shd w:val="clear" w:color="auto" w:fill="auto"/>
            <w:vAlign w:val="center"/>
          </w:tcPr>
          <w:p w14:paraId="479D2C9E">
            <w:pPr>
              <w:widowControl w:val="0"/>
              <w:spacing w:before="100" w:beforeAutospacing="1" w:after="100" w:afterAutospacing="1" w:line="240" w:lineRule="auto"/>
              <w:jc w:val="center"/>
              <w:rPr>
                <w:rFonts w:hint="default"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Probability AI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621C3381">
            <w:pPr>
              <w:widowControl w:val="0"/>
              <w:spacing w:before="100" w:beforeAutospacing="1" w:after="100" w:afterAutospacing="1" w:line="240" w:lineRule="auto"/>
              <w:jc w:val="center"/>
              <w:rPr>
                <w:rFonts w:hint="default"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Result</w:t>
            </w:r>
          </w:p>
        </w:tc>
      </w:tr>
      <w:tr w14:paraId="47472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9" w:type="dxa"/>
            <w:shd w:val="clear" w:color="auto" w:fill="auto"/>
            <w:vAlign w:val="center"/>
          </w:tcPr>
          <w:p w14:paraId="32D77A27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Student 1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27189E43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Review</w:t>
            </w:r>
          </w:p>
        </w:tc>
        <w:tc>
          <w:tcPr>
            <w:tcW w:w="1547" w:type="dxa"/>
            <w:shd w:val="clear" w:color="auto" w:fill="auto"/>
            <w:vAlign w:val="center"/>
          </w:tcPr>
          <w:p w14:paraId="4365ED58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Review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4713B0BF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Same</w:t>
            </w:r>
          </w:p>
        </w:tc>
      </w:tr>
      <w:tr w14:paraId="77792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9" w:type="dxa"/>
            <w:shd w:val="clear" w:color="auto" w:fill="auto"/>
            <w:vAlign w:val="center"/>
          </w:tcPr>
          <w:p w14:paraId="7E6EF729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Student 2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549FB798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Hold</w:t>
            </w:r>
          </w:p>
        </w:tc>
        <w:tc>
          <w:tcPr>
            <w:tcW w:w="1547" w:type="dxa"/>
            <w:shd w:val="clear" w:color="auto" w:fill="auto"/>
            <w:vAlign w:val="center"/>
          </w:tcPr>
          <w:p w14:paraId="5F46A0BF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Review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33D4DAB5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Different</w:t>
            </w:r>
          </w:p>
        </w:tc>
      </w:tr>
      <w:tr w14:paraId="7D561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9" w:type="dxa"/>
            <w:shd w:val="clear" w:color="auto" w:fill="auto"/>
            <w:vAlign w:val="center"/>
          </w:tcPr>
          <w:p w14:paraId="39A78578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Student 3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2B7E3CDE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Hold</w:t>
            </w:r>
          </w:p>
        </w:tc>
        <w:tc>
          <w:tcPr>
            <w:tcW w:w="1547" w:type="dxa"/>
            <w:shd w:val="clear" w:color="auto" w:fill="auto"/>
            <w:vAlign w:val="center"/>
          </w:tcPr>
          <w:p w14:paraId="4797D6FA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Review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02C1D6B0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Different</w:t>
            </w:r>
          </w:p>
        </w:tc>
      </w:tr>
      <w:tr w14:paraId="04670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9" w:type="dxa"/>
            <w:shd w:val="clear" w:color="auto" w:fill="auto"/>
            <w:vAlign w:val="center"/>
          </w:tcPr>
          <w:p w14:paraId="59C77A1B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Student 4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0A65565D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Review</w:t>
            </w:r>
          </w:p>
        </w:tc>
        <w:tc>
          <w:tcPr>
            <w:tcW w:w="1547" w:type="dxa"/>
            <w:shd w:val="clear" w:color="auto" w:fill="auto"/>
            <w:vAlign w:val="center"/>
          </w:tcPr>
          <w:p w14:paraId="2A2ACBB0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Review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14BFC2FF">
            <w:pPr>
              <w:widowControl w:val="0"/>
              <w:spacing w:before="100" w:beforeAutospacing="1" w:after="100" w:afterAutospacing="1" w:line="240" w:lineRule="auto"/>
              <w:jc w:val="both"/>
              <w:rPr>
                <w:rFonts w:hint="default" w:ascii="Times New Roman" w:hAnsi="Times New Roman" w:eastAsia="Times New Roman" w:cs="Times New Roman"/>
                <w:kern w:val="0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  <w14:ligatures w14:val="none"/>
              </w:rPr>
              <w:t>Same</w:t>
            </w:r>
          </w:p>
        </w:tc>
      </w:tr>
    </w:tbl>
    <w:p w14:paraId="6EBB8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480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14:paraId="1FDF335F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  <w:t>Four Cases:</w:t>
      </w:r>
    </w:p>
    <w:p w14:paraId="053216F8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Complete_high,83,True,0.83.</w:t>
      </w:r>
    </w:p>
    <w:p w14:paraId="08E3932E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Comlete_low,68,True,0.74</w:t>
      </w:r>
    </w:p>
    <w:p w14:paraId="040C77D0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Incomplete_high,91,False,0.88</w:t>
      </w:r>
    </w:p>
    <w:p w14:paraId="1CB11BFB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Boundary,70,True,0.70.</w:t>
      </w:r>
    </w:p>
    <w:p w14:paraId="5F92C62B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  <w:t>Test Cases:</w:t>
      </w:r>
    </w:p>
    <w:p w14:paraId="54DB37FF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  <w:t>Student 1.</w:t>
      </w:r>
    </w:p>
    <w:p w14:paraId="04C22B34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Probability AI:Review</w:t>
      </w:r>
    </w:p>
    <w:p w14:paraId="46E40CF8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Symbolic AI:Review</w:t>
      </w:r>
    </w:p>
    <w:p w14:paraId="2879548E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Same Results:</w:t>
      </w:r>
    </w:p>
    <w:p w14:paraId="2A51D23F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  <w:t>Student 2.</w:t>
      </w:r>
    </w:p>
    <w:p w14:paraId="37AEA47E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Probability AI:Review</w:t>
      </w:r>
    </w:p>
    <w:p w14:paraId="281DAFD3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Symbolic AI:Hold</w:t>
      </w:r>
    </w:p>
    <w:p w14:paraId="1ABD2E2F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Different Results:</w:t>
      </w:r>
    </w:p>
    <w:p w14:paraId="3503E6AE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  <w:t>Student 3.</w:t>
      </w:r>
    </w:p>
    <w:p w14:paraId="257CDE0F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Probability AI:Review</w:t>
      </w:r>
    </w:p>
    <w:p w14:paraId="21A1E574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Symbolic AI:Hold</w:t>
      </w:r>
    </w:p>
    <w:p w14:paraId="6A212DCC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Different Results:</w:t>
      </w:r>
    </w:p>
    <w:p w14:paraId="1F1FA517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 w:eastAsia="zh-CN"/>
        </w:rPr>
        <w:t>Student 4.</w:t>
      </w:r>
    </w:p>
    <w:p w14:paraId="43A14D99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Probability AI:Review</w:t>
      </w:r>
    </w:p>
    <w:p w14:paraId="612348FB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Symbolic AI:Review</w:t>
      </w:r>
    </w:p>
    <w:p w14:paraId="27ACE074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  <w:t>Same Results:</w:t>
      </w:r>
    </w:p>
    <w:p w14:paraId="38480300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</w:p>
    <w:p w14:paraId="0594176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5674BBBE"/>
    <w:p w14:paraId="08A49BC0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</w:p>
    <w:p w14:paraId="6622A4F6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 w:eastAsia="zh-CN"/>
        </w:rPr>
      </w:pPr>
    </w:p>
    <w:p w14:paraId="6755F619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 w:eastAsiaTheme="minorEastAsia"/>
          <w:bCs w:val="0"/>
          <w:szCs w:val="28"/>
          <w:lang w:val="en-US" w:eastAsia="zh-CN" w:bidi="ar-SA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FE08421"/>
    <w:multiLevelType w:val="singleLevel"/>
    <w:tmpl w:val="4FE0842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sz w:val="24"/>
        <w:szCs w:val="24"/>
      </w:rPr>
    </w:lvl>
  </w:abstractNum>
  <w:abstractNum w:abstractNumId="1">
    <w:nsid w:val="71F92FE4"/>
    <w:multiLevelType w:val="singleLevel"/>
    <w:tmpl w:val="71F92FE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6A3960"/>
    <w:rsid w:val="0AD705B4"/>
    <w:rsid w:val="372E06BA"/>
    <w:rsid w:val="3D6A3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toc 1"/>
    <w:basedOn w:val="1"/>
    <w:next w:val="1"/>
    <w:qFormat/>
    <w:uiPriority w:val="0"/>
  </w:style>
  <w:style w:type="paragraph" w:styleId="6">
    <w:name w:val="toc 2"/>
    <w:basedOn w:val="1"/>
    <w:next w:val="1"/>
    <w:qFormat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101</Words>
  <Characters>501</Characters>
  <Lines>0</Lines>
  <Paragraphs>0</Paragraphs>
  <TotalTime>1</TotalTime>
  <ScaleCrop>false</ScaleCrop>
  <LinksUpToDate>false</LinksUpToDate>
  <CharactersWithSpaces>723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2026-10-19T10:34:00Z</dcterms:created>
  <dc:creator>Salman Javed</dc:creator>
  <cp:lastModifiedBy>Salman Javed</cp:lastModifiedBy>
  <dcterms:modified xsi:type="dcterms:W3CDTF">2026-10-23T17:44:08Z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EA8AC8A74DCE41519D745AF607DDA5B6_11</vt:lpwstr>
  </property>
  <property fmtid="{D5CDD505-2E9C-101B-9397-08002B2CF9AE}" pid="4" name="KSOTemplateDocerSaveRecord">
    <vt:lpwstr>eyJoZGlkIjoiM2I2NjUzYzViZjZjNDNjZTI0NmNlNzIzMThmMDRlOWMiLCJ1c2VySWQiOiIxOTI0MTYxNjc4NDA3In0=</vt:lpwstr>
  </property>
</Properties>
</file>