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both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 w:eastAsia="Malgun Gothic"/>
          <w:b/>
          <w:bCs/>
          <w:sz w:val="44"/>
          <w:szCs w:val="44"/>
          <w:lang w:val="en-US" w:eastAsia="ko-KR"/>
        </w:rPr>
      </w:pPr>
      <w:r>
        <w:rPr>
          <w:rFonts w:hint="eastAsia" w:eastAsia="Malgun Gothic"/>
          <w:b/>
          <w:bCs/>
          <w:sz w:val="72"/>
          <w:szCs w:val="72"/>
          <w:lang w:val="en-US" w:eastAsia="ko-KR"/>
        </w:rPr>
        <w:t>Mini Kanban</w:t>
      </w:r>
      <w:r>
        <w:rPr>
          <w:rFonts w:hint="default"/>
          <w:b/>
          <w:bCs/>
          <w:sz w:val="72"/>
          <w:szCs w:val="72"/>
        </w:rPr>
        <w:t xml:space="preserve"> - </w:t>
      </w:r>
      <w:r>
        <w:rPr>
          <w:rFonts w:hint="eastAsia" w:eastAsia="Malgun Gothic"/>
          <w:b/>
          <w:bCs/>
          <w:sz w:val="72"/>
          <w:szCs w:val="72"/>
          <w:lang w:val="en-US" w:eastAsia="ko-KR"/>
        </w:rPr>
        <w:t>Test Project</w:t>
      </w:r>
    </w:p>
    <w:p>
      <w:pPr>
        <w:jc w:val="center"/>
        <w:rPr>
          <w:rFonts w:hint="default"/>
          <w:b/>
          <w:bCs/>
          <w:sz w:val="44"/>
          <w:szCs w:val="44"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Documentation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Project Structur</w:t>
      </w:r>
      <w:r>
        <w:rPr>
          <w:rFonts w:hint="eastAsia" w:eastAsia="Malgun Gothic"/>
          <w:lang w:val="en-US" w:eastAsia="ko-KR"/>
        </w:rPr>
        <w:t>e</w:t>
      </w: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eastAsia" w:eastAsia="Malgun Gothic"/>
          <w:lang w:val="en-US" w:eastAsia="ko-KR"/>
        </w:rPr>
      </w:pPr>
      <w:r>
        <w:rPr>
          <w:rFonts w:hint="eastAsia" w:eastAsia="Malgun Gothic"/>
          <w:lang w:val="en-US" w:eastAsia="ko-KR"/>
        </w:rPr>
        <w:t>Entire Project</w:t>
      </w:r>
    </w:p>
    <w:p>
      <w:pPr>
        <w:numPr>
          <w:numId w:val="0"/>
        </w:numPr>
        <w:ind w:leftChars="0"/>
        <w:rPr>
          <w:rFonts w:hint="default"/>
          <w:lang w:val="en-US" w:eastAsia="ko-KR"/>
        </w:rPr>
      </w:pPr>
      <w:r>
        <w:drawing>
          <wp:inline distT="0" distB="0" distL="114300" distR="114300">
            <wp:extent cx="3009900" cy="7346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1.2 Backend</w:t>
      </w:r>
    </w:p>
    <w:p>
      <w:r>
        <w:drawing>
          <wp:inline distT="0" distB="0" distL="114300" distR="114300">
            <wp:extent cx="2990850" cy="713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numId w:val="0"/>
        </w:numPr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1.3 Frontend</w:t>
      </w:r>
    </w:p>
    <w:p>
      <w:pPr>
        <w:rPr>
          <w:rFonts w:hint="default"/>
          <w:lang w:val="en-US" w:eastAsia="ko-KR"/>
        </w:rPr>
      </w:pPr>
      <w:r>
        <w:drawing>
          <wp:inline distT="0" distB="0" distL="114300" distR="114300">
            <wp:extent cx="2962275" cy="791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 w:eastAsia="Malgun Gothic"/>
          <w:lang w:val="en-US" w:eastAsia="ko-KR"/>
        </w:rPr>
        <w:t>Entire Structure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2.1. .ci</w:t>
      </w:r>
    </w:p>
    <w:p>
      <w:pPr>
        <w:pStyle w:val="4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2.1.1 docker-compose.yml: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is used to define and run multi-container Docker applications. It contains the configuration for the services that make up your application, and allows you to define the relationships between them.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2.2. .github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2.2.1 workflows: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folder contains GitHub Actions workflows configuration files.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ab/>
        <w:t/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ab/>
      </w:r>
      <w:r>
        <w:rPr>
          <w:rFonts w:hint="default"/>
          <w:lang w:val="en-US"/>
        </w:rPr>
        <w:t>2.2.1.</w:t>
      </w:r>
      <w:r>
        <w:rPr>
          <w:rFonts w:hint="eastAsia" w:eastAsia="Malgun Gothic"/>
          <w:lang w:val="en-US" w:eastAsia="ko-KR"/>
        </w:rPr>
        <w:t>1</w:t>
      </w:r>
      <w:r>
        <w:rPr>
          <w:rFonts w:hint="default"/>
          <w:lang w:val="en-US"/>
        </w:rPr>
        <w:t xml:space="preserve"> </w:t>
      </w:r>
      <w:r>
        <w:rPr>
          <w:rFonts w:hint="eastAsia" w:eastAsia="Malgun Gothic"/>
          <w:lang w:val="en-US" w:eastAsia="ko-KR"/>
        </w:rPr>
        <w:t>backend</w:t>
      </w:r>
      <w:r>
        <w:rPr>
          <w:rFonts w:hint="default"/>
          <w:lang w:val="en-US"/>
        </w:rPr>
        <w:t xml:space="preserve">-integration.yml: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configuration for a GitHub Actions workflow named "</w:t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>back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end-integration". It includes steps for continuous integration, such as running tests and checks on code changes of </w:t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>back</w:t>
      </w:r>
      <w:r>
        <w:rPr>
          <w:rFonts w:hint="default"/>
          <w:b w:val="0"/>
          <w:bCs w:val="0"/>
          <w:sz w:val="32"/>
          <w:szCs w:val="32"/>
          <w:lang w:val="en-US"/>
        </w:rPr>
        <w:t>end.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pStyle w:val="6"/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ab/>
        <w:t/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ab/>
      </w:r>
      <w:r>
        <w:rPr>
          <w:rFonts w:hint="default"/>
          <w:lang w:val="en-US"/>
        </w:rPr>
        <w:t>2.2.1.</w:t>
      </w:r>
      <w:r>
        <w:rPr>
          <w:rFonts w:hint="eastAsia" w:eastAsia="Malgun Gothic"/>
          <w:lang w:val="en-US" w:eastAsia="ko-KR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 w:eastAsia="Malgun Gothic"/>
          <w:lang w:val="en-US" w:eastAsia="ko-KR"/>
        </w:rPr>
        <w:t>frontend</w:t>
      </w:r>
      <w:r>
        <w:rPr>
          <w:rFonts w:hint="default"/>
          <w:lang w:val="en-US"/>
        </w:rPr>
        <w:t xml:space="preserve">-integration.yml: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contains the configuration for a GitHub Actions workflow named "</w:t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>front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end-integration". It includes steps for continuous integration, such as running tests and checks on code changes of </w:t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>front</w:t>
      </w:r>
      <w:r>
        <w:rPr>
          <w:rFonts w:hint="default"/>
          <w:b w:val="0"/>
          <w:bCs w:val="0"/>
          <w:sz w:val="32"/>
          <w:szCs w:val="32"/>
          <w:lang w:val="en-US"/>
        </w:rPr>
        <w:t>end.</w:t>
      </w:r>
    </w:p>
    <w:p>
      <w:pPr>
        <w:numPr>
          <w:ilvl w:val="0"/>
          <w:numId w:val="0"/>
        </w:numPr>
        <w:jc w:val="both"/>
        <w:rPr>
          <w:rFonts w:hint="default" w:eastAsia="Malgun Gothic"/>
          <w:b w:val="0"/>
          <w:bCs w:val="0"/>
          <w:sz w:val="32"/>
          <w:szCs w:val="32"/>
          <w:lang w:val="en-US" w:eastAsia="ko-KR"/>
        </w:rPr>
      </w:pPr>
    </w:p>
    <w:p>
      <w:pPr>
        <w:pStyle w:val="4"/>
        <w:bidi w:val="0"/>
        <w:rPr>
          <w:rFonts w:hint="eastAsia" w:eastAsia="Malgun Gothic"/>
          <w:lang w:val="en-US" w:eastAsia="ko-KR"/>
        </w:rPr>
      </w:pPr>
      <w:r>
        <w:rPr>
          <w:rFonts w:hint="default"/>
          <w:lang w:val="en-US"/>
        </w:rPr>
        <w:t>2.</w:t>
      </w:r>
      <w:r>
        <w:rPr>
          <w:rFonts w:hint="eastAsia" w:eastAsia="Malgun Gothic"/>
          <w:lang w:val="en-US" w:eastAsia="ko-KR"/>
        </w:rPr>
        <w:t>3</w:t>
      </w:r>
      <w:r>
        <w:rPr>
          <w:rFonts w:hint="default"/>
          <w:lang w:val="en-US"/>
        </w:rPr>
        <w:t xml:space="preserve">. </w:t>
      </w:r>
      <w:r>
        <w:rPr>
          <w:rFonts w:hint="eastAsia" w:eastAsia="Malgun Gothic"/>
          <w:lang w:val="en-US" w:eastAsia="ko-KR"/>
        </w:rPr>
        <w:t>backend</w:t>
      </w:r>
    </w:p>
    <w:p>
      <w:pPr>
        <w:ind w:firstLine="420" w:firstLineChars="0"/>
        <w:jc w:val="both"/>
        <w:rPr>
          <w:rFonts w:hint="default"/>
          <w:sz w:val="36"/>
          <w:szCs w:val="36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>It contains API code for mini-kanban functionality developed using python-graphen, fastapi, and dynamodb.</w:t>
      </w:r>
    </w:p>
    <w:p>
      <w:pPr>
        <w:numPr>
          <w:ilvl w:val="0"/>
          <w:numId w:val="0"/>
        </w:numPr>
        <w:jc w:val="both"/>
        <w:rPr>
          <w:rFonts w:hint="default" w:eastAsia="Malgun Gothic"/>
          <w:b w:val="0"/>
          <w:bCs w:val="0"/>
          <w:sz w:val="32"/>
          <w:szCs w:val="32"/>
          <w:lang w:val="en-US" w:eastAsia="ko-KR"/>
        </w:rPr>
      </w:pPr>
    </w:p>
    <w:p>
      <w:pPr>
        <w:pStyle w:val="4"/>
        <w:bidi w:val="0"/>
        <w:rPr>
          <w:rFonts w:hint="eastAsia" w:eastAsia="Malgun Gothic"/>
          <w:lang w:val="en-US" w:eastAsia="ko-KR"/>
        </w:rPr>
      </w:pPr>
      <w:r>
        <w:rPr>
          <w:rFonts w:hint="default"/>
          <w:lang w:val="en-US"/>
        </w:rPr>
        <w:t>2.</w:t>
      </w:r>
      <w:r>
        <w:rPr>
          <w:rFonts w:hint="eastAsia" w:eastAsia="Malgun Gothic"/>
          <w:lang w:val="en-US" w:eastAsia="ko-KR"/>
        </w:rPr>
        <w:t>3</w:t>
      </w:r>
      <w:r>
        <w:rPr>
          <w:rFonts w:hint="default"/>
          <w:lang w:val="en-US"/>
        </w:rPr>
        <w:t xml:space="preserve">. </w:t>
      </w:r>
      <w:r>
        <w:rPr>
          <w:rFonts w:hint="eastAsia" w:eastAsia="Malgun Gothic"/>
          <w:lang w:val="en-US" w:eastAsia="ko-KR"/>
        </w:rPr>
        <w:t>frontend</w:t>
      </w:r>
    </w:p>
    <w:p>
      <w:pPr>
        <w:ind w:firstLine="420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>It contains UI code for mini-kanban interface developed using React Hook, Tailwind CSS, useReducer, Apollo-Client.</w:t>
      </w:r>
    </w:p>
    <w:p>
      <w:pPr>
        <w:ind w:firstLine="420" w:firstLineChars="0"/>
        <w:jc w:val="both"/>
        <w:rPr>
          <w:rFonts w:hint="default"/>
          <w:sz w:val="32"/>
          <w:szCs w:val="32"/>
          <w:lang w:val="en-US" w:eastAsia="ko-KR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### Files: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.dockerignore: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specifies patterns to exclude from the Docker build context, similar to .gitignore for Git.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docker-compose.yml: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is used to define the services, networks, and volumes for a Docker application. It specifies the infrastructure of the application.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Makefile: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This file likely contains directives for building </w:t>
      </w:r>
      <w:r>
        <w:rPr>
          <w:rFonts w:hint="eastAsia" w:eastAsia="Malgun Gothic"/>
          <w:b w:val="0"/>
          <w:bCs w:val="0"/>
          <w:sz w:val="32"/>
          <w:szCs w:val="32"/>
          <w:lang w:val="en-US" w:eastAsia="ko-KR"/>
        </w:rPr>
        <w:t>and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compiling the project, enabling users to run build tasks with simple commands.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Readme.md: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This file likely contains information about the project, including how to set it up, use it, and contribute to it.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 w:eastAsia="Malgun Gothic"/>
          <w:lang w:val="en-US" w:eastAsia="ko-KR"/>
        </w:rPr>
        <w:t>Backend</w:t>
      </w:r>
      <w:r>
        <w:rPr>
          <w:rFonts w:hint="default"/>
          <w:lang w:val="en-US"/>
        </w:rPr>
        <w:t xml:space="preserve"> Structur</w:t>
      </w:r>
      <w:r>
        <w:rPr>
          <w:rFonts w:hint="eastAsia" w:eastAsia="Malgun Gothic"/>
          <w:lang w:val="en-US" w:eastAsia="ko-KR"/>
        </w:rPr>
        <w:t>e</w:t>
      </w: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eastAsia" w:eastAsia="Malgun Gothic"/>
          <w:lang w:val="en-US" w:eastAsia="ko-KR"/>
        </w:rPr>
      </w:pPr>
      <w:r>
        <w:rPr>
          <w:rFonts w:hint="eastAsia" w:eastAsia="Malgun Gothic"/>
          <w:lang w:val="en-US" w:eastAsia="ko-KR"/>
        </w:rPr>
        <w:t>Database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  <w:t xml:space="preserve">3.1.1 </w:t>
      </w:r>
      <w:r>
        <w:rPr>
          <w:rFonts w:hint="eastAsia"/>
          <w:sz w:val="28"/>
          <w:szCs w:val="28"/>
          <w:lang w:val="en-US" w:eastAsia="ko-KR"/>
        </w:rPr>
        <w:t>dynamodb_client.py</w:t>
      </w:r>
    </w:p>
    <w:p>
      <w:pPr>
        <w:jc w:val="both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file contains the code for interacting with Amazon </w:t>
      </w:r>
      <w:r>
        <w:rPr>
          <w:rFonts w:hint="eastAsia"/>
          <w:sz w:val="32"/>
          <w:szCs w:val="32"/>
          <w:lang w:val="en-US" w:eastAsia="ko-KR"/>
        </w:rPr>
        <w:tab/>
        <w:t xml:space="preserve">DynamoDB, such as setting up the client and connection to </w:t>
      </w:r>
      <w:r>
        <w:rPr>
          <w:rFonts w:hint="eastAsia"/>
          <w:sz w:val="32"/>
          <w:szCs w:val="32"/>
          <w:lang w:val="en-US" w:eastAsia="ko-KR"/>
        </w:rPr>
        <w:tab/>
        <w:t>the DynamoDB service.</w:t>
      </w: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Graphqls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Handlers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card_handler.py</w:t>
      </w:r>
    </w:p>
    <w:p>
      <w:pPr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file contains the business logic for handling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 xml:space="preserve">GraphQL queries and requests related to cards on the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Kanban board.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list_handler.py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>This file contains the business logic for handling GraphQL queries and requests related to lists on the Kanban board.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Mutations 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card_mutations.py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code for defining GraphQL mutations related to cards, such as creating, updating, and deleting cards.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list_mutations.py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code for defining GraphQL mutations related to lists, such as creating, updating, and deleting lists.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mutations.py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 xml:space="preserve">This file contain shared code </w:t>
      </w:r>
      <w:r>
        <w:rPr>
          <w:rFonts w:hint="eastAsia"/>
          <w:sz w:val="32"/>
          <w:szCs w:val="32"/>
          <w:lang w:val="en-US" w:eastAsia="ko-KR"/>
        </w:rPr>
        <w:t>and</w:t>
      </w:r>
      <w:r>
        <w:rPr>
          <w:rFonts w:hint="default"/>
          <w:sz w:val="32"/>
          <w:szCs w:val="32"/>
          <w:lang w:val="en-US" w:eastAsia="ko-KR"/>
        </w:rPr>
        <w:t xml:space="preserve"> utilities related to GraphQL mutations used across the application.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Resolvers 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card_resolvers.py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resolver functions for resolving GraphQL queries related to cards, connecting the queries to the actual data and logic.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list_resolvers.py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resolver functions for resolving GraphQL queries related to lists, connecting the queries to the actual data and logic.</w:t>
      </w:r>
    </w:p>
    <w:p>
      <w:pPr>
        <w:numPr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ko-KR"/>
        </w:rPr>
      </w:pP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Schemas 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card_schema.py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schema definition for cards, including GraphQL types and input objects.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list_schema.py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schema definition for lists, including GraphQL types and input objects.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schema.py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 the shared schema definitions used across the GraphQL API.</w:t>
      </w:r>
    </w:p>
    <w:p>
      <w:pPr>
        <w:numPr>
          <w:numId w:val="0"/>
        </w:numPr>
        <w:ind w:leftChars="0"/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ko-KR"/>
        </w:rPr>
      </w:pPr>
    </w:p>
    <w:p>
      <w:pPr>
        <w:numPr>
          <w:numId w:val="0"/>
        </w:numPr>
        <w:ind w:leftChars="0"/>
        <w:rPr>
          <w:rFonts w:hint="default"/>
          <w:lang w:val="en-US" w:eastAsia="ko-KR"/>
        </w:rPr>
      </w:pP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Models 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card_models.py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Python classes and data structures that represent the data model for cards in the Kanban board.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list_model.py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 xml:space="preserve">This file contains the Python classes </w:t>
      </w:r>
      <w:r>
        <w:rPr>
          <w:rFonts w:hint="eastAsia"/>
          <w:sz w:val="32"/>
          <w:szCs w:val="32"/>
          <w:lang w:val="en-US" w:eastAsia="ko-KR"/>
        </w:rPr>
        <w:t xml:space="preserve">and </w:t>
      </w:r>
      <w:r>
        <w:rPr>
          <w:rFonts w:hint="default"/>
          <w:sz w:val="32"/>
          <w:szCs w:val="32"/>
          <w:lang w:val="en-US" w:eastAsia="ko-KR"/>
        </w:rPr>
        <w:t>data structures that represent the data model for lists in the Kanban board.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ko-KR"/>
        </w:rPr>
      </w:pP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Utils 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time.py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>This file contains utility functions to convert to GraphQL Date format.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ko-KR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### Files: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- .gitignore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specifies intentionally untracked files to ignore when using Git for version control.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- Dockerfile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instructions for building a Docker image for the FastAPI application, specifying its environment and dependencies.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- main.py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serves as the entry point for the FastAPI application, containing the startup code, routes, and configuration.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- requirements-test.txt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specific dependencies required for running tests and for the test environment.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- requirements.txt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project's main dependencies.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- test_all.py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a script to run all tests for the project.</w:t>
      </w:r>
    </w:p>
    <w:p>
      <w:pPr>
        <w:rPr>
          <w:rFonts w:hint="default"/>
          <w:lang w:val="en-US" w:eastAsia="ko-KR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ko-KR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ko-KR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 w:eastAsia="Malgun Gothic"/>
          <w:lang w:val="en-US" w:eastAsia="ko-KR"/>
        </w:rPr>
        <w:t>Frontend</w:t>
      </w:r>
      <w:r>
        <w:rPr>
          <w:rFonts w:hint="default"/>
          <w:lang w:val="en-US"/>
        </w:rPr>
        <w:t xml:space="preserve"> Structur</w:t>
      </w:r>
      <w:r>
        <w:rPr>
          <w:rFonts w:hint="eastAsia" w:eastAsia="Malgun Gothic"/>
          <w:lang w:val="en-US" w:eastAsia="ko-KR"/>
        </w:rPr>
        <w:t>e</w:t>
      </w: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eastAsia" w:eastAsia="Malgun Gothic"/>
          <w:lang w:val="en-US" w:eastAsia="ko-KR"/>
        </w:rPr>
      </w:pPr>
      <w:r>
        <w:rPr>
          <w:rFonts w:hint="eastAsia" w:eastAsia="Malgun Gothic"/>
          <w:lang w:val="en-US" w:eastAsia="ko-KR"/>
        </w:rPr>
        <w:t>Public</w:t>
      </w:r>
    </w:p>
    <w:p>
      <w:pPr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directory contains the public assets, such as HTML </w:t>
      </w:r>
      <w:r>
        <w:rPr>
          <w:rFonts w:hint="eastAsia"/>
          <w:sz w:val="32"/>
          <w:szCs w:val="32"/>
          <w:lang w:val="en-US" w:eastAsia="ko-KR"/>
        </w:rPr>
        <w:tab/>
        <w:t xml:space="preserve">and other assets, that are served by the development </w:t>
      </w:r>
      <w:r>
        <w:rPr>
          <w:rFonts w:hint="eastAsia"/>
          <w:sz w:val="32"/>
          <w:szCs w:val="32"/>
          <w:lang w:val="en-US" w:eastAsia="ko-KR"/>
        </w:rPr>
        <w:tab/>
        <w:t>server.</w:t>
      </w:r>
    </w:p>
    <w:p>
      <w:pPr>
        <w:pStyle w:val="4"/>
        <w:numPr>
          <w:ilvl w:val="1"/>
          <w:numId w:val="1"/>
        </w:numPr>
        <w:bidi w:val="0"/>
        <w:ind w:left="400" w:leftChars="0" w:firstLine="0" w:firstLineChars="0"/>
        <w:rPr>
          <w:rFonts w:hint="default"/>
          <w:lang w:val="en-US" w:eastAsia="ko-KR"/>
        </w:rPr>
      </w:pPr>
      <w:r>
        <w:rPr>
          <w:rFonts w:hint="eastAsia" w:eastAsia="Malgun Gothic"/>
          <w:lang w:val="en-US" w:eastAsia="ko-KR"/>
        </w:rPr>
        <w:t xml:space="preserve">Src 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Components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Icon</w:t>
      </w:r>
    </w:p>
    <w:p>
      <w:pPr>
        <w:numPr>
          <w:numId w:val="0"/>
        </w:numPr>
        <w:ind w:left="1200" w:leftChars="0" w:firstLine="416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>This directory contains components related to displaying icons used in the UI.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Tasks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__test__</w:t>
      </w:r>
    </w:p>
    <w:p>
      <w:pPr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directory is for unit tests for the tasks-related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components and utilities.</w:t>
      </w:r>
    </w:p>
    <w:p>
      <w:pPr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Utils</w:t>
      </w:r>
    </w:p>
    <w:p>
      <w:pPr>
        <w:pStyle w:val="7"/>
        <w:numPr>
          <w:ilvl w:val="4"/>
          <w:numId w:val="1"/>
        </w:numPr>
        <w:bidi w:val="0"/>
        <w:ind w:left="1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drag.js</w:t>
      </w:r>
    </w:p>
    <w:p>
      <w:pPr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file contains utility functions related to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drag and drop functionality in the Kanban board.</w:t>
      </w:r>
    </w:p>
    <w:p>
      <w:pPr>
        <w:pStyle w:val="7"/>
        <w:numPr>
          <w:ilvl w:val="4"/>
          <w:numId w:val="1"/>
        </w:numPr>
        <w:bidi w:val="0"/>
        <w:ind w:left="1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index.js</w:t>
      </w:r>
    </w:p>
    <w:p>
      <w:pPr>
        <w:jc w:val="both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>This file be the main file for the utility's exports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 xml:space="preserve"> in the "utils" directory.</w:t>
      </w:r>
    </w:p>
    <w:p>
      <w:pPr>
        <w:pStyle w:val="7"/>
        <w:numPr>
          <w:ilvl w:val="4"/>
          <w:numId w:val="1"/>
        </w:numPr>
        <w:bidi w:val="0"/>
        <w:ind w:left="1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useOnClickOutside.js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file contain a custom hook or utility for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 xml:space="preserve">handling click events outside of a specified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element.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Views</w:t>
      </w:r>
    </w:p>
    <w:p>
      <w:pPr>
        <w:pStyle w:val="7"/>
        <w:numPr>
          <w:ilvl w:val="4"/>
          <w:numId w:val="1"/>
        </w:numPr>
        <w:bidi w:val="0"/>
        <w:ind w:left="1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EditableTask</w:t>
      </w:r>
    </w:p>
    <w:p>
      <w:pPr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directory contains components related to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editing tasks and cards on the Kanban board.</w:t>
      </w:r>
    </w:p>
    <w:p>
      <w:pPr>
        <w:pStyle w:val="7"/>
        <w:numPr>
          <w:ilvl w:val="4"/>
          <w:numId w:val="1"/>
        </w:numPr>
        <w:bidi w:val="0"/>
        <w:ind w:left="1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Pop</w:t>
      </w:r>
    </w:p>
    <w:p>
      <w:pPr>
        <w:jc w:val="both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directory contains components related to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popovers in the UI.</w:t>
      </w:r>
    </w:p>
    <w:p>
      <w:pPr>
        <w:pStyle w:val="7"/>
        <w:numPr>
          <w:ilvl w:val="4"/>
          <w:numId w:val="1"/>
        </w:numPr>
        <w:bidi w:val="0"/>
        <w:ind w:left="1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 xml:space="preserve">Stage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directory contains components related to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displaying different cards on the Kanban board.</w:t>
      </w:r>
    </w:p>
    <w:p>
      <w:pPr>
        <w:rPr>
          <w:rFonts w:hint="eastAsia"/>
          <w:lang w:val="en-US" w:eastAsia="ko-KR"/>
        </w:rPr>
      </w:pP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Actions.js</w:t>
      </w:r>
    </w:p>
    <w:p>
      <w:pPr>
        <w:jc w:val="both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</w:r>
      <w:r>
        <w:rPr>
          <w:rFonts w:hint="eastAsia"/>
          <w:sz w:val="32"/>
          <w:szCs w:val="32"/>
          <w:lang w:val="en-US" w:eastAsia="ko-KR"/>
        </w:rPr>
        <w:t xml:space="preserve">This file contains action creators or action </w:t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/>
      </w:r>
      <w:r>
        <w:rPr>
          <w:rFonts w:hint="eastAsia"/>
          <w:sz w:val="32"/>
          <w:szCs w:val="32"/>
          <w:lang w:val="en-US" w:eastAsia="ko-KR"/>
        </w:rPr>
        <w:tab/>
        <w:t>constants used in the useReducer state management.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Container.js</w:t>
      </w:r>
    </w:p>
    <w:p>
      <w:pPr>
        <w:ind w:left="1260" w:leftChars="0" w:firstLine="420" w:firstLineChars="0"/>
        <w:jc w:val="both"/>
        <w:rPr>
          <w:rFonts w:hint="eastAsia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a top-level container component for the entire application and a significant portion of it.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Gq.js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 GraphQL query and mutation operations setup.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Index.js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is the entry point for the JavaScript bundling and rendering logic.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Reducer.js</w:t>
      </w:r>
    </w:p>
    <w:p>
      <w:pPr>
        <w:ind w:left="126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the reducer function and initial state for the useReducer hook.</w:t>
      </w:r>
    </w:p>
    <w:p>
      <w:pPr>
        <w:pStyle w:val="6"/>
        <w:numPr>
          <w:ilvl w:val="3"/>
          <w:numId w:val="1"/>
        </w:numPr>
        <w:bidi w:val="0"/>
        <w:ind w:left="12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stages.js</w:t>
      </w:r>
    </w:p>
    <w:p>
      <w:pPr>
        <w:numPr>
          <w:numId w:val="0"/>
        </w:numPr>
        <w:ind w:left="1200" w:leftChars="0" w:firstLine="416" w:firstLineChars="0"/>
        <w:jc w:val="both"/>
        <w:rPr>
          <w:rFonts w:hint="default"/>
          <w:sz w:val="32"/>
          <w:szCs w:val="32"/>
          <w:lang w:val="en-US" w:eastAsia="ko-KR"/>
        </w:rPr>
      </w:pPr>
      <w:r>
        <w:rPr>
          <w:rFonts w:hint="default"/>
          <w:sz w:val="32"/>
          <w:szCs w:val="32"/>
          <w:lang w:val="en-US" w:eastAsia="ko-KR"/>
        </w:rPr>
        <w:t>This file contains the initial data for Kanban board test.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App.js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is the main component that represents the root of the application.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index.css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global CSS styles.</w:t>
      </w:r>
    </w:p>
    <w:p>
      <w:pPr>
        <w:pStyle w:val="5"/>
        <w:numPr>
          <w:ilvl w:val="2"/>
          <w:numId w:val="1"/>
        </w:numPr>
        <w:bidi w:val="0"/>
        <w:ind w:left="800" w:leftChars="0" w:firstLine="0" w:firstLineChars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>Store.js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is for configuring and setting up the application state management, such as useReducer state.</w:t>
      </w:r>
    </w:p>
    <w:p>
      <w:pPr>
        <w:numPr>
          <w:numId w:val="0"/>
        </w:numPr>
        <w:ind w:left="800" w:leftChars="0"/>
        <w:rPr>
          <w:rFonts w:hint="default"/>
          <w:lang w:val="en-US" w:eastAsia="ko-KR"/>
        </w:rPr>
      </w:pPr>
    </w:p>
    <w:p>
      <w:pPr>
        <w:pStyle w:val="4"/>
        <w:numPr>
          <w:numId w:val="0"/>
        </w:numPr>
        <w:bidi w:val="0"/>
        <w:ind w:left="400" w:leftChars="0"/>
        <w:rPr>
          <w:rFonts w:hint="eastAsia" w:eastAsia="Malgun Gothic"/>
          <w:lang w:val="en-US" w:eastAsia="ko-KR"/>
        </w:rPr>
      </w:pPr>
      <w:r>
        <w:rPr>
          <w:rFonts w:hint="eastAsia" w:eastAsia="Malgun Gothic"/>
          <w:lang w:val="en-US" w:eastAsia="ko-KR"/>
        </w:rPr>
        <w:t>### Files: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  <w:t/>
      </w:r>
      <w:r>
        <w:rPr>
          <w:rFonts w:hint="eastAsia"/>
          <w:lang w:val="en-US" w:eastAsia="ko-KR"/>
        </w:rPr>
        <w:tab/>
        <w:t>- .gitignore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specifies intentionally untracked files to ignore when using Git for version control.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- Dockerfile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instructions for building a Docker image for the React application, specifying its environment and dependencies.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- jsconfig.json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configuration options for the JavaScript language service, such as project settings for Visual Studio Code.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- package-lock.json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represents the exact tree that was generated for the dependencies of the project and is used to lock the version of the dependencies.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- package.json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typically contains the metadata and dependencies for the project.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- postcss.config.js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configuration for PostCSS, a tool for transforming styles with JavaScript plugins.</w:t>
      </w:r>
    </w:p>
    <w:p>
      <w:pPr>
        <w:pStyle w:val="5"/>
        <w:bidi w:val="0"/>
        <w:rPr>
          <w:rFonts w:hint="eastAsia"/>
          <w:lang w:val="en-US" w:eastAsia="ko-KR"/>
        </w:rPr>
      </w:pP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ab/>
      </w:r>
      <w:r>
        <w:rPr>
          <w:rFonts w:hint="eastAsia"/>
          <w:lang w:val="en-US" w:eastAsia="ko-KR"/>
        </w:rPr>
        <w:t>- tailwind.config.js</w:t>
      </w:r>
    </w:p>
    <w:p>
      <w:pPr>
        <w:ind w:left="840" w:leftChars="0" w:firstLine="420" w:firstLineChars="0"/>
        <w:jc w:val="both"/>
        <w:rPr>
          <w:rFonts w:hint="eastAsia"/>
          <w:sz w:val="32"/>
          <w:szCs w:val="32"/>
          <w:lang w:val="en-US" w:eastAsia="ko-KR"/>
        </w:rPr>
      </w:pPr>
      <w:r>
        <w:rPr>
          <w:rFonts w:hint="eastAsia"/>
          <w:sz w:val="32"/>
          <w:szCs w:val="32"/>
          <w:lang w:val="en-US" w:eastAsia="ko-KR"/>
        </w:rPr>
        <w:t>This file contains configuration for Tailwind CSS, a popular utility-first CSS framework.</w:t>
      </w:r>
    </w:p>
    <w:p>
      <w:pPr>
        <w:rPr>
          <w:rFonts w:hint="default"/>
          <w:lang w:val="en-US" w:eastAsia="ko-KR"/>
        </w:rPr>
      </w:pPr>
    </w:p>
    <w:p>
      <w:pPr>
        <w:numPr>
          <w:numId w:val="0"/>
        </w:numPr>
        <w:ind w:left="400" w:leftChars="0"/>
        <w:rPr>
          <w:rFonts w:hint="default"/>
          <w:lang w:val="en-US" w:eastAsia="ko-KR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ko-KR"/>
        </w:rPr>
      </w:pPr>
      <w:r>
        <w:rPr>
          <w:rFonts w:hint="eastAsia"/>
          <w:lang w:val="en-US" w:eastAsia="ko-KR"/>
        </w:rPr>
        <w:t>Guide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### Git clone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``git clone https://github.com/apollo812/mini-kanban.git``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``cd mini-kanban``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### Run the project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``make up``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Fronend: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``hosting localhost:3000``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GraphQL: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``hosting localhost:5000/grapgql``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### Build the project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``make build``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## 4. Docker hub link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### Backend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https://hub.docker.com/repository/docker/gluck0101/mini-kanban-backend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4"/>
          <w:szCs w:val="24"/>
          <w:shd w:val="clear" w:fill="1E1E1E"/>
          <w:lang w:val="en-US" w:eastAsia="zh-CN" w:bidi="ar"/>
        </w:rPr>
        <w:t>### Frontend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https://hub.docker.com/repository/docker/gluck0101/mini-kanban-frontend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ko-K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D23F4"/>
    <w:multiLevelType w:val="multilevel"/>
    <w:tmpl w:val="A7CD23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4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8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2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8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2846"/>
    <w:rsid w:val="17572209"/>
    <w:rsid w:val="1B5E16E2"/>
    <w:rsid w:val="20656494"/>
    <w:rsid w:val="437D09EA"/>
    <w:rsid w:val="45C719D5"/>
    <w:rsid w:val="4A013D17"/>
    <w:rsid w:val="5D7B53A6"/>
    <w:rsid w:val="6699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2023-11-24T00:38:08Z</dcterms:created>
  <dc:creator>Administrator</dc:creator>
  <cp:lastModifiedBy>Administrator</cp:lastModifiedBy>
  <dcterms:modified xsi:type="dcterms:W3CDTF">2023-11-24T02:12:12Z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97FC8BB838A54BAA98698AE516585D93_12</vt:lpwstr>
  </property>
</Properties>
</file>