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150" w:rsidRPr="00CF3F51" w:rsidRDefault="003F0312" w:rsidP="005A2707">
      <w:pPr>
        <w:pStyle w:val="Title"/>
        <w:pBdr>
          <w:bottom w:val="none" w:sz="0" w:space="0" w:color="auto"/>
        </w:pBdr>
        <w:spacing w:line="276" w:lineRule="auto"/>
        <w:rPr>
          <w:b/>
          <w:color w:val="000000" w:themeColor="text1"/>
          <w:spacing w:val="-2"/>
          <w:sz w:val="26"/>
          <w:szCs w:val="26"/>
          <w:u w:val="single"/>
        </w:rPr>
      </w:pPr>
      <w:r w:rsidRPr="00CF3F51">
        <w:rPr>
          <w:b/>
          <w:color w:val="000000" w:themeColor="text1"/>
          <w:spacing w:val="-2"/>
          <w:sz w:val="26"/>
          <w:szCs w:val="26"/>
          <w:u w:val="single"/>
        </w:rPr>
        <w:t>CLOUD COMPUTING</w:t>
      </w:r>
    </w:p>
    <w:p w:rsidR="00C95C66" w:rsidRDefault="00C95C66" w:rsidP="00675694">
      <w:pPr>
        <w:pStyle w:val="ListParagraph"/>
        <w:numPr>
          <w:ilvl w:val="0"/>
          <w:numId w:val="94"/>
        </w:numPr>
        <w:spacing w:line="276" w:lineRule="auto"/>
        <w:rPr>
          <w:sz w:val="24"/>
          <w:szCs w:val="24"/>
        </w:rPr>
      </w:pPr>
      <w:r>
        <w:rPr>
          <w:sz w:val="24"/>
          <w:szCs w:val="24"/>
        </w:rPr>
        <w:t>All clouds are data centers made up of compute and storage resources connected by a network. these data centers are virtual</w:t>
      </w:r>
      <w:r w:rsidR="000C54E7">
        <w:rPr>
          <w:sz w:val="24"/>
          <w:szCs w:val="24"/>
        </w:rPr>
        <w:t>, which you can’t access them physically</w:t>
      </w:r>
      <w:r>
        <w:rPr>
          <w:sz w:val="24"/>
          <w:szCs w:val="24"/>
        </w:rPr>
        <w:t>. Cloud computing can be high efficiency and less cost that traditional data centers.</w:t>
      </w:r>
    </w:p>
    <w:p w:rsidR="00A14202" w:rsidRDefault="00C95C66" w:rsidP="00675694">
      <w:pPr>
        <w:pStyle w:val="ListParagraph"/>
        <w:numPr>
          <w:ilvl w:val="0"/>
          <w:numId w:val="94"/>
        </w:numPr>
        <w:spacing w:line="276" w:lineRule="auto"/>
        <w:rPr>
          <w:sz w:val="24"/>
          <w:szCs w:val="24"/>
        </w:rPr>
      </w:pPr>
      <w:r>
        <w:rPr>
          <w:sz w:val="24"/>
          <w:szCs w:val="24"/>
        </w:rPr>
        <w:t>Y</w:t>
      </w:r>
      <w:r w:rsidR="00A14202">
        <w:rPr>
          <w:sz w:val="24"/>
          <w:szCs w:val="24"/>
        </w:rPr>
        <w:t>ou just have to pay and use the predefined infrastructure</w:t>
      </w:r>
      <w:r w:rsidR="000C54E7">
        <w:rPr>
          <w:sz w:val="24"/>
          <w:szCs w:val="24"/>
        </w:rPr>
        <w:t>s</w:t>
      </w:r>
      <w:r w:rsidR="00A14202">
        <w:rPr>
          <w:sz w:val="24"/>
          <w:szCs w:val="24"/>
        </w:rPr>
        <w:t xml:space="preserve"> </w:t>
      </w:r>
      <w:r w:rsidR="000C54E7">
        <w:rPr>
          <w:sz w:val="24"/>
          <w:szCs w:val="24"/>
        </w:rPr>
        <w:t xml:space="preserve">and services </w:t>
      </w:r>
      <w:r w:rsidR="00A14202">
        <w:rPr>
          <w:sz w:val="24"/>
          <w:szCs w:val="24"/>
        </w:rPr>
        <w:t>rather than building your own, just like electricity.</w:t>
      </w:r>
    </w:p>
    <w:p w:rsidR="00087150" w:rsidRDefault="00A14202" w:rsidP="00675694">
      <w:pPr>
        <w:pStyle w:val="ListParagraph"/>
        <w:numPr>
          <w:ilvl w:val="0"/>
          <w:numId w:val="94"/>
        </w:numPr>
        <w:spacing w:line="276" w:lineRule="auto"/>
        <w:rPr>
          <w:sz w:val="24"/>
          <w:szCs w:val="24"/>
        </w:rPr>
      </w:pPr>
      <w:r>
        <w:rPr>
          <w:sz w:val="24"/>
          <w:szCs w:val="24"/>
        </w:rPr>
        <w:t xml:space="preserve">In simple words </w:t>
      </w:r>
      <w:r w:rsidRPr="002E60BF">
        <w:rPr>
          <w:b/>
        </w:rPr>
        <w:t>“RENT RATHER THAN BUY”</w:t>
      </w:r>
      <w:r w:rsidR="001B48B3" w:rsidRPr="002E60BF">
        <w:rPr>
          <w:b/>
        </w:rPr>
        <w:t>.</w:t>
      </w:r>
      <w:r w:rsidR="001B48B3">
        <w:rPr>
          <w:b/>
          <w:sz w:val="23"/>
          <w:szCs w:val="23"/>
        </w:rPr>
        <w:t xml:space="preserve"> </w:t>
      </w:r>
    </w:p>
    <w:p w:rsidR="001B48B3" w:rsidRDefault="001B48B3" w:rsidP="00675694">
      <w:pPr>
        <w:pStyle w:val="ListParagraph"/>
        <w:numPr>
          <w:ilvl w:val="0"/>
          <w:numId w:val="94"/>
        </w:numPr>
        <w:spacing w:line="276" w:lineRule="auto"/>
        <w:rPr>
          <w:sz w:val="24"/>
          <w:szCs w:val="24"/>
        </w:rPr>
      </w:pPr>
      <w:r>
        <w:rPr>
          <w:sz w:val="24"/>
          <w:szCs w:val="24"/>
        </w:rPr>
        <w:t>Benefits of cloud computing:</w:t>
      </w:r>
    </w:p>
    <w:p w:rsidR="001B48B3" w:rsidRPr="002E60BF" w:rsidRDefault="00C402D7" w:rsidP="00616B03">
      <w:pPr>
        <w:pStyle w:val="ListParagraph"/>
        <w:spacing w:line="276" w:lineRule="auto"/>
        <w:ind w:left="720" w:firstLine="0"/>
        <w:rPr>
          <w:b/>
        </w:rPr>
      </w:pPr>
      <w:r w:rsidRPr="002E60BF">
        <w:t xml:space="preserve">          </w:t>
      </w:r>
      <w:r w:rsidR="001B48B3" w:rsidRPr="002E60BF">
        <w:rPr>
          <w:b/>
        </w:rPr>
        <w:t>Pay per use.</w:t>
      </w:r>
    </w:p>
    <w:p w:rsidR="001B48B3" w:rsidRPr="002E60BF" w:rsidRDefault="00C402D7" w:rsidP="00616B03">
      <w:pPr>
        <w:pStyle w:val="ListParagraph"/>
        <w:spacing w:line="276" w:lineRule="auto"/>
        <w:ind w:left="720" w:firstLine="0"/>
        <w:rPr>
          <w:b/>
        </w:rPr>
      </w:pPr>
      <w:r w:rsidRPr="002E60BF">
        <w:rPr>
          <w:b/>
        </w:rPr>
        <w:t xml:space="preserve">          </w:t>
      </w:r>
      <w:r w:rsidR="001B48B3" w:rsidRPr="002E60BF">
        <w:rPr>
          <w:b/>
        </w:rPr>
        <w:t>Elasticity.</w:t>
      </w:r>
    </w:p>
    <w:p w:rsidR="001B48B3" w:rsidRPr="002E60BF" w:rsidRDefault="00C402D7" w:rsidP="00616B03">
      <w:pPr>
        <w:pStyle w:val="ListParagraph"/>
        <w:spacing w:line="276" w:lineRule="auto"/>
        <w:ind w:left="720" w:firstLine="0"/>
        <w:rPr>
          <w:b/>
        </w:rPr>
      </w:pPr>
      <w:r w:rsidRPr="002E60BF">
        <w:rPr>
          <w:b/>
        </w:rPr>
        <w:t xml:space="preserve">          </w:t>
      </w:r>
      <w:r w:rsidR="001B48B3" w:rsidRPr="002E60BF">
        <w:rPr>
          <w:b/>
        </w:rPr>
        <w:t>Scalability.</w:t>
      </w:r>
    </w:p>
    <w:p w:rsidR="001B48B3" w:rsidRPr="00C402D7" w:rsidRDefault="00C402D7" w:rsidP="00616B03">
      <w:pPr>
        <w:pStyle w:val="ListParagraph"/>
        <w:spacing w:line="276" w:lineRule="auto"/>
        <w:ind w:left="720" w:firstLine="0"/>
        <w:rPr>
          <w:b/>
          <w:sz w:val="23"/>
          <w:szCs w:val="23"/>
        </w:rPr>
      </w:pPr>
      <w:r w:rsidRPr="002E60BF">
        <w:rPr>
          <w:b/>
        </w:rPr>
        <w:t xml:space="preserve">          </w:t>
      </w:r>
      <w:r w:rsidR="001B48B3" w:rsidRPr="002E60BF">
        <w:rPr>
          <w:b/>
        </w:rPr>
        <w:t>Security.</w:t>
      </w:r>
    </w:p>
    <w:p w:rsidR="00C402D7" w:rsidRDefault="00C402D7" w:rsidP="00675694">
      <w:pPr>
        <w:pStyle w:val="ListParagraph"/>
        <w:numPr>
          <w:ilvl w:val="0"/>
          <w:numId w:val="94"/>
        </w:numPr>
        <w:spacing w:line="276" w:lineRule="auto"/>
        <w:rPr>
          <w:sz w:val="24"/>
          <w:szCs w:val="24"/>
        </w:rPr>
      </w:pPr>
      <w:r>
        <w:rPr>
          <w:sz w:val="24"/>
          <w:szCs w:val="24"/>
        </w:rPr>
        <w:t>Cloud computing has 3 types:</w:t>
      </w:r>
    </w:p>
    <w:p w:rsidR="00C95C66" w:rsidRPr="002E77F0" w:rsidRDefault="002E77F0" w:rsidP="00616B03">
      <w:pPr>
        <w:pStyle w:val="ListParagraph"/>
        <w:spacing w:line="276" w:lineRule="auto"/>
        <w:ind w:left="720" w:firstLine="0"/>
        <w:rPr>
          <w:sz w:val="24"/>
          <w:szCs w:val="24"/>
        </w:rPr>
      </w:pPr>
      <w:r>
        <w:rPr>
          <w:b/>
          <w:sz w:val="23"/>
          <w:szCs w:val="23"/>
        </w:rPr>
        <w:t xml:space="preserve">      </w:t>
      </w:r>
      <w:r w:rsidR="00C402D7" w:rsidRPr="002E60BF">
        <w:rPr>
          <w:b/>
        </w:rPr>
        <w:t>P</w:t>
      </w:r>
      <w:r w:rsidR="00880DD5" w:rsidRPr="002E60BF">
        <w:rPr>
          <w:b/>
        </w:rPr>
        <w:t>UBLIC CLOUD</w:t>
      </w:r>
      <w:r w:rsidR="00C402D7">
        <w:rPr>
          <w:sz w:val="24"/>
          <w:szCs w:val="24"/>
        </w:rPr>
        <w:t xml:space="preserve"> = </w:t>
      </w:r>
      <w:r w:rsidR="00C95C66">
        <w:rPr>
          <w:sz w:val="24"/>
          <w:szCs w:val="24"/>
        </w:rPr>
        <w:t xml:space="preserve">These public cloud will hosted by a cloud service provider remotely. The customer has limited visibility and no control over the computing infrastructure. But, you can use these services anytime from the internet. </w:t>
      </w:r>
      <w:r w:rsidR="00C95C66" w:rsidRPr="002E77F0">
        <w:rPr>
          <w:sz w:val="24"/>
          <w:szCs w:val="24"/>
        </w:rPr>
        <w:t xml:space="preserve">In public cloud, several organizations share the computing resources. But, each organizations </w:t>
      </w:r>
      <w:r w:rsidR="00880DD5" w:rsidRPr="002E77F0">
        <w:rPr>
          <w:sz w:val="24"/>
          <w:szCs w:val="24"/>
        </w:rPr>
        <w:t>data, application and infrastructure are separated by others and can be accessed only that organization’s authorized personal.</w:t>
      </w:r>
    </w:p>
    <w:p w:rsidR="00880DD5" w:rsidRDefault="002E77F0" w:rsidP="00616B03">
      <w:pPr>
        <w:pStyle w:val="ListParagraph"/>
        <w:spacing w:line="276" w:lineRule="auto"/>
        <w:ind w:left="720" w:firstLine="0"/>
        <w:rPr>
          <w:sz w:val="24"/>
          <w:szCs w:val="24"/>
        </w:rPr>
      </w:pPr>
      <w:r>
        <w:rPr>
          <w:b/>
          <w:sz w:val="23"/>
          <w:szCs w:val="23"/>
        </w:rPr>
        <w:t xml:space="preserve">      </w:t>
      </w:r>
      <w:r w:rsidR="00880DD5" w:rsidRPr="002E60BF">
        <w:rPr>
          <w:b/>
        </w:rPr>
        <w:t>PRIVATE CLOUD</w:t>
      </w:r>
      <w:r w:rsidR="00880DD5">
        <w:rPr>
          <w:sz w:val="24"/>
          <w:szCs w:val="24"/>
        </w:rPr>
        <w:t xml:space="preserve"> = These private cloud will be hosted by organization itself in a separate data center, which is not exposed to public. So, only the organization has access to it and can manage it.</w:t>
      </w:r>
    </w:p>
    <w:p w:rsidR="00880DD5" w:rsidRDefault="002E77F0" w:rsidP="00616B03">
      <w:pPr>
        <w:pStyle w:val="ListParagraph"/>
        <w:spacing w:line="276" w:lineRule="auto"/>
        <w:ind w:left="720" w:firstLine="0"/>
        <w:rPr>
          <w:sz w:val="24"/>
          <w:szCs w:val="24"/>
        </w:rPr>
      </w:pPr>
      <w:r>
        <w:rPr>
          <w:b/>
          <w:sz w:val="23"/>
          <w:szCs w:val="23"/>
        </w:rPr>
        <w:t xml:space="preserve">      </w:t>
      </w:r>
      <w:r w:rsidR="00880DD5" w:rsidRPr="002E60BF">
        <w:rPr>
          <w:b/>
        </w:rPr>
        <w:t>HYBRID CLOUD</w:t>
      </w:r>
      <w:r w:rsidR="00880DD5">
        <w:rPr>
          <w:b/>
          <w:sz w:val="23"/>
          <w:szCs w:val="23"/>
        </w:rPr>
        <w:t xml:space="preserve"> = </w:t>
      </w:r>
      <w:r w:rsidR="00880DD5">
        <w:rPr>
          <w:sz w:val="24"/>
          <w:szCs w:val="24"/>
        </w:rPr>
        <w:t>It is a combination of both public and private cloud. Where sensitive application resides in private cloud, which can be accessed only by organization and other services hosted in public cloud which can be accesses by public over the internet.</w:t>
      </w:r>
    </w:p>
    <w:p w:rsidR="002E77F0" w:rsidRPr="002E77F0" w:rsidRDefault="002E77F0" w:rsidP="00675694">
      <w:pPr>
        <w:pStyle w:val="ListParagraph"/>
        <w:numPr>
          <w:ilvl w:val="0"/>
          <w:numId w:val="94"/>
        </w:numPr>
        <w:spacing w:line="276" w:lineRule="auto"/>
        <w:rPr>
          <w:sz w:val="24"/>
          <w:szCs w:val="24"/>
        </w:rPr>
      </w:pPr>
      <w:r w:rsidRPr="002E77F0">
        <w:rPr>
          <w:sz w:val="24"/>
          <w:szCs w:val="24"/>
        </w:rPr>
        <w:t>Types of cloud computing services:</w:t>
      </w:r>
    </w:p>
    <w:p w:rsidR="002E77F0" w:rsidRDefault="0053113F" w:rsidP="00616B03">
      <w:pPr>
        <w:pStyle w:val="ListParagraph"/>
        <w:spacing w:line="276" w:lineRule="auto"/>
        <w:ind w:left="720" w:firstLine="0"/>
        <w:rPr>
          <w:sz w:val="24"/>
          <w:szCs w:val="24"/>
        </w:rPr>
      </w:pPr>
      <w:r>
        <w:rPr>
          <w:b/>
          <w:sz w:val="23"/>
          <w:szCs w:val="23"/>
        </w:rPr>
        <w:t xml:space="preserve">       </w:t>
      </w:r>
      <w:r w:rsidR="002E77F0" w:rsidRPr="002E60BF">
        <w:rPr>
          <w:b/>
        </w:rPr>
        <w:t>SaaS (software as a service)</w:t>
      </w:r>
      <w:r w:rsidR="002E77F0">
        <w:rPr>
          <w:sz w:val="24"/>
          <w:szCs w:val="24"/>
        </w:rPr>
        <w:t xml:space="preserve"> = </w:t>
      </w:r>
      <w:r>
        <w:rPr>
          <w:sz w:val="24"/>
          <w:szCs w:val="24"/>
        </w:rPr>
        <w:t>It is a software distribution model, where cloud provider hosts applications and makes them available to the customers over the internet.</w:t>
      </w:r>
      <w:r w:rsidR="00D32746">
        <w:rPr>
          <w:sz w:val="24"/>
          <w:szCs w:val="24"/>
        </w:rPr>
        <w:t xml:space="preserve"> These applications often called as </w:t>
      </w:r>
      <w:r w:rsidR="00D32746" w:rsidRPr="00D32746">
        <w:rPr>
          <w:b/>
          <w:sz w:val="23"/>
          <w:szCs w:val="23"/>
        </w:rPr>
        <w:t>“</w:t>
      </w:r>
      <w:r w:rsidR="00D32746" w:rsidRPr="002E60BF">
        <w:rPr>
          <w:b/>
        </w:rPr>
        <w:t>web services”.</w:t>
      </w:r>
    </w:p>
    <w:p w:rsidR="0053113F" w:rsidRPr="0053113F" w:rsidRDefault="0053113F" w:rsidP="00616B03">
      <w:pPr>
        <w:spacing w:line="276" w:lineRule="auto"/>
        <w:jc w:val="center"/>
        <w:rPr>
          <w:sz w:val="24"/>
          <w:szCs w:val="24"/>
        </w:rPr>
      </w:pPr>
      <w:r w:rsidRPr="0053113F">
        <w:rPr>
          <w:sz w:val="24"/>
          <w:szCs w:val="24"/>
        </w:rPr>
        <w:t>Ex: salesforce, netsuite.</w:t>
      </w:r>
    </w:p>
    <w:p w:rsidR="0053113F" w:rsidRDefault="0053113F" w:rsidP="00616B03">
      <w:pPr>
        <w:pStyle w:val="ListParagraph"/>
        <w:spacing w:line="276" w:lineRule="auto"/>
        <w:ind w:left="720" w:firstLine="0"/>
        <w:rPr>
          <w:sz w:val="24"/>
          <w:szCs w:val="24"/>
        </w:rPr>
      </w:pPr>
      <w:r w:rsidRPr="002E60BF">
        <w:rPr>
          <w:b/>
        </w:rPr>
        <w:t xml:space="preserve">       IaaS (infrastructure as a service)</w:t>
      </w:r>
      <w:r>
        <w:rPr>
          <w:b/>
          <w:sz w:val="23"/>
          <w:szCs w:val="23"/>
        </w:rPr>
        <w:t xml:space="preserve"> = </w:t>
      </w:r>
      <w:r w:rsidRPr="0053113F">
        <w:rPr>
          <w:sz w:val="24"/>
          <w:szCs w:val="24"/>
        </w:rPr>
        <w:t>cloud provider hosts servers, storage and virtu</w:t>
      </w:r>
      <w:r w:rsidR="000C54E7">
        <w:rPr>
          <w:sz w:val="24"/>
          <w:szCs w:val="24"/>
        </w:rPr>
        <w:t>a</w:t>
      </w:r>
      <w:r w:rsidRPr="0053113F">
        <w:rPr>
          <w:sz w:val="24"/>
          <w:szCs w:val="24"/>
        </w:rPr>
        <w:t>lized computing and make them available to customers over the internet.</w:t>
      </w:r>
    </w:p>
    <w:p w:rsidR="0053113F" w:rsidRPr="0053113F" w:rsidRDefault="000F7A82" w:rsidP="00616B03">
      <w:pPr>
        <w:spacing w:line="276" w:lineRule="auto"/>
        <w:jc w:val="center"/>
        <w:rPr>
          <w:sz w:val="24"/>
          <w:szCs w:val="24"/>
        </w:rPr>
      </w:pPr>
      <w:r>
        <w:rPr>
          <w:sz w:val="24"/>
          <w:szCs w:val="24"/>
        </w:rPr>
        <w:t>Ex: aws</w:t>
      </w:r>
      <w:r w:rsidR="0053113F" w:rsidRPr="0053113F">
        <w:rPr>
          <w:sz w:val="24"/>
          <w:szCs w:val="24"/>
        </w:rPr>
        <w:t>,</w:t>
      </w:r>
      <w:r>
        <w:rPr>
          <w:sz w:val="24"/>
          <w:szCs w:val="24"/>
        </w:rPr>
        <w:t xml:space="preserve"> azure, </w:t>
      </w:r>
      <w:r w:rsidR="0053113F" w:rsidRPr="0053113F">
        <w:rPr>
          <w:sz w:val="24"/>
          <w:szCs w:val="24"/>
        </w:rPr>
        <w:t>google app engine.</w:t>
      </w:r>
    </w:p>
    <w:p w:rsidR="0053113F" w:rsidRDefault="000F7A82" w:rsidP="00616B03">
      <w:pPr>
        <w:pStyle w:val="ListParagraph"/>
        <w:spacing w:before="0" w:line="276" w:lineRule="auto"/>
        <w:ind w:left="720" w:firstLine="0"/>
        <w:rPr>
          <w:sz w:val="24"/>
          <w:szCs w:val="24"/>
        </w:rPr>
      </w:pPr>
      <w:r>
        <w:rPr>
          <w:b/>
          <w:sz w:val="23"/>
          <w:szCs w:val="23"/>
        </w:rPr>
        <w:t xml:space="preserve">       </w:t>
      </w:r>
      <w:r w:rsidR="0053113F" w:rsidRPr="002E60BF">
        <w:rPr>
          <w:b/>
        </w:rPr>
        <w:t>PaaS (platform as a service)</w:t>
      </w:r>
      <w:r w:rsidR="0053113F">
        <w:rPr>
          <w:sz w:val="24"/>
          <w:szCs w:val="24"/>
        </w:rPr>
        <w:t xml:space="preserve"> = </w:t>
      </w:r>
      <w:r>
        <w:rPr>
          <w:sz w:val="24"/>
          <w:szCs w:val="24"/>
        </w:rPr>
        <w:t>Cloud provider hosts application development platforms and tools on its own infrastructure and makes them available to customers over the internet.</w:t>
      </w:r>
    </w:p>
    <w:p w:rsidR="000F7A82" w:rsidRPr="000F7A82" w:rsidRDefault="000F7A82" w:rsidP="00616B03">
      <w:pPr>
        <w:spacing w:after="240" w:line="276" w:lineRule="auto"/>
        <w:jc w:val="center"/>
        <w:rPr>
          <w:sz w:val="24"/>
          <w:szCs w:val="24"/>
        </w:rPr>
      </w:pPr>
      <w:r w:rsidRPr="000F7A82">
        <w:rPr>
          <w:sz w:val="24"/>
          <w:szCs w:val="24"/>
        </w:rPr>
        <w:t>Ex: aws elastic beanstalk, google app engine.</w:t>
      </w:r>
    </w:p>
    <w:p w:rsidR="004D7AD6" w:rsidRPr="003F0312" w:rsidRDefault="0004264A" w:rsidP="005A2707">
      <w:pPr>
        <w:pStyle w:val="Title"/>
        <w:pBdr>
          <w:bottom w:val="none" w:sz="0" w:space="0" w:color="auto"/>
        </w:pBdr>
        <w:spacing w:line="276" w:lineRule="auto"/>
        <w:rPr>
          <w:b/>
          <w:color w:val="000000" w:themeColor="text1"/>
          <w:sz w:val="26"/>
          <w:szCs w:val="26"/>
          <w:u w:val="single"/>
        </w:rPr>
      </w:pPr>
      <w:r w:rsidRPr="003F0312">
        <w:rPr>
          <w:b/>
          <w:color w:val="000000" w:themeColor="text1"/>
          <w:sz w:val="26"/>
          <w:szCs w:val="26"/>
          <w:u w:val="single"/>
        </w:rPr>
        <w:lastRenderedPageBreak/>
        <w:t>CONNECT TO EC2 WITHOUT KEY-PAIR</w:t>
      </w:r>
    </w:p>
    <w:p w:rsidR="004D7AD6" w:rsidRPr="00CD22AF" w:rsidRDefault="004D7AD6" w:rsidP="00616B03">
      <w:pPr>
        <w:pStyle w:val="ListParagraph"/>
        <w:numPr>
          <w:ilvl w:val="0"/>
          <w:numId w:val="1"/>
        </w:numPr>
        <w:tabs>
          <w:tab w:val="left" w:pos="820"/>
          <w:tab w:val="left" w:pos="821"/>
        </w:tabs>
        <w:spacing w:before="0" w:line="276" w:lineRule="auto"/>
        <w:rPr>
          <w:rFonts w:asciiTheme="minorHAnsi" w:hAnsiTheme="minorHAnsi" w:cstheme="minorHAnsi"/>
          <w:sz w:val="24"/>
          <w:szCs w:val="24"/>
        </w:rPr>
      </w:pPr>
      <w:r w:rsidRPr="00CD22AF">
        <w:rPr>
          <w:rFonts w:asciiTheme="minorHAnsi" w:hAnsiTheme="minorHAnsi" w:cstheme="minorHAnsi"/>
          <w:sz w:val="24"/>
          <w:szCs w:val="24"/>
        </w:rPr>
        <w:t>For the first time, login with key pair and create a password for the users and</w:t>
      </w:r>
      <w:r w:rsidRPr="00CD22AF">
        <w:rPr>
          <w:rFonts w:asciiTheme="minorHAnsi" w:hAnsiTheme="minorHAnsi" w:cstheme="minorHAnsi"/>
          <w:spacing w:val="-28"/>
          <w:sz w:val="24"/>
          <w:szCs w:val="24"/>
        </w:rPr>
        <w:t xml:space="preserve"> </w:t>
      </w:r>
      <w:r w:rsidRPr="00CD22AF">
        <w:rPr>
          <w:rFonts w:asciiTheme="minorHAnsi" w:hAnsiTheme="minorHAnsi" w:cstheme="minorHAnsi"/>
          <w:sz w:val="24"/>
          <w:szCs w:val="24"/>
        </w:rPr>
        <w:t>root.</w:t>
      </w:r>
    </w:p>
    <w:p w:rsidR="004D7AD6" w:rsidRPr="00CD22AF" w:rsidRDefault="004D7AD6" w:rsidP="00616B03">
      <w:pPr>
        <w:pStyle w:val="ListParagraph"/>
        <w:numPr>
          <w:ilvl w:val="0"/>
          <w:numId w:val="1"/>
        </w:numPr>
        <w:tabs>
          <w:tab w:val="left" w:pos="820"/>
          <w:tab w:val="left" w:pos="821"/>
        </w:tabs>
        <w:spacing w:before="0" w:line="276" w:lineRule="auto"/>
        <w:rPr>
          <w:rFonts w:asciiTheme="minorHAnsi" w:hAnsiTheme="minorHAnsi" w:cstheme="minorHAnsi"/>
          <w:sz w:val="24"/>
          <w:szCs w:val="24"/>
        </w:rPr>
      </w:pPr>
      <w:r w:rsidRPr="00CD22AF">
        <w:rPr>
          <w:rFonts w:asciiTheme="minorHAnsi" w:hAnsiTheme="minorHAnsi" w:cstheme="minorHAnsi"/>
          <w:sz w:val="24"/>
          <w:szCs w:val="24"/>
        </w:rPr>
        <w:t xml:space="preserve">Set </w:t>
      </w:r>
      <w:r w:rsidRPr="002E60BF">
        <w:rPr>
          <w:rFonts w:asciiTheme="minorHAnsi" w:hAnsiTheme="minorHAnsi" w:cstheme="minorHAnsi"/>
          <w:b/>
        </w:rPr>
        <w:t>PASSWORD AUTHENTICATION</w:t>
      </w:r>
      <w:r w:rsidRPr="000E4007">
        <w:rPr>
          <w:rFonts w:asciiTheme="minorHAnsi" w:hAnsiTheme="minorHAnsi" w:cstheme="minorHAnsi"/>
          <w:b/>
          <w:sz w:val="23"/>
          <w:szCs w:val="23"/>
        </w:rPr>
        <w:t xml:space="preserve"> </w:t>
      </w:r>
      <w:r w:rsidRPr="002E60BF">
        <w:rPr>
          <w:rFonts w:asciiTheme="minorHAnsi" w:hAnsiTheme="minorHAnsi" w:cstheme="minorHAnsi"/>
          <w:b/>
        </w:rPr>
        <w:t>YES</w:t>
      </w:r>
      <w:r w:rsidRPr="00CD22AF">
        <w:rPr>
          <w:rFonts w:asciiTheme="minorHAnsi" w:hAnsiTheme="minorHAnsi" w:cstheme="minorHAnsi"/>
          <w:b/>
          <w:sz w:val="24"/>
          <w:szCs w:val="24"/>
        </w:rPr>
        <w:t xml:space="preserve"> </w:t>
      </w:r>
      <w:r w:rsidRPr="00CD22AF">
        <w:rPr>
          <w:rFonts w:asciiTheme="minorHAnsi" w:hAnsiTheme="minorHAnsi" w:cstheme="minorHAnsi"/>
          <w:sz w:val="24"/>
          <w:szCs w:val="24"/>
        </w:rPr>
        <w:t xml:space="preserve">in </w:t>
      </w:r>
      <w:r w:rsidRPr="002E60BF">
        <w:rPr>
          <w:rFonts w:asciiTheme="minorHAnsi" w:hAnsiTheme="minorHAnsi" w:cstheme="minorHAnsi"/>
          <w:b/>
        </w:rPr>
        <w:t>/etc/ssh/sshd_config</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file.</w:t>
      </w:r>
    </w:p>
    <w:p w:rsidR="004D7AD6" w:rsidRPr="00CD22AF" w:rsidRDefault="004D7AD6" w:rsidP="00616B03">
      <w:pPr>
        <w:pStyle w:val="ListParagraph"/>
        <w:numPr>
          <w:ilvl w:val="0"/>
          <w:numId w:val="1"/>
        </w:numPr>
        <w:tabs>
          <w:tab w:val="left" w:pos="820"/>
          <w:tab w:val="left" w:pos="821"/>
        </w:tabs>
        <w:spacing w:before="0" w:line="276" w:lineRule="auto"/>
        <w:rPr>
          <w:rFonts w:asciiTheme="minorHAnsi" w:hAnsiTheme="minorHAnsi" w:cstheme="minorHAnsi"/>
          <w:sz w:val="24"/>
          <w:szCs w:val="24"/>
        </w:rPr>
      </w:pPr>
      <w:r w:rsidRPr="00CD22AF">
        <w:rPr>
          <w:rFonts w:asciiTheme="minorHAnsi" w:hAnsiTheme="minorHAnsi" w:cstheme="minorHAnsi"/>
          <w:sz w:val="24"/>
          <w:szCs w:val="24"/>
        </w:rPr>
        <w:t xml:space="preserve">To login with root user, uncomment the </w:t>
      </w:r>
      <w:r w:rsidRPr="002E60BF">
        <w:rPr>
          <w:rFonts w:asciiTheme="minorHAnsi" w:hAnsiTheme="minorHAnsi" w:cstheme="minorHAnsi"/>
          <w:b/>
        </w:rPr>
        <w:t>root</w:t>
      </w:r>
      <w:r w:rsidRPr="000E4007">
        <w:rPr>
          <w:rFonts w:asciiTheme="minorHAnsi" w:hAnsiTheme="minorHAnsi" w:cstheme="minorHAnsi"/>
          <w:b/>
          <w:sz w:val="23"/>
          <w:szCs w:val="23"/>
        </w:rPr>
        <w:t xml:space="preserve"> </w:t>
      </w:r>
      <w:r w:rsidRPr="002E60BF">
        <w:rPr>
          <w:rFonts w:asciiTheme="minorHAnsi" w:hAnsiTheme="minorHAnsi" w:cstheme="minorHAnsi"/>
          <w:b/>
        </w:rPr>
        <w:t>permit</w:t>
      </w:r>
      <w:r w:rsidR="00097220">
        <w:rPr>
          <w:rFonts w:asciiTheme="minorHAnsi" w:hAnsiTheme="minorHAnsi" w:cstheme="minorHAnsi"/>
          <w:sz w:val="24"/>
          <w:szCs w:val="24"/>
        </w:rPr>
        <w:t xml:space="preserve"> line in /etc/s</w:t>
      </w:r>
      <w:r w:rsidRPr="00CD22AF">
        <w:rPr>
          <w:rFonts w:asciiTheme="minorHAnsi" w:hAnsiTheme="minorHAnsi" w:cstheme="minorHAnsi"/>
          <w:sz w:val="24"/>
          <w:szCs w:val="24"/>
        </w:rPr>
        <w:t>sh/sshd_config</w:t>
      </w:r>
      <w:r w:rsidRPr="00CD22AF">
        <w:rPr>
          <w:rFonts w:asciiTheme="minorHAnsi" w:hAnsiTheme="minorHAnsi" w:cstheme="minorHAnsi"/>
          <w:spacing w:val="-28"/>
          <w:sz w:val="24"/>
          <w:szCs w:val="24"/>
        </w:rPr>
        <w:t xml:space="preserve"> </w:t>
      </w:r>
      <w:r w:rsidRPr="00CD22AF">
        <w:rPr>
          <w:rFonts w:asciiTheme="minorHAnsi" w:hAnsiTheme="minorHAnsi" w:cstheme="minorHAnsi"/>
          <w:sz w:val="24"/>
          <w:szCs w:val="24"/>
        </w:rPr>
        <w:t>file.</w:t>
      </w:r>
    </w:p>
    <w:p w:rsidR="004D7AD6" w:rsidRPr="001B48B3" w:rsidRDefault="004D7AD6" w:rsidP="00616B03">
      <w:pPr>
        <w:pStyle w:val="ListParagraph"/>
        <w:numPr>
          <w:ilvl w:val="0"/>
          <w:numId w:val="1"/>
        </w:numPr>
        <w:tabs>
          <w:tab w:val="left" w:pos="820"/>
          <w:tab w:val="left" w:pos="821"/>
        </w:tabs>
        <w:spacing w:before="0" w:after="240" w:line="276" w:lineRule="auto"/>
        <w:ind w:right="176"/>
        <w:rPr>
          <w:rFonts w:asciiTheme="minorHAnsi" w:hAnsiTheme="minorHAnsi" w:cstheme="minorHAnsi"/>
          <w:sz w:val="24"/>
          <w:szCs w:val="24"/>
        </w:rPr>
      </w:pPr>
      <w:r w:rsidRPr="00CD22AF">
        <w:rPr>
          <w:rFonts w:asciiTheme="minorHAnsi" w:hAnsiTheme="minorHAnsi" w:cstheme="minorHAnsi"/>
          <w:sz w:val="24"/>
          <w:szCs w:val="24"/>
        </w:rPr>
        <w:t>Logout of the instance and connect to instance without key-pair. It will ask that user password.</w:t>
      </w:r>
      <w:r w:rsidRPr="00CD22AF">
        <w:rPr>
          <w:rFonts w:asciiTheme="minorHAnsi" w:hAnsiTheme="minorHAnsi" w:cstheme="minorHAnsi"/>
          <w:spacing w:val="-3"/>
          <w:sz w:val="24"/>
          <w:szCs w:val="24"/>
        </w:rPr>
        <w:t xml:space="preserve"> </w:t>
      </w:r>
      <w:r w:rsidR="001B48B3">
        <w:rPr>
          <w:rFonts w:asciiTheme="minorHAnsi" w:hAnsiTheme="minorHAnsi" w:cstheme="minorHAnsi"/>
          <w:spacing w:val="-3"/>
          <w:sz w:val="24"/>
          <w:szCs w:val="24"/>
        </w:rPr>
        <w:t xml:space="preserve"> </w:t>
      </w:r>
      <w:r w:rsidRPr="001B48B3">
        <w:rPr>
          <w:rFonts w:asciiTheme="minorHAnsi" w:hAnsiTheme="minorHAnsi" w:cstheme="minorHAnsi"/>
          <w:sz w:val="24"/>
          <w:szCs w:val="24"/>
        </w:rPr>
        <w:t>Enter</w:t>
      </w:r>
      <w:r w:rsidRPr="001B48B3">
        <w:rPr>
          <w:rFonts w:asciiTheme="minorHAnsi" w:hAnsiTheme="minorHAnsi" w:cstheme="minorHAnsi"/>
          <w:spacing w:val="-7"/>
          <w:sz w:val="24"/>
          <w:szCs w:val="24"/>
        </w:rPr>
        <w:t xml:space="preserve"> </w:t>
      </w:r>
      <w:r w:rsidRPr="001B48B3">
        <w:rPr>
          <w:rFonts w:asciiTheme="minorHAnsi" w:hAnsiTheme="minorHAnsi" w:cstheme="minorHAnsi"/>
          <w:sz w:val="24"/>
          <w:szCs w:val="24"/>
        </w:rPr>
        <w:t>the</w:t>
      </w:r>
      <w:r w:rsidRPr="001B48B3">
        <w:rPr>
          <w:rFonts w:asciiTheme="minorHAnsi" w:hAnsiTheme="minorHAnsi" w:cstheme="minorHAnsi"/>
          <w:spacing w:val="-4"/>
          <w:sz w:val="24"/>
          <w:szCs w:val="24"/>
        </w:rPr>
        <w:t xml:space="preserve"> </w:t>
      </w:r>
      <w:r w:rsidRPr="001B48B3">
        <w:rPr>
          <w:rFonts w:asciiTheme="minorHAnsi" w:hAnsiTheme="minorHAnsi" w:cstheme="minorHAnsi"/>
          <w:sz w:val="24"/>
          <w:szCs w:val="24"/>
        </w:rPr>
        <w:t>correct</w:t>
      </w:r>
      <w:r w:rsidRPr="001B48B3">
        <w:rPr>
          <w:rFonts w:asciiTheme="minorHAnsi" w:hAnsiTheme="minorHAnsi" w:cstheme="minorHAnsi"/>
          <w:spacing w:val="-4"/>
          <w:sz w:val="24"/>
          <w:szCs w:val="24"/>
        </w:rPr>
        <w:t xml:space="preserve"> </w:t>
      </w:r>
      <w:r w:rsidRPr="001B48B3">
        <w:rPr>
          <w:rFonts w:asciiTheme="minorHAnsi" w:hAnsiTheme="minorHAnsi" w:cstheme="minorHAnsi"/>
          <w:sz w:val="24"/>
          <w:szCs w:val="24"/>
        </w:rPr>
        <w:t>password</w:t>
      </w:r>
      <w:r w:rsidRPr="001B48B3">
        <w:rPr>
          <w:rFonts w:asciiTheme="minorHAnsi" w:hAnsiTheme="minorHAnsi" w:cstheme="minorHAnsi"/>
          <w:spacing w:val="-2"/>
          <w:sz w:val="24"/>
          <w:szCs w:val="24"/>
        </w:rPr>
        <w:t xml:space="preserve"> </w:t>
      </w:r>
      <w:r w:rsidRPr="001B48B3">
        <w:rPr>
          <w:rFonts w:asciiTheme="minorHAnsi" w:hAnsiTheme="minorHAnsi" w:cstheme="minorHAnsi"/>
          <w:sz w:val="24"/>
          <w:szCs w:val="24"/>
        </w:rPr>
        <w:t>and</w:t>
      </w:r>
      <w:r w:rsidRPr="001B48B3">
        <w:rPr>
          <w:rFonts w:asciiTheme="minorHAnsi" w:hAnsiTheme="minorHAnsi" w:cstheme="minorHAnsi"/>
          <w:spacing w:val="-6"/>
          <w:sz w:val="24"/>
          <w:szCs w:val="24"/>
        </w:rPr>
        <w:t xml:space="preserve"> </w:t>
      </w:r>
      <w:r w:rsidRPr="001B48B3">
        <w:rPr>
          <w:rFonts w:asciiTheme="minorHAnsi" w:hAnsiTheme="minorHAnsi" w:cstheme="minorHAnsi"/>
          <w:sz w:val="24"/>
          <w:szCs w:val="24"/>
        </w:rPr>
        <w:t>that's</w:t>
      </w:r>
      <w:r w:rsidRPr="001B48B3">
        <w:rPr>
          <w:rFonts w:asciiTheme="minorHAnsi" w:hAnsiTheme="minorHAnsi" w:cstheme="minorHAnsi"/>
          <w:spacing w:val="-3"/>
          <w:sz w:val="24"/>
          <w:szCs w:val="24"/>
        </w:rPr>
        <w:t xml:space="preserve"> </w:t>
      </w:r>
      <w:r w:rsidRPr="001B48B3">
        <w:rPr>
          <w:rFonts w:asciiTheme="minorHAnsi" w:hAnsiTheme="minorHAnsi" w:cstheme="minorHAnsi"/>
          <w:sz w:val="24"/>
          <w:szCs w:val="24"/>
        </w:rPr>
        <w:t>it.</w:t>
      </w:r>
      <w:r w:rsidRPr="001B48B3">
        <w:rPr>
          <w:rFonts w:asciiTheme="minorHAnsi" w:hAnsiTheme="minorHAnsi" w:cstheme="minorHAnsi"/>
          <w:spacing w:val="-3"/>
          <w:sz w:val="24"/>
          <w:szCs w:val="24"/>
        </w:rPr>
        <w:t xml:space="preserve"> </w:t>
      </w:r>
    </w:p>
    <w:p w:rsidR="005A2707" w:rsidRPr="005A2707" w:rsidRDefault="005A2707" w:rsidP="005A2707">
      <w:pPr>
        <w:pStyle w:val="Title"/>
        <w:pBdr>
          <w:bottom w:val="none" w:sz="0" w:space="0" w:color="auto"/>
        </w:pBdr>
        <w:spacing w:line="276" w:lineRule="auto"/>
        <w:rPr>
          <w:b/>
          <w:color w:val="000000" w:themeColor="text1"/>
          <w:sz w:val="12"/>
          <w:szCs w:val="12"/>
          <w:u w:val="single"/>
        </w:rPr>
      </w:pPr>
    </w:p>
    <w:p w:rsidR="004D7AD6" w:rsidRPr="003F0312" w:rsidRDefault="0004264A" w:rsidP="005A2707">
      <w:pPr>
        <w:pStyle w:val="Title"/>
        <w:pBdr>
          <w:bottom w:val="none" w:sz="0" w:space="0" w:color="auto"/>
        </w:pBdr>
        <w:spacing w:line="276" w:lineRule="auto"/>
        <w:rPr>
          <w:b/>
          <w:color w:val="000000" w:themeColor="text1"/>
          <w:sz w:val="26"/>
          <w:szCs w:val="26"/>
          <w:u w:val="single"/>
        </w:rPr>
      </w:pPr>
      <w:r w:rsidRPr="003F0312">
        <w:rPr>
          <w:b/>
          <w:color w:val="000000" w:themeColor="text1"/>
          <w:sz w:val="26"/>
          <w:szCs w:val="26"/>
          <w:u w:val="single"/>
        </w:rPr>
        <w:t>CONNECT TO EC2</w:t>
      </w:r>
      <w:r w:rsidR="003F0312" w:rsidRPr="003F0312">
        <w:rPr>
          <w:b/>
          <w:color w:val="000000" w:themeColor="text1"/>
          <w:sz w:val="26"/>
          <w:szCs w:val="26"/>
          <w:u w:val="single"/>
        </w:rPr>
        <w:t xml:space="preserve"> IF KEY-PAIR IS LOST</w:t>
      </w:r>
    </w:p>
    <w:p w:rsidR="004D7AD6" w:rsidRPr="00CD22AF" w:rsidRDefault="004D7AD6" w:rsidP="00616B03">
      <w:pPr>
        <w:pStyle w:val="ListParagraph"/>
        <w:numPr>
          <w:ilvl w:val="0"/>
          <w:numId w:val="2"/>
        </w:numPr>
        <w:tabs>
          <w:tab w:val="left" w:pos="820"/>
          <w:tab w:val="left" w:pos="821"/>
        </w:tabs>
        <w:spacing w:before="0" w:line="276" w:lineRule="auto"/>
        <w:ind w:right="744"/>
        <w:rPr>
          <w:rFonts w:asciiTheme="minorHAnsi" w:hAnsiTheme="minorHAnsi" w:cstheme="minorHAnsi"/>
          <w:sz w:val="24"/>
          <w:szCs w:val="24"/>
        </w:rPr>
      </w:pPr>
      <w:r w:rsidRPr="00CD22AF">
        <w:rPr>
          <w:rFonts w:asciiTheme="minorHAnsi" w:hAnsiTheme="minorHAnsi" w:cstheme="minorHAnsi"/>
          <w:sz w:val="24"/>
          <w:szCs w:val="24"/>
        </w:rPr>
        <w:t>If you lost a key-pair for an instance, you can't restore the key-pair. But there</w:t>
      </w:r>
      <w:r w:rsidRPr="00CD22AF">
        <w:rPr>
          <w:rFonts w:asciiTheme="minorHAnsi" w:hAnsiTheme="minorHAnsi" w:cstheme="minorHAnsi"/>
          <w:spacing w:val="-35"/>
          <w:sz w:val="24"/>
          <w:szCs w:val="24"/>
        </w:rPr>
        <w:t xml:space="preserve"> </w:t>
      </w:r>
      <w:r w:rsidRPr="00CD22AF">
        <w:rPr>
          <w:rFonts w:asciiTheme="minorHAnsi" w:hAnsiTheme="minorHAnsi" w:cstheme="minorHAnsi"/>
          <w:sz w:val="24"/>
          <w:szCs w:val="24"/>
        </w:rPr>
        <w:t>are methods to connect to that instance without</w:t>
      </w:r>
      <w:r w:rsidRPr="00CD22AF">
        <w:rPr>
          <w:rFonts w:asciiTheme="minorHAnsi" w:hAnsiTheme="minorHAnsi" w:cstheme="minorHAnsi"/>
          <w:spacing w:val="-8"/>
          <w:sz w:val="24"/>
          <w:szCs w:val="24"/>
        </w:rPr>
        <w:t xml:space="preserve"> </w:t>
      </w:r>
      <w:r w:rsidRPr="00CD22AF">
        <w:rPr>
          <w:rFonts w:asciiTheme="minorHAnsi" w:hAnsiTheme="minorHAnsi" w:cstheme="minorHAnsi"/>
          <w:sz w:val="24"/>
          <w:szCs w:val="24"/>
        </w:rPr>
        <w:t>key-pair.</w:t>
      </w:r>
    </w:p>
    <w:p w:rsidR="004D7AD6" w:rsidRPr="00CD22AF" w:rsidRDefault="004D7AD6" w:rsidP="00616B03">
      <w:pPr>
        <w:pStyle w:val="ListParagraph"/>
        <w:numPr>
          <w:ilvl w:val="0"/>
          <w:numId w:val="2"/>
        </w:numPr>
        <w:tabs>
          <w:tab w:val="left" w:pos="820"/>
          <w:tab w:val="left" w:pos="821"/>
        </w:tabs>
        <w:spacing w:before="0" w:line="276" w:lineRule="auto"/>
        <w:ind w:right="218"/>
        <w:rPr>
          <w:rFonts w:asciiTheme="minorHAnsi" w:hAnsiTheme="minorHAnsi" w:cstheme="minorHAnsi"/>
          <w:sz w:val="24"/>
          <w:szCs w:val="24"/>
        </w:rPr>
      </w:pPr>
      <w:r w:rsidRPr="00CD22AF">
        <w:rPr>
          <w:rFonts w:asciiTheme="minorHAnsi" w:hAnsiTheme="minorHAnsi" w:cstheme="minorHAnsi"/>
          <w:sz w:val="24"/>
          <w:szCs w:val="24"/>
        </w:rPr>
        <w:t>If you created a password for user you can login without key-pair. but if you didn't</w:t>
      </w:r>
      <w:r w:rsidRPr="00CD22AF">
        <w:rPr>
          <w:rFonts w:asciiTheme="minorHAnsi" w:hAnsiTheme="minorHAnsi" w:cstheme="minorHAnsi"/>
          <w:spacing w:val="-38"/>
          <w:sz w:val="24"/>
          <w:szCs w:val="24"/>
        </w:rPr>
        <w:t xml:space="preserve"> </w:t>
      </w:r>
      <w:r w:rsidRPr="00CD22AF">
        <w:rPr>
          <w:rFonts w:asciiTheme="minorHAnsi" w:hAnsiTheme="minorHAnsi" w:cstheme="minorHAnsi"/>
          <w:sz w:val="24"/>
          <w:szCs w:val="24"/>
        </w:rPr>
        <w:t>have password . There are two methods</w:t>
      </w:r>
      <w:r w:rsidRPr="00CD22AF">
        <w:rPr>
          <w:rFonts w:asciiTheme="minorHAnsi" w:hAnsiTheme="minorHAnsi" w:cstheme="minorHAnsi"/>
          <w:spacing w:val="-7"/>
          <w:sz w:val="24"/>
          <w:szCs w:val="24"/>
        </w:rPr>
        <w:t xml:space="preserve"> </w:t>
      </w:r>
      <w:r w:rsidRPr="00CD22AF">
        <w:rPr>
          <w:rFonts w:asciiTheme="minorHAnsi" w:hAnsiTheme="minorHAnsi" w:cstheme="minorHAnsi"/>
          <w:sz w:val="24"/>
          <w:szCs w:val="24"/>
        </w:rPr>
        <w:t>:</w:t>
      </w:r>
    </w:p>
    <w:p w:rsidR="004D7AD6" w:rsidRPr="00CD22AF" w:rsidRDefault="00146C92" w:rsidP="00616B03">
      <w:pPr>
        <w:pStyle w:val="ListParagraph"/>
        <w:numPr>
          <w:ilvl w:val="0"/>
          <w:numId w:val="2"/>
        </w:numPr>
        <w:tabs>
          <w:tab w:val="left" w:pos="820"/>
          <w:tab w:val="left" w:pos="821"/>
        </w:tabs>
        <w:spacing w:before="0" w:line="276" w:lineRule="auto"/>
        <w:ind w:right="205"/>
        <w:rPr>
          <w:rFonts w:asciiTheme="minorHAnsi" w:hAnsiTheme="minorHAnsi" w:cstheme="minorHAnsi"/>
          <w:sz w:val="24"/>
          <w:szCs w:val="24"/>
        </w:rPr>
      </w:pPr>
      <w:r w:rsidRPr="00146C92">
        <w:rPr>
          <w:rFonts w:asciiTheme="minorHAnsi" w:hAnsiTheme="minorHAnsi" w:cstheme="minorHAnsi"/>
          <w:b/>
          <w:sz w:val="24"/>
          <w:szCs w:val="24"/>
        </w:rPr>
        <w:t>1</w:t>
      </w:r>
      <w:r>
        <w:rPr>
          <w:rFonts w:asciiTheme="minorHAnsi" w:hAnsiTheme="minorHAnsi" w:cstheme="minorHAnsi"/>
          <w:sz w:val="24"/>
          <w:szCs w:val="24"/>
        </w:rPr>
        <w:t xml:space="preserve">. </w:t>
      </w:r>
      <w:r w:rsidR="004D7AD6" w:rsidRPr="00CD22AF">
        <w:rPr>
          <w:rFonts w:asciiTheme="minorHAnsi" w:hAnsiTheme="minorHAnsi" w:cstheme="minorHAnsi"/>
          <w:sz w:val="24"/>
          <w:szCs w:val="24"/>
        </w:rPr>
        <w:t>Create an image from that instance and create an new instance from that image</w:t>
      </w:r>
      <w:r w:rsidR="004D7AD6" w:rsidRPr="00CD22AF">
        <w:rPr>
          <w:rFonts w:asciiTheme="minorHAnsi" w:hAnsiTheme="minorHAnsi" w:cstheme="minorHAnsi"/>
          <w:spacing w:val="-39"/>
          <w:sz w:val="24"/>
          <w:szCs w:val="24"/>
        </w:rPr>
        <w:t xml:space="preserve"> </w:t>
      </w:r>
      <w:r w:rsidR="00036EFE">
        <w:rPr>
          <w:rFonts w:asciiTheme="minorHAnsi" w:hAnsiTheme="minorHAnsi" w:cstheme="minorHAnsi"/>
          <w:spacing w:val="-39"/>
          <w:sz w:val="24"/>
          <w:szCs w:val="24"/>
        </w:rPr>
        <w:t xml:space="preserve"> </w:t>
      </w:r>
      <w:r w:rsidR="004D7AD6" w:rsidRPr="00CD22AF">
        <w:rPr>
          <w:rFonts w:asciiTheme="minorHAnsi" w:hAnsiTheme="minorHAnsi" w:cstheme="minorHAnsi"/>
          <w:sz w:val="24"/>
          <w:szCs w:val="24"/>
        </w:rPr>
        <w:t>with a new</w:t>
      </w:r>
      <w:r w:rsidR="004D7AD6" w:rsidRPr="00CD22AF">
        <w:rPr>
          <w:rFonts w:asciiTheme="minorHAnsi" w:hAnsiTheme="minorHAnsi" w:cstheme="minorHAnsi"/>
          <w:spacing w:val="-3"/>
          <w:sz w:val="24"/>
          <w:szCs w:val="24"/>
        </w:rPr>
        <w:t xml:space="preserve"> </w:t>
      </w:r>
      <w:r w:rsidR="004D7AD6" w:rsidRPr="00CD22AF">
        <w:rPr>
          <w:rFonts w:asciiTheme="minorHAnsi" w:hAnsiTheme="minorHAnsi" w:cstheme="minorHAnsi"/>
          <w:sz w:val="24"/>
          <w:szCs w:val="24"/>
        </w:rPr>
        <w:t>key-pair.</w:t>
      </w:r>
    </w:p>
    <w:p w:rsidR="00146C92" w:rsidRDefault="00097220" w:rsidP="00616B03">
      <w:pPr>
        <w:pStyle w:val="ListParagraph"/>
        <w:numPr>
          <w:ilvl w:val="0"/>
          <w:numId w:val="2"/>
        </w:numPr>
        <w:tabs>
          <w:tab w:val="left" w:pos="820"/>
          <w:tab w:val="left" w:pos="821"/>
        </w:tabs>
        <w:spacing w:before="0" w:line="276" w:lineRule="auto"/>
        <w:ind w:right="808"/>
        <w:rPr>
          <w:rFonts w:asciiTheme="minorHAnsi" w:hAnsiTheme="minorHAnsi" w:cstheme="minorHAnsi"/>
          <w:sz w:val="24"/>
          <w:szCs w:val="24"/>
        </w:rPr>
      </w:pPr>
      <w:r w:rsidRPr="00146C92">
        <w:rPr>
          <w:rFonts w:asciiTheme="minorHAnsi" w:hAnsiTheme="minorHAnsi" w:cstheme="minorHAnsi"/>
          <w:b/>
          <w:sz w:val="24"/>
          <w:szCs w:val="24"/>
        </w:rPr>
        <w:t>2</w:t>
      </w:r>
      <w:r>
        <w:rPr>
          <w:rFonts w:asciiTheme="minorHAnsi" w:hAnsiTheme="minorHAnsi" w:cstheme="minorHAnsi"/>
          <w:sz w:val="24"/>
          <w:szCs w:val="24"/>
        </w:rPr>
        <w:t>. Stop the instance. Create a new instance, Detach</w:t>
      </w:r>
      <w:r w:rsidR="004D7AD6" w:rsidRPr="00CD22AF">
        <w:rPr>
          <w:rFonts w:asciiTheme="minorHAnsi" w:hAnsiTheme="minorHAnsi" w:cstheme="minorHAnsi"/>
          <w:sz w:val="24"/>
          <w:szCs w:val="24"/>
        </w:rPr>
        <w:t xml:space="preserve"> the root volume of old instance and attach it to</w:t>
      </w:r>
      <w:r w:rsidR="004D7AD6" w:rsidRPr="00CD22AF">
        <w:rPr>
          <w:rFonts w:asciiTheme="minorHAnsi" w:hAnsiTheme="minorHAnsi" w:cstheme="minorHAnsi"/>
          <w:spacing w:val="-32"/>
          <w:sz w:val="24"/>
          <w:szCs w:val="24"/>
        </w:rPr>
        <w:t xml:space="preserve"> </w:t>
      </w:r>
      <w:r w:rsidR="00146C92">
        <w:rPr>
          <w:rFonts w:asciiTheme="minorHAnsi" w:hAnsiTheme="minorHAnsi" w:cstheme="minorHAnsi"/>
          <w:sz w:val="24"/>
          <w:szCs w:val="24"/>
        </w:rPr>
        <w:t>new instance and mount it.</w:t>
      </w:r>
      <w:r w:rsidR="004D7AD6" w:rsidRPr="00CD22AF">
        <w:rPr>
          <w:rFonts w:asciiTheme="minorHAnsi" w:hAnsiTheme="minorHAnsi" w:cstheme="minorHAnsi"/>
          <w:sz w:val="24"/>
          <w:szCs w:val="24"/>
        </w:rPr>
        <w:t xml:space="preserve"> </w:t>
      </w:r>
    </w:p>
    <w:p w:rsidR="00146C92" w:rsidRDefault="00146C92" w:rsidP="00616B03">
      <w:pPr>
        <w:pStyle w:val="ListParagraph"/>
        <w:numPr>
          <w:ilvl w:val="0"/>
          <w:numId w:val="2"/>
        </w:numPr>
        <w:tabs>
          <w:tab w:val="left" w:pos="820"/>
          <w:tab w:val="left" w:pos="821"/>
        </w:tabs>
        <w:spacing w:before="0" w:line="276" w:lineRule="auto"/>
        <w:ind w:right="808"/>
        <w:rPr>
          <w:rFonts w:asciiTheme="minorHAnsi" w:hAnsiTheme="minorHAnsi" w:cstheme="minorHAnsi"/>
          <w:sz w:val="24"/>
          <w:szCs w:val="24"/>
        </w:rPr>
      </w:pPr>
      <w:r>
        <w:rPr>
          <w:rFonts w:asciiTheme="minorHAnsi" w:hAnsiTheme="minorHAnsi" w:cstheme="minorHAnsi"/>
          <w:sz w:val="24"/>
          <w:szCs w:val="24"/>
        </w:rPr>
        <w:t>L</w:t>
      </w:r>
      <w:r w:rsidR="004D7AD6" w:rsidRPr="00CD22AF">
        <w:rPr>
          <w:rFonts w:asciiTheme="minorHAnsi" w:hAnsiTheme="minorHAnsi" w:cstheme="minorHAnsi"/>
          <w:sz w:val="24"/>
          <w:szCs w:val="24"/>
        </w:rPr>
        <w:t>ogin to new</w:t>
      </w:r>
      <w:r w:rsidR="004D7AD6" w:rsidRPr="00CD22AF">
        <w:rPr>
          <w:rFonts w:asciiTheme="minorHAnsi" w:hAnsiTheme="minorHAnsi" w:cstheme="minorHAnsi"/>
          <w:spacing w:val="-2"/>
          <w:sz w:val="24"/>
          <w:szCs w:val="24"/>
        </w:rPr>
        <w:t xml:space="preserve"> </w:t>
      </w:r>
      <w:r w:rsidR="004D7AD6" w:rsidRPr="00CD22AF">
        <w:rPr>
          <w:rFonts w:asciiTheme="minorHAnsi" w:hAnsiTheme="minorHAnsi" w:cstheme="minorHAnsi"/>
          <w:sz w:val="24"/>
          <w:szCs w:val="24"/>
        </w:rPr>
        <w:t>instance.</w:t>
      </w:r>
      <w:r>
        <w:rPr>
          <w:rFonts w:asciiTheme="minorHAnsi" w:hAnsiTheme="minorHAnsi" w:cstheme="minorHAnsi"/>
          <w:sz w:val="24"/>
          <w:szCs w:val="24"/>
        </w:rPr>
        <w:t xml:space="preserve"> </w:t>
      </w:r>
      <w:r w:rsidR="004D7AD6" w:rsidRPr="00146C92">
        <w:rPr>
          <w:rFonts w:asciiTheme="minorHAnsi" w:hAnsiTheme="minorHAnsi" w:cstheme="minorHAnsi"/>
          <w:sz w:val="24"/>
          <w:szCs w:val="24"/>
        </w:rPr>
        <w:t>Copy the key-pair of new instance which is present in ssh/authorized_keys and paste</w:t>
      </w:r>
      <w:r w:rsidR="004D7AD6" w:rsidRPr="00146C92">
        <w:rPr>
          <w:rFonts w:asciiTheme="minorHAnsi" w:hAnsiTheme="minorHAnsi" w:cstheme="minorHAnsi"/>
          <w:spacing w:val="-37"/>
          <w:sz w:val="24"/>
          <w:szCs w:val="24"/>
        </w:rPr>
        <w:t xml:space="preserve"> </w:t>
      </w:r>
      <w:r w:rsidR="004D7AD6" w:rsidRPr="00146C92">
        <w:rPr>
          <w:rFonts w:asciiTheme="minorHAnsi" w:hAnsiTheme="minorHAnsi" w:cstheme="minorHAnsi"/>
          <w:sz w:val="24"/>
          <w:szCs w:val="24"/>
        </w:rPr>
        <w:t xml:space="preserve">it in the old volume </w:t>
      </w:r>
      <w:r w:rsidR="004D7AD6" w:rsidRPr="002E60BF">
        <w:rPr>
          <w:rFonts w:asciiTheme="minorHAnsi" w:hAnsiTheme="minorHAnsi" w:cstheme="minorHAnsi"/>
          <w:b/>
        </w:rPr>
        <w:t>/ssh/authorized_keys</w:t>
      </w:r>
      <w:r w:rsidR="004D7AD6" w:rsidRPr="00146C92">
        <w:rPr>
          <w:rFonts w:asciiTheme="minorHAnsi" w:hAnsiTheme="minorHAnsi" w:cstheme="minorHAnsi"/>
          <w:sz w:val="24"/>
          <w:szCs w:val="24"/>
        </w:rPr>
        <w:t xml:space="preserve"> directory. </w:t>
      </w:r>
    </w:p>
    <w:p w:rsidR="004D7AD6" w:rsidRPr="00146C92" w:rsidRDefault="004D7AD6" w:rsidP="00616B03">
      <w:pPr>
        <w:pStyle w:val="ListParagraph"/>
        <w:numPr>
          <w:ilvl w:val="0"/>
          <w:numId w:val="2"/>
        </w:numPr>
        <w:tabs>
          <w:tab w:val="left" w:pos="820"/>
          <w:tab w:val="left" w:pos="821"/>
        </w:tabs>
        <w:spacing w:before="0" w:line="276" w:lineRule="auto"/>
        <w:ind w:right="808"/>
        <w:rPr>
          <w:rFonts w:asciiTheme="minorHAnsi" w:hAnsiTheme="minorHAnsi" w:cstheme="minorHAnsi"/>
          <w:sz w:val="24"/>
          <w:szCs w:val="24"/>
        </w:rPr>
      </w:pPr>
      <w:r w:rsidRPr="00146C92">
        <w:rPr>
          <w:rFonts w:asciiTheme="minorHAnsi" w:hAnsiTheme="minorHAnsi" w:cstheme="minorHAnsi"/>
          <w:sz w:val="24"/>
          <w:szCs w:val="24"/>
        </w:rPr>
        <w:t>Do this process in both root and normal users. Before copying the new key-pair remove the old key-pair in both</w:t>
      </w:r>
      <w:r w:rsidRPr="00146C92">
        <w:rPr>
          <w:rFonts w:asciiTheme="minorHAnsi" w:hAnsiTheme="minorHAnsi" w:cstheme="minorHAnsi"/>
          <w:spacing w:val="-30"/>
          <w:sz w:val="24"/>
          <w:szCs w:val="24"/>
        </w:rPr>
        <w:t xml:space="preserve"> </w:t>
      </w:r>
      <w:r w:rsidRPr="00146C92">
        <w:rPr>
          <w:rFonts w:asciiTheme="minorHAnsi" w:hAnsiTheme="minorHAnsi" w:cstheme="minorHAnsi"/>
          <w:sz w:val="24"/>
          <w:szCs w:val="24"/>
        </w:rPr>
        <w:t>users.</w:t>
      </w:r>
    </w:p>
    <w:p w:rsidR="004D7AD6" w:rsidRPr="00CD22AF" w:rsidRDefault="004D7AD6" w:rsidP="00616B03">
      <w:pPr>
        <w:pStyle w:val="ListParagraph"/>
        <w:numPr>
          <w:ilvl w:val="0"/>
          <w:numId w:val="2"/>
        </w:numPr>
        <w:tabs>
          <w:tab w:val="left" w:pos="820"/>
          <w:tab w:val="left" w:pos="821"/>
        </w:tabs>
        <w:spacing w:before="0" w:line="276" w:lineRule="auto"/>
        <w:ind w:right="143"/>
        <w:rPr>
          <w:rFonts w:asciiTheme="minorHAnsi" w:hAnsiTheme="minorHAnsi" w:cstheme="minorHAnsi"/>
          <w:sz w:val="24"/>
          <w:szCs w:val="24"/>
        </w:rPr>
      </w:pPr>
      <w:r w:rsidRPr="00CD22AF">
        <w:rPr>
          <w:rFonts w:asciiTheme="minorHAnsi" w:hAnsiTheme="minorHAnsi" w:cstheme="minorHAnsi"/>
          <w:sz w:val="24"/>
          <w:szCs w:val="24"/>
        </w:rPr>
        <w:t>Remove the old volume from the instance and attach it to its original instance and</w:t>
      </w:r>
      <w:r w:rsidRPr="00CD22AF">
        <w:rPr>
          <w:rFonts w:asciiTheme="minorHAnsi" w:hAnsiTheme="minorHAnsi" w:cstheme="minorHAnsi"/>
          <w:spacing w:val="-33"/>
          <w:sz w:val="24"/>
          <w:szCs w:val="24"/>
        </w:rPr>
        <w:t xml:space="preserve"> </w:t>
      </w:r>
      <w:r w:rsidRPr="00CD22AF">
        <w:rPr>
          <w:rFonts w:asciiTheme="minorHAnsi" w:hAnsiTheme="minorHAnsi" w:cstheme="minorHAnsi"/>
          <w:sz w:val="24"/>
          <w:szCs w:val="24"/>
        </w:rPr>
        <w:t>make it as root</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volume.</w:t>
      </w:r>
    </w:p>
    <w:p w:rsidR="004D7AD6" w:rsidRPr="008237CE" w:rsidRDefault="0004264A" w:rsidP="005A2707">
      <w:pPr>
        <w:pStyle w:val="ListParagraph"/>
        <w:numPr>
          <w:ilvl w:val="0"/>
          <w:numId w:val="2"/>
        </w:numPr>
        <w:tabs>
          <w:tab w:val="left" w:pos="873"/>
          <w:tab w:val="left" w:pos="874"/>
        </w:tabs>
        <w:spacing w:before="0" w:after="240" w:line="480" w:lineRule="auto"/>
        <w:ind w:right="543"/>
        <w:rPr>
          <w:rFonts w:asciiTheme="minorHAnsi" w:hAnsiTheme="minorHAnsi" w:cstheme="minorHAnsi"/>
          <w:sz w:val="24"/>
          <w:szCs w:val="24"/>
        </w:rPr>
      </w:pPr>
      <w:r>
        <w:rPr>
          <w:rFonts w:asciiTheme="minorHAnsi" w:hAnsiTheme="minorHAnsi" w:cstheme="minorHAnsi"/>
          <w:sz w:val="24"/>
          <w:szCs w:val="24"/>
        </w:rPr>
        <w:t xml:space="preserve">Now </w:t>
      </w:r>
      <w:r w:rsidR="004D7AD6" w:rsidRPr="00CD22AF">
        <w:rPr>
          <w:rFonts w:asciiTheme="minorHAnsi" w:hAnsiTheme="minorHAnsi" w:cstheme="minorHAnsi"/>
          <w:sz w:val="24"/>
          <w:szCs w:val="24"/>
        </w:rPr>
        <w:t>You</w:t>
      </w:r>
      <w:r w:rsidR="004D7AD6" w:rsidRPr="00CD22AF">
        <w:rPr>
          <w:rFonts w:asciiTheme="minorHAnsi" w:hAnsiTheme="minorHAnsi" w:cstheme="minorHAnsi"/>
          <w:spacing w:val="-5"/>
          <w:sz w:val="24"/>
          <w:szCs w:val="24"/>
        </w:rPr>
        <w:t xml:space="preserve"> </w:t>
      </w:r>
      <w:r w:rsidR="004D7AD6" w:rsidRPr="00CD22AF">
        <w:rPr>
          <w:rFonts w:asciiTheme="minorHAnsi" w:hAnsiTheme="minorHAnsi" w:cstheme="minorHAnsi"/>
          <w:sz w:val="24"/>
          <w:szCs w:val="24"/>
        </w:rPr>
        <w:t>can</w:t>
      </w:r>
      <w:r w:rsidR="004D7AD6" w:rsidRPr="00CD22AF">
        <w:rPr>
          <w:rFonts w:asciiTheme="minorHAnsi" w:hAnsiTheme="minorHAnsi" w:cstheme="minorHAnsi"/>
          <w:spacing w:val="-5"/>
          <w:sz w:val="24"/>
          <w:szCs w:val="24"/>
        </w:rPr>
        <w:t xml:space="preserve"> </w:t>
      </w:r>
      <w:r w:rsidR="004D7AD6" w:rsidRPr="00CD22AF">
        <w:rPr>
          <w:rFonts w:asciiTheme="minorHAnsi" w:hAnsiTheme="minorHAnsi" w:cstheme="minorHAnsi"/>
          <w:sz w:val="24"/>
          <w:szCs w:val="24"/>
        </w:rPr>
        <w:t>successfully</w:t>
      </w:r>
      <w:r w:rsidR="004D7AD6" w:rsidRPr="00CD22AF">
        <w:rPr>
          <w:rFonts w:asciiTheme="minorHAnsi" w:hAnsiTheme="minorHAnsi" w:cstheme="minorHAnsi"/>
          <w:spacing w:val="-2"/>
          <w:sz w:val="24"/>
          <w:szCs w:val="24"/>
        </w:rPr>
        <w:t xml:space="preserve"> </w:t>
      </w:r>
      <w:r w:rsidR="004D7AD6" w:rsidRPr="00CD22AF">
        <w:rPr>
          <w:rFonts w:asciiTheme="minorHAnsi" w:hAnsiTheme="minorHAnsi" w:cstheme="minorHAnsi"/>
          <w:sz w:val="24"/>
          <w:szCs w:val="24"/>
        </w:rPr>
        <w:t>connect</w:t>
      </w:r>
      <w:r w:rsidR="004D7AD6" w:rsidRPr="00CD22AF">
        <w:rPr>
          <w:rFonts w:asciiTheme="minorHAnsi" w:hAnsiTheme="minorHAnsi" w:cstheme="minorHAnsi"/>
          <w:spacing w:val="-3"/>
          <w:sz w:val="24"/>
          <w:szCs w:val="24"/>
        </w:rPr>
        <w:t xml:space="preserve"> </w:t>
      </w:r>
      <w:r w:rsidR="004D7AD6" w:rsidRPr="00CD22AF">
        <w:rPr>
          <w:rFonts w:asciiTheme="minorHAnsi" w:hAnsiTheme="minorHAnsi" w:cstheme="minorHAnsi"/>
          <w:sz w:val="24"/>
          <w:szCs w:val="24"/>
        </w:rPr>
        <w:t>to</w:t>
      </w:r>
      <w:r w:rsidR="004D7AD6" w:rsidRPr="00CD22AF">
        <w:rPr>
          <w:rFonts w:asciiTheme="minorHAnsi" w:hAnsiTheme="minorHAnsi" w:cstheme="minorHAnsi"/>
          <w:spacing w:val="-1"/>
          <w:sz w:val="24"/>
          <w:szCs w:val="24"/>
        </w:rPr>
        <w:t xml:space="preserve"> </w:t>
      </w:r>
      <w:r w:rsidR="004D7AD6" w:rsidRPr="00CD22AF">
        <w:rPr>
          <w:rFonts w:asciiTheme="minorHAnsi" w:hAnsiTheme="minorHAnsi" w:cstheme="minorHAnsi"/>
          <w:sz w:val="24"/>
          <w:szCs w:val="24"/>
        </w:rPr>
        <w:t>old</w:t>
      </w:r>
      <w:r w:rsidR="004D7AD6" w:rsidRPr="00CD22AF">
        <w:rPr>
          <w:rFonts w:asciiTheme="minorHAnsi" w:hAnsiTheme="minorHAnsi" w:cstheme="minorHAnsi"/>
          <w:spacing w:val="-5"/>
          <w:sz w:val="24"/>
          <w:szCs w:val="24"/>
        </w:rPr>
        <w:t xml:space="preserve"> </w:t>
      </w:r>
      <w:r w:rsidR="004D7AD6" w:rsidRPr="00CD22AF">
        <w:rPr>
          <w:rFonts w:asciiTheme="minorHAnsi" w:hAnsiTheme="minorHAnsi" w:cstheme="minorHAnsi"/>
          <w:sz w:val="24"/>
          <w:szCs w:val="24"/>
        </w:rPr>
        <w:t>instance</w:t>
      </w:r>
      <w:r w:rsidR="004D7AD6" w:rsidRPr="00CD22AF">
        <w:rPr>
          <w:rFonts w:asciiTheme="minorHAnsi" w:hAnsiTheme="minorHAnsi" w:cstheme="minorHAnsi"/>
          <w:spacing w:val="-3"/>
          <w:sz w:val="24"/>
          <w:szCs w:val="24"/>
        </w:rPr>
        <w:t xml:space="preserve"> </w:t>
      </w:r>
      <w:r w:rsidR="004D7AD6" w:rsidRPr="00CD22AF">
        <w:rPr>
          <w:rFonts w:asciiTheme="minorHAnsi" w:hAnsiTheme="minorHAnsi" w:cstheme="minorHAnsi"/>
          <w:sz w:val="24"/>
          <w:szCs w:val="24"/>
        </w:rPr>
        <w:t>with</w:t>
      </w:r>
      <w:r w:rsidR="004D7AD6" w:rsidRPr="00CD22AF">
        <w:rPr>
          <w:rFonts w:asciiTheme="minorHAnsi" w:hAnsiTheme="minorHAnsi" w:cstheme="minorHAnsi"/>
          <w:spacing w:val="-5"/>
          <w:sz w:val="24"/>
          <w:szCs w:val="24"/>
        </w:rPr>
        <w:t xml:space="preserve"> </w:t>
      </w:r>
      <w:r>
        <w:rPr>
          <w:rFonts w:asciiTheme="minorHAnsi" w:hAnsiTheme="minorHAnsi" w:cstheme="minorHAnsi"/>
          <w:spacing w:val="-5"/>
          <w:sz w:val="24"/>
          <w:szCs w:val="24"/>
        </w:rPr>
        <w:t xml:space="preserve">this </w:t>
      </w:r>
      <w:r w:rsidR="004D7AD6" w:rsidRPr="00CD22AF">
        <w:rPr>
          <w:rFonts w:asciiTheme="minorHAnsi" w:hAnsiTheme="minorHAnsi" w:cstheme="minorHAnsi"/>
          <w:sz w:val="24"/>
          <w:szCs w:val="24"/>
        </w:rPr>
        <w:t>new key-pair.</w:t>
      </w:r>
    </w:p>
    <w:sectPr w:rsidR="004D7AD6" w:rsidRPr="008237CE" w:rsidSect="00D5112C">
      <w:headerReference w:type="default" r:id="rId8"/>
      <w:footerReference w:type="default" r:id="rId9"/>
      <w:type w:val="continuous"/>
      <w:pgSz w:w="12240" w:h="15840"/>
      <w:pgMar w:top="1440" w:right="1368" w:bottom="1440" w:left="1368" w:header="864" w:footer="864" w:gutter="0"/>
      <w:pgBorders w:offsetFrom="page">
        <w:top w:val="single" w:sz="12" w:space="24" w:color="215868" w:themeColor="accent5" w:themeShade="80"/>
        <w:left w:val="single" w:sz="12" w:space="24" w:color="215868" w:themeColor="accent5" w:themeShade="80"/>
        <w:bottom w:val="single" w:sz="12" w:space="24" w:color="215868" w:themeColor="accent5" w:themeShade="80"/>
        <w:right w:val="single" w:sz="12" w:space="24" w:color="215868" w:themeColor="accent5" w:themeShade="80"/>
      </w:pgBorders>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2181" w:rsidRDefault="000E2181" w:rsidP="00D95562">
      <w:r>
        <w:separator/>
      </w:r>
    </w:p>
  </w:endnote>
  <w:endnote w:type="continuationSeparator" w:id="1">
    <w:p w:rsidR="000E2181" w:rsidRDefault="000E2181" w:rsidP="00D955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roman"/>
    <w:pitch w:val="variable"/>
    <w:sig w:usb0="00000000" w:usb1="00000000" w:usb2="00000000" w:usb3="00000000" w:csb0="00000000" w:csb1="00000000"/>
  </w:font>
  <w:font w:name="WenQuanYi Zen Hei Sharp">
    <w:charset w:val="01"/>
    <w:family w:val="auto"/>
    <w:pitch w:val="variable"/>
    <w:sig w:usb0="00000000" w:usb1="00000000" w:usb2="00000000" w:usb3="00000000" w:csb0="00000000" w:csb1="00000000"/>
  </w:font>
  <w:font w:name="Lohit Devanagari">
    <w:altName w:val="Times New Roman"/>
    <w:charset w:val="01"/>
    <w:family w:val="auto"/>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092077"/>
      <w:docPartObj>
        <w:docPartGallery w:val="Page Numbers (Bottom of Page)"/>
        <w:docPartUnique/>
      </w:docPartObj>
    </w:sdtPr>
    <w:sdtContent>
      <w:sdt>
        <w:sdtPr>
          <w:id w:val="565050523"/>
          <w:docPartObj>
            <w:docPartGallery w:val="Page Numbers (Top of Page)"/>
            <w:docPartUnique/>
          </w:docPartObj>
        </w:sdtPr>
        <w:sdtContent>
          <w:p w:rsidR="00B67DA8" w:rsidRDefault="00B67DA8">
            <w:pPr>
              <w:pStyle w:val="Footer"/>
              <w:jc w:val="right"/>
            </w:pPr>
            <w:r>
              <w:t xml:space="preserve">Page </w:t>
            </w:r>
            <w:r w:rsidR="00455B9E">
              <w:rPr>
                <w:b/>
                <w:sz w:val="24"/>
                <w:szCs w:val="24"/>
              </w:rPr>
              <w:fldChar w:fldCharType="begin"/>
            </w:r>
            <w:r>
              <w:rPr>
                <w:b/>
              </w:rPr>
              <w:instrText xml:space="preserve"> PAGE </w:instrText>
            </w:r>
            <w:r w:rsidR="00455B9E">
              <w:rPr>
                <w:b/>
                <w:sz w:val="24"/>
                <w:szCs w:val="24"/>
              </w:rPr>
              <w:fldChar w:fldCharType="separate"/>
            </w:r>
            <w:r w:rsidR="003C3F49">
              <w:rPr>
                <w:b/>
                <w:noProof/>
              </w:rPr>
              <w:t>1</w:t>
            </w:r>
            <w:r w:rsidR="00455B9E">
              <w:rPr>
                <w:b/>
                <w:sz w:val="24"/>
                <w:szCs w:val="24"/>
              </w:rPr>
              <w:fldChar w:fldCharType="end"/>
            </w:r>
            <w:r>
              <w:t xml:space="preserve"> of </w:t>
            </w:r>
            <w:r w:rsidR="00455B9E">
              <w:rPr>
                <w:b/>
                <w:sz w:val="24"/>
                <w:szCs w:val="24"/>
              </w:rPr>
              <w:fldChar w:fldCharType="begin"/>
            </w:r>
            <w:r>
              <w:rPr>
                <w:b/>
              </w:rPr>
              <w:instrText xml:space="preserve"> NUMPAGES  </w:instrText>
            </w:r>
            <w:r w:rsidR="00455B9E">
              <w:rPr>
                <w:b/>
                <w:sz w:val="24"/>
                <w:szCs w:val="24"/>
              </w:rPr>
              <w:fldChar w:fldCharType="separate"/>
            </w:r>
            <w:r w:rsidR="003C3F49">
              <w:rPr>
                <w:b/>
                <w:noProof/>
              </w:rPr>
              <w:t>2</w:t>
            </w:r>
            <w:r w:rsidR="00455B9E">
              <w:rPr>
                <w:b/>
                <w:sz w:val="24"/>
                <w:szCs w:val="24"/>
              </w:rPr>
              <w:fldChar w:fldCharType="end"/>
            </w:r>
          </w:p>
        </w:sdtContent>
      </w:sdt>
    </w:sdtContent>
  </w:sdt>
  <w:p w:rsidR="00B67DA8" w:rsidRPr="00D51844" w:rsidRDefault="00B67DA8" w:rsidP="003964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2181" w:rsidRDefault="000E2181" w:rsidP="00D95562">
      <w:r>
        <w:separator/>
      </w:r>
    </w:p>
  </w:footnote>
  <w:footnote w:type="continuationSeparator" w:id="1">
    <w:p w:rsidR="000E2181" w:rsidRDefault="000E2181" w:rsidP="00D955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DA8" w:rsidRPr="005E3FB6" w:rsidRDefault="00B67DA8" w:rsidP="005E3FB6">
    <w:pPr>
      <w:pStyle w:val="Header"/>
      <w:tabs>
        <w:tab w:val="clear" w:pos="4680"/>
        <w:tab w:val="clear" w:pos="9360"/>
        <w:tab w:val="left" w:pos="5895"/>
      </w:tabs>
      <w:rPr>
        <w:color w:val="FF0000"/>
      </w:rPr>
    </w:pPr>
    <w:r w:rsidRPr="005E3FB6">
      <w:rPr>
        <w:color w:val="FF000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96133"/>
    <w:multiLevelType w:val="hybridMultilevel"/>
    <w:tmpl w:val="47F63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965D2"/>
    <w:multiLevelType w:val="hybridMultilevel"/>
    <w:tmpl w:val="9B94F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EB61A7"/>
    <w:multiLevelType w:val="hybridMultilevel"/>
    <w:tmpl w:val="0D8C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214019"/>
    <w:multiLevelType w:val="hybridMultilevel"/>
    <w:tmpl w:val="8C448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756D59"/>
    <w:multiLevelType w:val="hybridMultilevel"/>
    <w:tmpl w:val="9BA0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02063B"/>
    <w:multiLevelType w:val="hybridMultilevel"/>
    <w:tmpl w:val="A3043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D34DE4"/>
    <w:multiLevelType w:val="hybridMultilevel"/>
    <w:tmpl w:val="DCD0D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2523BD"/>
    <w:multiLevelType w:val="hybridMultilevel"/>
    <w:tmpl w:val="7AB02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997546"/>
    <w:multiLevelType w:val="hybridMultilevel"/>
    <w:tmpl w:val="BC489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A2239B"/>
    <w:multiLevelType w:val="hybridMultilevel"/>
    <w:tmpl w:val="68445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FE470E"/>
    <w:multiLevelType w:val="hybridMultilevel"/>
    <w:tmpl w:val="9EA22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CE001F"/>
    <w:multiLevelType w:val="hybridMultilevel"/>
    <w:tmpl w:val="4142D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D50065"/>
    <w:multiLevelType w:val="hybridMultilevel"/>
    <w:tmpl w:val="7A0CB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FF02CA"/>
    <w:multiLevelType w:val="hybridMultilevel"/>
    <w:tmpl w:val="3018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EB1A6E"/>
    <w:multiLevelType w:val="hybridMultilevel"/>
    <w:tmpl w:val="32100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AC77B8"/>
    <w:multiLevelType w:val="hybridMultilevel"/>
    <w:tmpl w:val="39D8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FC7D61"/>
    <w:multiLevelType w:val="hybridMultilevel"/>
    <w:tmpl w:val="F7BC7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745690F"/>
    <w:multiLevelType w:val="hybridMultilevel"/>
    <w:tmpl w:val="6DFCD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8617840"/>
    <w:multiLevelType w:val="hybridMultilevel"/>
    <w:tmpl w:val="325C5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977157C"/>
    <w:multiLevelType w:val="hybridMultilevel"/>
    <w:tmpl w:val="E674A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9A91115"/>
    <w:multiLevelType w:val="hybridMultilevel"/>
    <w:tmpl w:val="99167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B250C9B"/>
    <w:multiLevelType w:val="hybridMultilevel"/>
    <w:tmpl w:val="E42C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CF92F2E"/>
    <w:multiLevelType w:val="hybridMultilevel"/>
    <w:tmpl w:val="B56C9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EBD78AA"/>
    <w:multiLevelType w:val="hybridMultilevel"/>
    <w:tmpl w:val="EC88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F2515C4"/>
    <w:multiLevelType w:val="hybridMultilevel"/>
    <w:tmpl w:val="68A8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F7864AE"/>
    <w:multiLevelType w:val="hybridMultilevel"/>
    <w:tmpl w:val="65B42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0063458"/>
    <w:multiLevelType w:val="hybridMultilevel"/>
    <w:tmpl w:val="96CED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0D96E62"/>
    <w:multiLevelType w:val="hybridMultilevel"/>
    <w:tmpl w:val="FD1A7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3595721"/>
    <w:multiLevelType w:val="hybridMultilevel"/>
    <w:tmpl w:val="A9220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3AE003C"/>
    <w:multiLevelType w:val="hybridMultilevel"/>
    <w:tmpl w:val="3E280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3F82875"/>
    <w:multiLevelType w:val="hybridMultilevel"/>
    <w:tmpl w:val="76423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2782586C"/>
    <w:multiLevelType w:val="hybridMultilevel"/>
    <w:tmpl w:val="FECC9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ACD4814"/>
    <w:multiLevelType w:val="hybridMultilevel"/>
    <w:tmpl w:val="A9A6D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B366189"/>
    <w:multiLevelType w:val="hybridMultilevel"/>
    <w:tmpl w:val="28886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B3B36E9"/>
    <w:multiLevelType w:val="hybridMultilevel"/>
    <w:tmpl w:val="52B0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D4859E1"/>
    <w:multiLevelType w:val="hybridMultilevel"/>
    <w:tmpl w:val="8BFA6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FCC5679"/>
    <w:multiLevelType w:val="hybridMultilevel"/>
    <w:tmpl w:val="74C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05F5BD6"/>
    <w:multiLevelType w:val="hybridMultilevel"/>
    <w:tmpl w:val="E99A3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22D371C"/>
    <w:multiLevelType w:val="hybridMultilevel"/>
    <w:tmpl w:val="9DB6D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28F508A"/>
    <w:multiLevelType w:val="hybridMultilevel"/>
    <w:tmpl w:val="71B6E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3383068"/>
    <w:multiLevelType w:val="hybridMultilevel"/>
    <w:tmpl w:val="114A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38D56A5"/>
    <w:multiLevelType w:val="hybridMultilevel"/>
    <w:tmpl w:val="548A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5861E88"/>
    <w:multiLevelType w:val="hybridMultilevel"/>
    <w:tmpl w:val="E20C6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60515A6"/>
    <w:multiLevelType w:val="hybridMultilevel"/>
    <w:tmpl w:val="6390D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6E23800"/>
    <w:multiLevelType w:val="hybridMultilevel"/>
    <w:tmpl w:val="D7685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72B3820"/>
    <w:multiLevelType w:val="hybridMultilevel"/>
    <w:tmpl w:val="CDA83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C013B51"/>
    <w:multiLevelType w:val="hybridMultilevel"/>
    <w:tmpl w:val="9AB8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C084248"/>
    <w:multiLevelType w:val="hybridMultilevel"/>
    <w:tmpl w:val="2736A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C7C1887"/>
    <w:multiLevelType w:val="hybridMultilevel"/>
    <w:tmpl w:val="A83A5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056619E"/>
    <w:multiLevelType w:val="hybridMultilevel"/>
    <w:tmpl w:val="F3D6E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3380C7B"/>
    <w:multiLevelType w:val="hybridMultilevel"/>
    <w:tmpl w:val="0D7E0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4262A9D"/>
    <w:multiLevelType w:val="hybridMultilevel"/>
    <w:tmpl w:val="486609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4484493B"/>
    <w:multiLevelType w:val="hybridMultilevel"/>
    <w:tmpl w:val="E67EF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4E379D4"/>
    <w:multiLevelType w:val="hybridMultilevel"/>
    <w:tmpl w:val="2CB45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59A7472"/>
    <w:multiLevelType w:val="hybridMultilevel"/>
    <w:tmpl w:val="205E0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8467A47"/>
    <w:multiLevelType w:val="hybridMultilevel"/>
    <w:tmpl w:val="7BA6F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8F7011D"/>
    <w:multiLevelType w:val="hybridMultilevel"/>
    <w:tmpl w:val="D316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94E6A0C"/>
    <w:multiLevelType w:val="hybridMultilevel"/>
    <w:tmpl w:val="51963FF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8">
    <w:nsid w:val="497A0F98"/>
    <w:multiLevelType w:val="hybridMultilevel"/>
    <w:tmpl w:val="C48CC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B5C50DF"/>
    <w:multiLevelType w:val="hybridMultilevel"/>
    <w:tmpl w:val="B1D48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E3E6DAB"/>
    <w:multiLevelType w:val="hybridMultilevel"/>
    <w:tmpl w:val="2B140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E65469F"/>
    <w:multiLevelType w:val="hybridMultilevel"/>
    <w:tmpl w:val="D2025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EDF12D1"/>
    <w:multiLevelType w:val="hybridMultilevel"/>
    <w:tmpl w:val="E514F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EF3016E"/>
    <w:multiLevelType w:val="hybridMultilevel"/>
    <w:tmpl w:val="03CAD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F275C5E"/>
    <w:multiLevelType w:val="hybridMultilevel"/>
    <w:tmpl w:val="903E3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09D5244"/>
    <w:multiLevelType w:val="hybridMultilevel"/>
    <w:tmpl w:val="6DB66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1AF7CB4"/>
    <w:multiLevelType w:val="hybridMultilevel"/>
    <w:tmpl w:val="B50C0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2391797"/>
    <w:multiLevelType w:val="hybridMultilevel"/>
    <w:tmpl w:val="23467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62B0647"/>
    <w:multiLevelType w:val="hybridMultilevel"/>
    <w:tmpl w:val="DF345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7094D3B"/>
    <w:multiLevelType w:val="hybridMultilevel"/>
    <w:tmpl w:val="2EF83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93E66F3"/>
    <w:multiLevelType w:val="hybridMultilevel"/>
    <w:tmpl w:val="DCEA8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98A5EBA"/>
    <w:multiLevelType w:val="hybridMultilevel"/>
    <w:tmpl w:val="91341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CFE5305"/>
    <w:multiLevelType w:val="hybridMultilevel"/>
    <w:tmpl w:val="ED1A8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D195AE1"/>
    <w:multiLevelType w:val="hybridMultilevel"/>
    <w:tmpl w:val="75E41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FB3223B"/>
    <w:multiLevelType w:val="hybridMultilevel"/>
    <w:tmpl w:val="C0FE4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60BD0837"/>
    <w:multiLevelType w:val="hybridMultilevel"/>
    <w:tmpl w:val="A32EB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61DA2CB1"/>
    <w:multiLevelType w:val="hybridMultilevel"/>
    <w:tmpl w:val="7D546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2617445"/>
    <w:multiLevelType w:val="hybridMultilevel"/>
    <w:tmpl w:val="82069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36F701E"/>
    <w:multiLevelType w:val="hybridMultilevel"/>
    <w:tmpl w:val="1EE8F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4322A0D"/>
    <w:multiLevelType w:val="hybridMultilevel"/>
    <w:tmpl w:val="FCA00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5FA6C15"/>
    <w:multiLevelType w:val="hybridMultilevel"/>
    <w:tmpl w:val="543A9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6D8371A"/>
    <w:multiLevelType w:val="hybridMultilevel"/>
    <w:tmpl w:val="8DB03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86D66C5"/>
    <w:multiLevelType w:val="hybridMultilevel"/>
    <w:tmpl w:val="546A0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8CF14AD"/>
    <w:multiLevelType w:val="hybridMultilevel"/>
    <w:tmpl w:val="C7DE1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9135CC8"/>
    <w:multiLevelType w:val="hybridMultilevel"/>
    <w:tmpl w:val="9CD07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B056585"/>
    <w:multiLevelType w:val="hybridMultilevel"/>
    <w:tmpl w:val="BE602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B735BF3"/>
    <w:multiLevelType w:val="hybridMultilevel"/>
    <w:tmpl w:val="CFA46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CA0085A"/>
    <w:multiLevelType w:val="hybridMultilevel"/>
    <w:tmpl w:val="87601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D9A0BA0"/>
    <w:multiLevelType w:val="hybridMultilevel"/>
    <w:tmpl w:val="BBF67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EC25CD9"/>
    <w:multiLevelType w:val="hybridMultilevel"/>
    <w:tmpl w:val="5B68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6EF611F4"/>
    <w:multiLevelType w:val="hybridMultilevel"/>
    <w:tmpl w:val="82D6D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FBB33C4"/>
    <w:multiLevelType w:val="hybridMultilevel"/>
    <w:tmpl w:val="3E7EB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FE157DC"/>
    <w:multiLevelType w:val="hybridMultilevel"/>
    <w:tmpl w:val="B0B81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723C298C"/>
    <w:multiLevelType w:val="hybridMultilevel"/>
    <w:tmpl w:val="238AC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73C06B4A"/>
    <w:multiLevelType w:val="hybridMultilevel"/>
    <w:tmpl w:val="55343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3C22EEF"/>
    <w:multiLevelType w:val="hybridMultilevel"/>
    <w:tmpl w:val="F5903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3D16DD3"/>
    <w:multiLevelType w:val="hybridMultilevel"/>
    <w:tmpl w:val="09625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4A117AA"/>
    <w:multiLevelType w:val="hybridMultilevel"/>
    <w:tmpl w:val="36001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75F86E51"/>
    <w:multiLevelType w:val="hybridMultilevel"/>
    <w:tmpl w:val="B9BAB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7C10679"/>
    <w:multiLevelType w:val="hybridMultilevel"/>
    <w:tmpl w:val="92F8B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78C16979"/>
    <w:multiLevelType w:val="hybridMultilevel"/>
    <w:tmpl w:val="31A6F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796C7701"/>
    <w:multiLevelType w:val="hybridMultilevel"/>
    <w:tmpl w:val="621A1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BE42BA8"/>
    <w:multiLevelType w:val="hybridMultilevel"/>
    <w:tmpl w:val="829C3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7C5A4CAB"/>
    <w:multiLevelType w:val="hybridMultilevel"/>
    <w:tmpl w:val="6D723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7C7448E6"/>
    <w:multiLevelType w:val="hybridMultilevel"/>
    <w:tmpl w:val="3A5E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7CBE64D6"/>
    <w:multiLevelType w:val="hybridMultilevel"/>
    <w:tmpl w:val="F4D09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D4C228F"/>
    <w:multiLevelType w:val="hybridMultilevel"/>
    <w:tmpl w:val="D728D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7E7C3BD7"/>
    <w:multiLevelType w:val="hybridMultilevel"/>
    <w:tmpl w:val="96304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FCE4A89"/>
    <w:multiLevelType w:val="hybridMultilevel"/>
    <w:tmpl w:val="54641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32"/>
  </w:num>
  <w:num w:numId="3">
    <w:abstractNumId w:val="82"/>
  </w:num>
  <w:num w:numId="4">
    <w:abstractNumId w:val="22"/>
  </w:num>
  <w:num w:numId="5">
    <w:abstractNumId w:val="4"/>
  </w:num>
  <w:num w:numId="6">
    <w:abstractNumId w:val="11"/>
  </w:num>
  <w:num w:numId="7">
    <w:abstractNumId w:val="95"/>
  </w:num>
  <w:num w:numId="8">
    <w:abstractNumId w:val="68"/>
  </w:num>
  <w:num w:numId="9">
    <w:abstractNumId w:val="16"/>
  </w:num>
  <w:num w:numId="10">
    <w:abstractNumId w:val="88"/>
  </w:num>
  <w:num w:numId="11">
    <w:abstractNumId w:val="100"/>
  </w:num>
  <w:num w:numId="12">
    <w:abstractNumId w:val="36"/>
  </w:num>
  <w:num w:numId="13">
    <w:abstractNumId w:val="80"/>
  </w:num>
  <w:num w:numId="14">
    <w:abstractNumId w:val="35"/>
  </w:num>
  <w:num w:numId="15">
    <w:abstractNumId w:val="10"/>
  </w:num>
  <w:num w:numId="16">
    <w:abstractNumId w:val="14"/>
  </w:num>
  <w:num w:numId="17">
    <w:abstractNumId w:val="27"/>
  </w:num>
  <w:num w:numId="18">
    <w:abstractNumId w:val="5"/>
  </w:num>
  <w:num w:numId="19">
    <w:abstractNumId w:val="70"/>
  </w:num>
  <w:num w:numId="20">
    <w:abstractNumId w:val="99"/>
  </w:num>
  <w:num w:numId="21">
    <w:abstractNumId w:val="45"/>
  </w:num>
  <w:num w:numId="22">
    <w:abstractNumId w:val="72"/>
  </w:num>
  <w:num w:numId="23">
    <w:abstractNumId w:val="62"/>
  </w:num>
  <w:num w:numId="24">
    <w:abstractNumId w:val="105"/>
  </w:num>
  <w:num w:numId="25">
    <w:abstractNumId w:val="54"/>
  </w:num>
  <w:num w:numId="26">
    <w:abstractNumId w:val="21"/>
  </w:num>
  <w:num w:numId="27">
    <w:abstractNumId w:val="86"/>
  </w:num>
  <w:num w:numId="28">
    <w:abstractNumId w:val="90"/>
  </w:num>
  <w:num w:numId="29">
    <w:abstractNumId w:val="107"/>
  </w:num>
  <w:num w:numId="30">
    <w:abstractNumId w:val="56"/>
  </w:num>
  <w:num w:numId="31">
    <w:abstractNumId w:val="67"/>
  </w:num>
  <w:num w:numId="32">
    <w:abstractNumId w:val="75"/>
  </w:num>
  <w:num w:numId="33">
    <w:abstractNumId w:val="26"/>
  </w:num>
  <w:num w:numId="34">
    <w:abstractNumId w:val="9"/>
  </w:num>
  <w:num w:numId="35">
    <w:abstractNumId w:val="104"/>
  </w:num>
  <w:num w:numId="36">
    <w:abstractNumId w:val="20"/>
  </w:num>
  <w:num w:numId="37">
    <w:abstractNumId w:val="19"/>
  </w:num>
  <w:num w:numId="38">
    <w:abstractNumId w:val="55"/>
  </w:num>
  <w:num w:numId="39">
    <w:abstractNumId w:val="98"/>
  </w:num>
  <w:num w:numId="40">
    <w:abstractNumId w:val="103"/>
  </w:num>
  <w:num w:numId="41">
    <w:abstractNumId w:val="13"/>
  </w:num>
  <w:num w:numId="42">
    <w:abstractNumId w:val="47"/>
  </w:num>
  <w:num w:numId="43">
    <w:abstractNumId w:val="94"/>
  </w:num>
  <w:num w:numId="44">
    <w:abstractNumId w:val="61"/>
  </w:num>
  <w:num w:numId="45">
    <w:abstractNumId w:val="40"/>
  </w:num>
  <w:num w:numId="46">
    <w:abstractNumId w:val="31"/>
  </w:num>
  <w:num w:numId="47">
    <w:abstractNumId w:val="73"/>
  </w:num>
  <w:num w:numId="48">
    <w:abstractNumId w:val="12"/>
  </w:num>
  <w:num w:numId="49">
    <w:abstractNumId w:val="64"/>
  </w:num>
  <w:num w:numId="50">
    <w:abstractNumId w:val="39"/>
  </w:num>
  <w:num w:numId="51">
    <w:abstractNumId w:val="63"/>
  </w:num>
  <w:num w:numId="52">
    <w:abstractNumId w:val="51"/>
  </w:num>
  <w:num w:numId="53">
    <w:abstractNumId w:val="65"/>
  </w:num>
  <w:num w:numId="54">
    <w:abstractNumId w:val="102"/>
  </w:num>
  <w:num w:numId="55">
    <w:abstractNumId w:val="78"/>
  </w:num>
  <w:num w:numId="56">
    <w:abstractNumId w:val="87"/>
  </w:num>
  <w:num w:numId="57">
    <w:abstractNumId w:val="2"/>
  </w:num>
  <w:num w:numId="58">
    <w:abstractNumId w:val="59"/>
  </w:num>
  <w:num w:numId="59">
    <w:abstractNumId w:val="52"/>
  </w:num>
  <w:num w:numId="60">
    <w:abstractNumId w:val="101"/>
  </w:num>
  <w:num w:numId="61">
    <w:abstractNumId w:val="48"/>
  </w:num>
  <w:num w:numId="62">
    <w:abstractNumId w:val="28"/>
  </w:num>
  <w:num w:numId="63">
    <w:abstractNumId w:val="79"/>
  </w:num>
  <w:num w:numId="64">
    <w:abstractNumId w:val="1"/>
  </w:num>
  <w:num w:numId="65">
    <w:abstractNumId w:val="92"/>
  </w:num>
  <w:num w:numId="66">
    <w:abstractNumId w:val="49"/>
  </w:num>
  <w:num w:numId="67">
    <w:abstractNumId w:val="84"/>
  </w:num>
  <w:num w:numId="68">
    <w:abstractNumId w:val="58"/>
  </w:num>
  <w:num w:numId="69">
    <w:abstractNumId w:val="91"/>
  </w:num>
  <w:num w:numId="70">
    <w:abstractNumId w:val="97"/>
  </w:num>
  <w:num w:numId="71">
    <w:abstractNumId w:val="3"/>
  </w:num>
  <w:num w:numId="72">
    <w:abstractNumId w:val="76"/>
  </w:num>
  <w:num w:numId="73">
    <w:abstractNumId w:val="71"/>
  </w:num>
  <w:num w:numId="74">
    <w:abstractNumId w:val="0"/>
  </w:num>
  <w:num w:numId="75">
    <w:abstractNumId w:val="60"/>
  </w:num>
  <w:num w:numId="76">
    <w:abstractNumId w:val="42"/>
  </w:num>
  <w:num w:numId="77">
    <w:abstractNumId w:val="6"/>
  </w:num>
  <w:num w:numId="78">
    <w:abstractNumId w:val="81"/>
  </w:num>
  <w:num w:numId="79">
    <w:abstractNumId w:val="57"/>
  </w:num>
  <w:num w:numId="80">
    <w:abstractNumId w:val="15"/>
  </w:num>
  <w:num w:numId="81">
    <w:abstractNumId w:val="38"/>
  </w:num>
  <w:num w:numId="82">
    <w:abstractNumId w:val="41"/>
  </w:num>
  <w:num w:numId="83">
    <w:abstractNumId w:val="83"/>
  </w:num>
  <w:num w:numId="84">
    <w:abstractNumId w:val="34"/>
  </w:num>
  <w:num w:numId="85">
    <w:abstractNumId w:val="18"/>
  </w:num>
  <w:num w:numId="86">
    <w:abstractNumId w:val="25"/>
  </w:num>
  <w:num w:numId="87">
    <w:abstractNumId w:val="37"/>
  </w:num>
  <w:num w:numId="88">
    <w:abstractNumId w:val="106"/>
  </w:num>
  <w:num w:numId="89">
    <w:abstractNumId w:val="50"/>
  </w:num>
  <w:num w:numId="90">
    <w:abstractNumId w:val="24"/>
  </w:num>
  <w:num w:numId="91">
    <w:abstractNumId w:val="53"/>
  </w:num>
  <w:num w:numId="92">
    <w:abstractNumId w:val="7"/>
  </w:num>
  <w:num w:numId="93">
    <w:abstractNumId w:val="74"/>
  </w:num>
  <w:num w:numId="94">
    <w:abstractNumId w:val="29"/>
  </w:num>
  <w:num w:numId="95">
    <w:abstractNumId w:val="46"/>
  </w:num>
  <w:num w:numId="96">
    <w:abstractNumId w:val="66"/>
  </w:num>
  <w:num w:numId="97">
    <w:abstractNumId w:val="89"/>
  </w:num>
  <w:num w:numId="98">
    <w:abstractNumId w:val="77"/>
  </w:num>
  <w:num w:numId="99">
    <w:abstractNumId w:val="43"/>
  </w:num>
  <w:num w:numId="100">
    <w:abstractNumId w:val="30"/>
  </w:num>
  <w:num w:numId="101">
    <w:abstractNumId w:val="85"/>
  </w:num>
  <w:num w:numId="102">
    <w:abstractNumId w:val="8"/>
  </w:num>
  <w:num w:numId="103">
    <w:abstractNumId w:val="96"/>
  </w:num>
  <w:num w:numId="104">
    <w:abstractNumId w:val="108"/>
  </w:num>
  <w:num w:numId="105">
    <w:abstractNumId w:val="69"/>
  </w:num>
  <w:num w:numId="106">
    <w:abstractNumId w:val="23"/>
  </w:num>
  <w:num w:numId="107">
    <w:abstractNumId w:val="33"/>
  </w:num>
  <w:num w:numId="108">
    <w:abstractNumId w:val="93"/>
  </w:num>
  <w:num w:numId="109">
    <w:abstractNumId w:val="17"/>
  </w:num>
  <w:numIdMacAtCleanup w:val="10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ctiveWritingStyle w:appName="MSWord" w:lang="en-US" w:vendorID="64" w:dllVersion="131078" w:nlCheck="1" w:checkStyle="1"/>
  <w:defaultTabStop w:val="720"/>
  <w:drawingGridHorizontalSpacing w:val="110"/>
  <w:displayHorizontalDrawingGridEvery w:val="2"/>
  <w:characterSpacingControl w:val="doNotCompress"/>
  <w:hdrShapeDefaults>
    <o:shapedefaults v:ext="edit" spidmax="374786"/>
  </w:hdrShapeDefaults>
  <w:footnotePr>
    <w:footnote w:id="0"/>
    <w:footnote w:id="1"/>
  </w:footnotePr>
  <w:endnotePr>
    <w:endnote w:id="0"/>
    <w:endnote w:id="1"/>
  </w:endnotePr>
  <w:compat/>
  <w:rsids>
    <w:rsidRoot w:val="004D7AD6"/>
    <w:rsid w:val="00005C09"/>
    <w:rsid w:val="00006294"/>
    <w:rsid w:val="000121AD"/>
    <w:rsid w:val="0002057A"/>
    <w:rsid w:val="000232AF"/>
    <w:rsid w:val="00023CE8"/>
    <w:rsid w:val="0002451A"/>
    <w:rsid w:val="00027BC8"/>
    <w:rsid w:val="00027D55"/>
    <w:rsid w:val="00033BC3"/>
    <w:rsid w:val="00036DD4"/>
    <w:rsid w:val="00036EFE"/>
    <w:rsid w:val="0003719C"/>
    <w:rsid w:val="0004264A"/>
    <w:rsid w:val="00042904"/>
    <w:rsid w:val="00044803"/>
    <w:rsid w:val="00050069"/>
    <w:rsid w:val="000704B2"/>
    <w:rsid w:val="00073C6F"/>
    <w:rsid w:val="00077FCB"/>
    <w:rsid w:val="000804DC"/>
    <w:rsid w:val="00081288"/>
    <w:rsid w:val="00081C42"/>
    <w:rsid w:val="00082D29"/>
    <w:rsid w:val="00087150"/>
    <w:rsid w:val="00094177"/>
    <w:rsid w:val="00097220"/>
    <w:rsid w:val="000A2BEC"/>
    <w:rsid w:val="000A5795"/>
    <w:rsid w:val="000A6F07"/>
    <w:rsid w:val="000B73CC"/>
    <w:rsid w:val="000C54E7"/>
    <w:rsid w:val="000D219B"/>
    <w:rsid w:val="000D431F"/>
    <w:rsid w:val="000D45B2"/>
    <w:rsid w:val="000D4750"/>
    <w:rsid w:val="000D479A"/>
    <w:rsid w:val="000D50C3"/>
    <w:rsid w:val="000E0A0D"/>
    <w:rsid w:val="000E14CC"/>
    <w:rsid w:val="000E156C"/>
    <w:rsid w:val="000E2181"/>
    <w:rsid w:val="000E378B"/>
    <w:rsid w:val="000E4007"/>
    <w:rsid w:val="000E4621"/>
    <w:rsid w:val="000E4C3A"/>
    <w:rsid w:val="000E59CE"/>
    <w:rsid w:val="000E6DA9"/>
    <w:rsid w:val="000F061D"/>
    <w:rsid w:val="000F7A82"/>
    <w:rsid w:val="00101FEA"/>
    <w:rsid w:val="001079D2"/>
    <w:rsid w:val="00107F3C"/>
    <w:rsid w:val="00121316"/>
    <w:rsid w:val="00121B1B"/>
    <w:rsid w:val="00127DC2"/>
    <w:rsid w:val="00141020"/>
    <w:rsid w:val="00141BAF"/>
    <w:rsid w:val="001420DD"/>
    <w:rsid w:val="00146C92"/>
    <w:rsid w:val="0014725D"/>
    <w:rsid w:val="00150239"/>
    <w:rsid w:val="00153363"/>
    <w:rsid w:val="0015627B"/>
    <w:rsid w:val="00160F81"/>
    <w:rsid w:val="00161868"/>
    <w:rsid w:val="00161AF5"/>
    <w:rsid w:val="00162999"/>
    <w:rsid w:val="001651F1"/>
    <w:rsid w:val="001701A7"/>
    <w:rsid w:val="00173F82"/>
    <w:rsid w:val="001741F6"/>
    <w:rsid w:val="00174989"/>
    <w:rsid w:val="00177AE9"/>
    <w:rsid w:val="001823EA"/>
    <w:rsid w:val="001847AC"/>
    <w:rsid w:val="001B0806"/>
    <w:rsid w:val="001B0999"/>
    <w:rsid w:val="001B48B3"/>
    <w:rsid w:val="001B7584"/>
    <w:rsid w:val="001C2C11"/>
    <w:rsid w:val="001D2E1E"/>
    <w:rsid w:val="001D2EF2"/>
    <w:rsid w:val="001D3E3F"/>
    <w:rsid w:val="001D525E"/>
    <w:rsid w:val="001D6E83"/>
    <w:rsid w:val="001E00E3"/>
    <w:rsid w:val="001E06AF"/>
    <w:rsid w:val="001E1FE7"/>
    <w:rsid w:val="001F4D0A"/>
    <w:rsid w:val="00202B42"/>
    <w:rsid w:val="00202F1E"/>
    <w:rsid w:val="0021570D"/>
    <w:rsid w:val="00215F4F"/>
    <w:rsid w:val="002205CE"/>
    <w:rsid w:val="00223732"/>
    <w:rsid w:val="00231637"/>
    <w:rsid w:val="0023172A"/>
    <w:rsid w:val="00233A16"/>
    <w:rsid w:val="00241B4D"/>
    <w:rsid w:val="00246869"/>
    <w:rsid w:val="00253CBA"/>
    <w:rsid w:val="0026508C"/>
    <w:rsid w:val="002705B9"/>
    <w:rsid w:val="002715DB"/>
    <w:rsid w:val="00272BF2"/>
    <w:rsid w:val="0027320F"/>
    <w:rsid w:val="00284C6B"/>
    <w:rsid w:val="00287A84"/>
    <w:rsid w:val="00287FF9"/>
    <w:rsid w:val="00291254"/>
    <w:rsid w:val="002924A3"/>
    <w:rsid w:val="00293577"/>
    <w:rsid w:val="00293785"/>
    <w:rsid w:val="002A0C62"/>
    <w:rsid w:val="002A280E"/>
    <w:rsid w:val="002A302E"/>
    <w:rsid w:val="002B02D5"/>
    <w:rsid w:val="002B0BB9"/>
    <w:rsid w:val="002B3E58"/>
    <w:rsid w:val="002D346E"/>
    <w:rsid w:val="002D52CE"/>
    <w:rsid w:val="002D7930"/>
    <w:rsid w:val="002E4A96"/>
    <w:rsid w:val="002E59BA"/>
    <w:rsid w:val="002E5E2C"/>
    <w:rsid w:val="002E60BF"/>
    <w:rsid w:val="002E65C3"/>
    <w:rsid w:val="002E77F0"/>
    <w:rsid w:val="0030136F"/>
    <w:rsid w:val="0031100F"/>
    <w:rsid w:val="0031108A"/>
    <w:rsid w:val="00320045"/>
    <w:rsid w:val="00321A7C"/>
    <w:rsid w:val="00321D17"/>
    <w:rsid w:val="003305C1"/>
    <w:rsid w:val="0033100D"/>
    <w:rsid w:val="00332A4D"/>
    <w:rsid w:val="00332ED3"/>
    <w:rsid w:val="00344732"/>
    <w:rsid w:val="0034574F"/>
    <w:rsid w:val="0034751B"/>
    <w:rsid w:val="00351B2D"/>
    <w:rsid w:val="0035565A"/>
    <w:rsid w:val="0036203A"/>
    <w:rsid w:val="003626E0"/>
    <w:rsid w:val="00364209"/>
    <w:rsid w:val="00365D0C"/>
    <w:rsid w:val="0037280A"/>
    <w:rsid w:val="00386B05"/>
    <w:rsid w:val="00386B6E"/>
    <w:rsid w:val="00396409"/>
    <w:rsid w:val="003A52A8"/>
    <w:rsid w:val="003B0A54"/>
    <w:rsid w:val="003C3F49"/>
    <w:rsid w:val="003C497C"/>
    <w:rsid w:val="003D3AFD"/>
    <w:rsid w:val="003D629F"/>
    <w:rsid w:val="003F0312"/>
    <w:rsid w:val="003F2025"/>
    <w:rsid w:val="003F33CF"/>
    <w:rsid w:val="003F7B88"/>
    <w:rsid w:val="00401FAE"/>
    <w:rsid w:val="0040259C"/>
    <w:rsid w:val="0041388C"/>
    <w:rsid w:val="00421A4C"/>
    <w:rsid w:val="00424FC0"/>
    <w:rsid w:val="004340E6"/>
    <w:rsid w:val="004341D4"/>
    <w:rsid w:val="0044105E"/>
    <w:rsid w:val="004503DC"/>
    <w:rsid w:val="004516CE"/>
    <w:rsid w:val="00455B9E"/>
    <w:rsid w:val="00464A93"/>
    <w:rsid w:val="0047075B"/>
    <w:rsid w:val="00472812"/>
    <w:rsid w:val="00473150"/>
    <w:rsid w:val="0047770F"/>
    <w:rsid w:val="00477725"/>
    <w:rsid w:val="00485322"/>
    <w:rsid w:val="00487A3F"/>
    <w:rsid w:val="004A2370"/>
    <w:rsid w:val="004A459E"/>
    <w:rsid w:val="004B0E1A"/>
    <w:rsid w:val="004C2B6A"/>
    <w:rsid w:val="004C2BA3"/>
    <w:rsid w:val="004D06C9"/>
    <w:rsid w:val="004D0B99"/>
    <w:rsid w:val="004D7AD6"/>
    <w:rsid w:val="004E6458"/>
    <w:rsid w:val="005063C0"/>
    <w:rsid w:val="005065A0"/>
    <w:rsid w:val="0051163C"/>
    <w:rsid w:val="005138C0"/>
    <w:rsid w:val="00516FF6"/>
    <w:rsid w:val="00521861"/>
    <w:rsid w:val="00522DDC"/>
    <w:rsid w:val="00524D8C"/>
    <w:rsid w:val="00525292"/>
    <w:rsid w:val="005254C3"/>
    <w:rsid w:val="0053015F"/>
    <w:rsid w:val="0053113F"/>
    <w:rsid w:val="00532243"/>
    <w:rsid w:val="00532C66"/>
    <w:rsid w:val="00540044"/>
    <w:rsid w:val="00542D17"/>
    <w:rsid w:val="0055116B"/>
    <w:rsid w:val="00565A1B"/>
    <w:rsid w:val="00572BB9"/>
    <w:rsid w:val="00573FE8"/>
    <w:rsid w:val="00577DC7"/>
    <w:rsid w:val="00584BF5"/>
    <w:rsid w:val="00585C7D"/>
    <w:rsid w:val="00590A35"/>
    <w:rsid w:val="00597F12"/>
    <w:rsid w:val="005A2204"/>
    <w:rsid w:val="005A2707"/>
    <w:rsid w:val="005A56C4"/>
    <w:rsid w:val="005B0A44"/>
    <w:rsid w:val="005B5CD7"/>
    <w:rsid w:val="005C0477"/>
    <w:rsid w:val="005C4E3B"/>
    <w:rsid w:val="005D0F23"/>
    <w:rsid w:val="005D1182"/>
    <w:rsid w:val="005D2870"/>
    <w:rsid w:val="005D3F08"/>
    <w:rsid w:val="005D58CA"/>
    <w:rsid w:val="005E3FB6"/>
    <w:rsid w:val="005E78DE"/>
    <w:rsid w:val="005E7CFD"/>
    <w:rsid w:val="005F3309"/>
    <w:rsid w:val="005F5F2E"/>
    <w:rsid w:val="00614A08"/>
    <w:rsid w:val="00616B03"/>
    <w:rsid w:val="00621785"/>
    <w:rsid w:val="00641644"/>
    <w:rsid w:val="00641F1A"/>
    <w:rsid w:val="006447E9"/>
    <w:rsid w:val="00662673"/>
    <w:rsid w:val="00671686"/>
    <w:rsid w:val="00673C06"/>
    <w:rsid w:val="00675694"/>
    <w:rsid w:val="00677148"/>
    <w:rsid w:val="006817D4"/>
    <w:rsid w:val="00686224"/>
    <w:rsid w:val="00687894"/>
    <w:rsid w:val="006911A2"/>
    <w:rsid w:val="00691DA1"/>
    <w:rsid w:val="00696686"/>
    <w:rsid w:val="006A2D5A"/>
    <w:rsid w:val="006A6FA2"/>
    <w:rsid w:val="006A7D0A"/>
    <w:rsid w:val="006B6F6C"/>
    <w:rsid w:val="006B7266"/>
    <w:rsid w:val="006C16B3"/>
    <w:rsid w:val="006C26E0"/>
    <w:rsid w:val="006E29B0"/>
    <w:rsid w:val="006E368A"/>
    <w:rsid w:val="006E4254"/>
    <w:rsid w:val="006F5AB9"/>
    <w:rsid w:val="007012FD"/>
    <w:rsid w:val="007057F6"/>
    <w:rsid w:val="00710791"/>
    <w:rsid w:val="007114E3"/>
    <w:rsid w:val="00725982"/>
    <w:rsid w:val="00730533"/>
    <w:rsid w:val="00730612"/>
    <w:rsid w:val="00730E71"/>
    <w:rsid w:val="00747012"/>
    <w:rsid w:val="00750831"/>
    <w:rsid w:val="00751911"/>
    <w:rsid w:val="00761667"/>
    <w:rsid w:val="007641DA"/>
    <w:rsid w:val="007706BA"/>
    <w:rsid w:val="0077609A"/>
    <w:rsid w:val="007822F8"/>
    <w:rsid w:val="007847A4"/>
    <w:rsid w:val="007942F0"/>
    <w:rsid w:val="00795A3C"/>
    <w:rsid w:val="007A1607"/>
    <w:rsid w:val="007B3357"/>
    <w:rsid w:val="007C016F"/>
    <w:rsid w:val="007C2394"/>
    <w:rsid w:val="007D3969"/>
    <w:rsid w:val="007E006D"/>
    <w:rsid w:val="007E0EFE"/>
    <w:rsid w:val="007E2ABA"/>
    <w:rsid w:val="007E5815"/>
    <w:rsid w:val="007E6F2F"/>
    <w:rsid w:val="007E713F"/>
    <w:rsid w:val="007F1672"/>
    <w:rsid w:val="007F3004"/>
    <w:rsid w:val="00801488"/>
    <w:rsid w:val="00801886"/>
    <w:rsid w:val="00806B0F"/>
    <w:rsid w:val="00812FA0"/>
    <w:rsid w:val="008237CE"/>
    <w:rsid w:val="00833A16"/>
    <w:rsid w:val="00833B3C"/>
    <w:rsid w:val="0083529C"/>
    <w:rsid w:val="00836884"/>
    <w:rsid w:val="00870E53"/>
    <w:rsid w:val="00880919"/>
    <w:rsid w:val="00880DD5"/>
    <w:rsid w:val="00881102"/>
    <w:rsid w:val="00882BB2"/>
    <w:rsid w:val="0088352C"/>
    <w:rsid w:val="00883CAA"/>
    <w:rsid w:val="0088526B"/>
    <w:rsid w:val="008859A7"/>
    <w:rsid w:val="008903BF"/>
    <w:rsid w:val="00895E3D"/>
    <w:rsid w:val="008A1A54"/>
    <w:rsid w:val="008B3446"/>
    <w:rsid w:val="008B76DD"/>
    <w:rsid w:val="008C0D20"/>
    <w:rsid w:val="008C4739"/>
    <w:rsid w:val="008D044F"/>
    <w:rsid w:val="008D15C4"/>
    <w:rsid w:val="008E1364"/>
    <w:rsid w:val="008E6A32"/>
    <w:rsid w:val="008F7F53"/>
    <w:rsid w:val="00911733"/>
    <w:rsid w:val="0091524E"/>
    <w:rsid w:val="009336A2"/>
    <w:rsid w:val="009348BE"/>
    <w:rsid w:val="00941361"/>
    <w:rsid w:val="00941DE9"/>
    <w:rsid w:val="00941DFF"/>
    <w:rsid w:val="0094400E"/>
    <w:rsid w:val="0094448C"/>
    <w:rsid w:val="009524BD"/>
    <w:rsid w:val="00952912"/>
    <w:rsid w:val="009529E4"/>
    <w:rsid w:val="00964089"/>
    <w:rsid w:val="0096527C"/>
    <w:rsid w:val="009700E3"/>
    <w:rsid w:val="009770A3"/>
    <w:rsid w:val="009801D7"/>
    <w:rsid w:val="0098721F"/>
    <w:rsid w:val="00993970"/>
    <w:rsid w:val="009951E2"/>
    <w:rsid w:val="009A11BE"/>
    <w:rsid w:val="009A5FBA"/>
    <w:rsid w:val="009A61BF"/>
    <w:rsid w:val="009A65C2"/>
    <w:rsid w:val="009A78E2"/>
    <w:rsid w:val="009B6226"/>
    <w:rsid w:val="009B67B0"/>
    <w:rsid w:val="009C2B0D"/>
    <w:rsid w:val="009C346C"/>
    <w:rsid w:val="009C5F02"/>
    <w:rsid w:val="009D5CAF"/>
    <w:rsid w:val="009D6976"/>
    <w:rsid w:val="009E1530"/>
    <w:rsid w:val="009E6AFC"/>
    <w:rsid w:val="009F3454"/>
    <w:rsid w:val="009F5953"/>
    <w:rsid w:val="009F5B0F"/>
    <w:rsid w:val="009F60FB"/>
    <w:rsid w:val="00A011F2"/>
    <w:rsid w:val="00A013E6"/>
    <w:rsid w:val="00A01710"/>
    <w:rsid w:val="00A0264E"/>
    <w:rsid w:val="00A04F90"/>
    <w:rsid w:val="00A05C36"/>
    <w:rsid w:val="00A11788"/>
    <w:rsid w:val="00A11DED"/>
    <w:rsid w:val="00A14202"/>
    <w:rsid w:val="00A31BA4"/>
    <w:rsid w:val="00A31F59"/>
    <w:rsid w:val="00A34D79"/>
    <w:rsid w:val="00A34E6D"/>
    <w:rsid w:val="00A376D8"/>
    <w:rsid w:val="00A4301E"/>
    <w:rsid w:val="00A54D5B"/>
    <w:rsid w:val="00A57002"/>
    <w:rsid w:val="00A60FAC"/>
    <w:rsid w:val="00A62D82"/>
    <w:rsid w:val="00A64750"/>
    <w:rsid w:val="00A728E4"/>
    <w:rsid w:val="00A741A8"/>
    <w:rsid w:val="00A75314"/>
    <w:rsid w:val="00A779D5"/>
    <w:rsid w:val="00A77B07"/>
    <w:rsid w:val="00A910A6"/>
    <w:rsid w:val="00A94828"/>
    <w:rsid w:val="00AA3B0E"/>
    <w:rsid w:val="00AA78A9"/>
    <w:rsid w:val="00AB1EA1"/>
    <w:rsid w:val="00AB4B24"/>
    <w:rsid w:val="00AB6320"/>
    <w:rsid w:val="00AB70A0"/>
    <w:rsid w:val="00AC0AD2"/>
    <w:rsid w:val="00AC742B"/>
    <w:rsid w:val="00AD47A7"/>
    <w:rsid w:val="00AD7CD9"/>
    <w:rsid w:val="00AE290E"/>
    <w:rsid w:val="00AE631D"/>
    <w:rsid w:val="00AE6C3D"/>
    <w:rsid w:val="00AF0B07"/>
    <w:rsid w:val="00B00B37"/>
    <w:rsid w:val="00B0378D"/>
    <w:rsid w:val="00B051AA"/>
    <w:rsid w:val="00B051CB"/>
    <w:rsid w:val="00B078AF"/>
    <w:rsid w:val="00B07F0A"/>
    <w:rsid w:val="00B116E0"/>
    <w:rsid w:val="00B1597A"/>
    <w:rsid w:val="00B3270E"/>
    <w:rsid w:val="00B3627C"/>
    <w:rsid w:val="00B4589A"/>
    <w:rsid w:val="00B45E70"/>
    <w:rsid w:val="00B64C4F"/>
    <w:rsid w:val="00B67DA8"/>
    <w:rsid w:val="00B710BB"/>
    <w:rsid w:val="00B7133C"/>
    <w:rsid w:val="00B73A00"/>
    <w:rsid w:val="00B82FFC"/>
    <w:rsid w:val="00B9007F"/>
    <w:rsid w:val="00B93438"/>
    <w:rsid w:val="00BA30AC"/>
    <w:rsid w:val="00BA4269"/>
    <w:rsid w:val="00BB62C8"/>
    <w:rsid w:val="00BB7D32"/>
    <w:rsid w:val="00BC2327"/>
    <w:rsid w:val="00BC3602"/>
    <w:rsid w:val="00BD0837"/>
    <w:rsid w:val="00BE55FE"/>
    <w:rsid w:val="00BE5995"/>
    <w:rsid w:val="00BF2AFF"/>
    <w:rsid w:val="00BF72AB"/>
    <w:rsid w:val="00C03F98"/>
    <w:rsid w:val="00C06A63"/>
    <w:rsid w:val="00C129BD"/>
    <w:rsid w:val="00C140A5"/>
    <w:rsid w:val="00C21553"/>
    <w:rsid w:val="00C2160A"/>
    <w:rsid w:val="00C23051"/>
    <w:rsid w:val="00C26AE2"/>
    <w:rsid w:val="00C30D0A"/>
    <w:rsid w:val="00C343E6"/>
    <w:rsid w:val="00C37627"/>
    <w:rsid w:val="00C402D7"/>
    <w:rsid w:val="00C435F6"/>
    <w:rsid w:val="00C47699"/>
    <w:rsid w:val="00C523F9"/>
    <w:rsid w:val="00C540D1"/>
    <w:rsid w:val="00C55BDD"/>
    <w:rsid w:val="00C606E8"/>
    <w:rsid w:val="00C63402"/>
    <w:rsid w:val="00C66D0A"/>
    <w:rsid w:val="00C73AAC"/>
    <w:rsid w:val="00C75103"/>
    <w:rsid w:val="00C75C4A"/>
    <w:rsid w:val="00C84DF3"/>
    <w:rsid w:val="00C86354"/>
    <w:rsid w:val="00C87798"/>
    <w:rsid w:val="00C95293"/>
    <w:rsid w:val="00C95473"/>
    <w:rsid w:val="00C95C66"/>
    <w:rsid w:val="00CA41F0"/>
    <w:rsid w:val="00CA79E0"/>
    <w:rsid w:val="00CA7BD5"/>
    <w:rsid w:val="00CB329C"/>
    <w:rsid w:val="00CC3571"/>
    <w:rsid w:val="00CC7CA5"/>
    <w:rsid w:val="00CD22AF"/>
    <w:rsid w:val="00CD5323"/>
    <w:rsid w:val="00CD53D0"/>
    <w:rsid w:val="00CD6CE1"/>
    <w:rsid w:val="00CE2896"/>
    <w:rsid w:val="00CE3324"/>
    <w:rsid w:val="00CE436C"/>
    <w:rsid w:val="00CE4654"/>
    <w:rsid w:val="00CE60B6"/>
    <w:rsid w:val="00CE7C32"/>
    <w:rsid w:val="00CF3F51"/>
    <w:rsid w:val="00D03281"/>
    <w:rsid w:val="00D03814"/>
    <w:rsid w:val="00D03FC1"/>
    <w:rsid w:val="00D146C2"/>
    <w:rsid w:val="00D167EA"/>
    <w:rsid w:val="00D24BE8"/>
    <w:rsid w:val="00D25D5C"/>
    <w:rsid w:val="00D26438"/>
    <w:rsid w:val="00D32746"/>
    <w:rsid w:val="00D344E1"/>
    <w:rsid w:val="00D36B7E"/>
    <w:rsid w:val="00D3715D"/>
    <w:rsid w:val="00D40B8C"/>
    <w:rsid w:val="00D45F09"/>
    <w:rsid w:val="00D5112C"/>
    <w:rsid w:val="00D51844"/>
    <w:rsid w:val="00D5692A"/>
    <w:rsid w:val="00D60499"/>
    <w:rsid w:val="00D60644"/>
    <w:rsid w:val="00D64DAF"/>
    <w:rsid w:val="00D65128"/>
    <w:rsid w:val="00D658EA"/>
    <w:rsid w:val="00D70BCF"/>
    <w:rsid w:val="00D77E5D"/>
    <w:rsid w:val="00D80E68"/>
    <w:rsid w:val="00D81D20"/>
    <w:rsid w:val="00D854CE"/>
    <w:rsid w:val="00D90E4A"/>
    <w:rsid w:val="00D91B07"/>
    <w:rsid w:val="00D95562"/>
    <w:rsid w:val="00D96E65"/>
    <w:rsid w:val="00DB220F"/>
    <w:rsid w:val="00DB7936"/>
    <w:rsid w:val="00DC0B67"/>
    <w:rsid w:val="00DE57A8"/>
    <w:rsid w:val="00DE58D6"/>
    <w:rsid w:val="00DE790A"/>
    <w:rsid w:val="00DF1B96"/>
    <w:rsid w:val="00DF23EA"/>
    <w:rsid w:val="00DF5477"/>
    <w:rsid w:val="00DF72C4"/>
    <w:rsid w:val="00DF7CE9"/>
    <w:rsid w:val="00E06C9A"/>
    <w:rsid w:val="00E10507"/>
    <w:rsid w:val="00E15427"/>
    <w:rsid w:val="00E16C37"/>
    <w:rsid w:val="00E16D11"/>
    <w:rsid w:val="00E22FA9"/>
    <w:rsid w:val="00E23C8B"/>
    <w:rsid w:val="00E273C6"/>
    <w:rsid w:val="00E27A09"/>
    <w:rsid w:val="00E36061"/>
    <w:rsid w:val="00E4145D"/>
    <w:rsid w:val="00E51D83"/>
    <w:rsid w:val="00E5695A"/>
    <w:rsid w:val="00E60FD8"/>
    <w:rsid w:val="00E611E0"/>
    <w:rsid w:val="00E615DC"/>
    <w:rsid w:val="00E6298D"/>
    <w:rsid w:val="00E743CD"/>
    <w:rsid w:val="00E74DDC"/>
    <w:rsid w:val="00E75181"/>
    <w:rsid w:val="00E82A9F"/>
    <w:rsid w:val="00E8501A"/>
    <w:rsid w:val="00E8673A"/>
    <w:rsid w:val="00E8722A"/>
    <w:rsid w:val="00E877EE"/>
    <w:rsid w:val="00EA3713"/>
    <w:rsid w:val="00EA53B6"/>
    <w:rsid w:val="00EB5362"/>
    <w:rsid w:val="00EC476C"/>
    <w:rsid w:val="00ED18F0"/>
    <w:rsid w:val="00EE4167"/>
    <w:rsid w:val="00EF174B"/>
    <w:rsid w:val="00EF227E"/>
    <w:rsid w:val="00EF6670"/>
    <w:rsid w:val="00EF7117"/>
    <w:rsid w:val="00EF7B85"/>
    <w:rsid w:val="00F0077C"/>
    <w:rsid w:val="00F03B00"/>
    <w:rsid w:val="00F04F87"/>
    <w:rsid w:val="00F061BA"/>
    <w:rsid w:val="00F112EA"/>
    <w:rsid w:val="00F137C9"/>
    <w:rsid w:val="00F2432B"/>
    <w:rsid w:val="00F25767"/>
    <w:rsid w:val="00F3328D"/>
    <w:rsid w:val="00F340A9"/>
    <w:rsid w:val="00F37083"/>
    <w:rsid w:val="00F5011F"/>
    <w:rsid w:val="00F57A3C"/>
    <w:rsid w:val="00F663E4"/>
    <w:rsid w:val="00F71695"/>
    <w:rsid w:val="00F8149E"/>
    <w:rsid w:val="00F914E9"/>
    <w:rsid w:val="00F92432"/>
    <w:rsid w:val="00FA022A"/>
    <w:rsid w:val="00FA251B"/>
    <w:rsid w:val="00FB08F5"/>
    <w:rsid w:val="00FB0B60"/>
    <w:rsid w:val="00FC1E0B"/>
    <w:rsid w:val="00FC1FE8"/>
    <w:rsid w:val="00FC6B93"/>
    <w:rsid w:val="00FD0F50"/>
    <w:rsid w:val="00FD3A6C"/>
    <w:rsid w:val="00FE4655"/>
    <w:rsid w:val="00FF0AFC"/>
    <w:rsid w:val="00FF0D4F"/>
    <w:rsid w:val="00FF26B8"/>
    <w:rsid w:val="00FF74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47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D7AD6"/>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1"/>
    <w:qFormat/>
    <w:rsid w:val="004D7AD6"/>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D7AD6"/>
    <w:rPr>
      <w:rFonts w:ascii="Calibri" w:eastAsia="Calibri" w:hAnsi="Calibri" w:cs="Calibri"/>
      <w:b/>
      <w:bCs/>
      <w:sz w:val="24"/>
      <w:szCs w:val="24"/>
    </w:rPr>
  </w:style>
  <w:style w:type="paragraph" w:styleId="BodyText">
    <w:name w:val="Body Text"/>
    <w:basedOn w:val="Normal"/>
    <w:link w:val="BodyTextChar"/>
    <w:qFormat/>
    <w:rsid w:val="008A1A54"/>
    <w:pPr>
      <w:ind w:left="821" w:hanging="361"/>
    </w:pPr>
    <w:rPr>
      <w:noProof/>
      <w:sz w:val="24"/>
      <w:szCs w:val="24"/>
    </w:rPr>
  </w:style>
  <w:style w:type="character" w:customStyle="1" w:styleId="BodyTextChar">
    <w:name w:val="Body Text Char"/>
    <w:basedOn w:val="DefaultParagraphFont"/>
    <w:link w:val="BodyText"/>
    <w:uiPriority w:val="1"/>
    <w:rsid w:val="008A1A54"/>
    <w:rPr>
      <w:rFonts w:ascii="Calibri" w:eastAsia="Calibri" w:hAnsi="Calibri" w:cs="Calibri"/>
      <w:noProof/>
      <w:sz w:val="24"/>
      <w:szCs w:val="24"/>
    </w:rPr>
  </w:style>
  <w:style w:type="paragraph" w:styleId="ListParagraph">
    <w:name w:val="List Paragraph"/>
    <w:basedOn w:val="Normal"/>
    <w:uiPriority w:val="34"/>
    <w:qFormat/>
    <w:rsid w:val="004D7AD6"/>
    <w:pPr>
      <w:spacing w:before="3"/>
      <w:ind w:left="821" w:hanging="361"/>
    </w:pPr>
  </w:style>
  <w:style w:type="paragraph" w:customStyle="1" w:styleId="TableParagraph">
    <w:name w:val="Table Paragraph"/>
    <w:basedOn w:val="Normal"/>
    <w:uiPriority w:val="1"/>
    <w:qFormat/>
    <w:rsid w:val="004D7AD6"/>
  </w:style>
  <w:style w:type="paragraph" w:styleId="Header">
    <w:name w:val="header"/>
    <w:basedOn w:val="Normal"/>
    <w:link w:val="HeaderChar"/>
    <w:unhideWhenUsed/>
    <w:rsid w:val="00D95562"/>
    <w:pPr>
      <w:tabs>
        <w:tab w:val="center" w:pos="4680"/>
        <w:tab w:val="right" w:pos="9360"/>
      </w:tabs>
    </w:pPr>
  </w:style>
  <w:style w:type="character" w:customStyle="1" w:styleId="HeaderChar">
    <w:name w:val="Header Char"/>
    <w:basedOn w:val="DefaultParagraphFont"/>
    <w:link w:val="Header"/>
    <w:uiPriority w:val="99"/>
    <w:semiHidden/>
    <w:rsid w:val="00D95562"/>
    <w:rPr>
      <w:rFonts w:ascii="Calibri" w:eastAsia="Calibri" w:hAnsi="Calibri" w:cs="Calibri"/>
    </w:rPr>
  </w:style>
  <w:style w:type="paragraph" w:styleId="Footer">
    <w:name w:val="footer"/>
    <w:basedOn w:val="Normal"/>
    <w:link w:val="FooterChar"/>
    <w:uiPriority w:val="99"/>
    <w:unhideWhenUsed/>
    <w:rsid w:val="00D95562"/>
    <w:pPr>
      <w:tabs>
        <w:tab w:val="center" w:pos="4680"/>
        <w:tab w:val="right" w:pos="9360"/>
      </w:tabs>
    </w:pPr>
  </w:style>
  <w:style w:type="character" w:customStyle="1" w:styleId="FooterChar">
    <w:name w:val="Footer Char"/>
    <w:basedOn w:val="DefaultParagraphFont"/>
    <w:link w:val="Footer"/>
    <w:uiPriority w:val="99"/>
    <w:rsid w:val="00D95562"/>
    <w:rPr>
      <w:rFonts w:ascii="Calibri" w:eastAsia="Calibri" w:hAnsi="Calibri" w:cs="Calibri"/>
    </w:rPr>
  </w:style>
  <w:style w:type="paragraph" w:styleId="HTMLPreformatted">
    <w:name w:val="HTML Preformatted"/>
    <w:basedOn w:val="Normal"/>
    <w:link w:val="HTMLPreformattedChar"/>
    <w:uiPriority w:val="99"/>
    <w:unhideWhenUsed/>
    <w:rsid w:val="00AA3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3B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A3B0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75103"/>
    <w:rPr>
      <w:rFonts w:ascii="Tahoma" w:hAnsi="Tahoma" w:cs="Tahoma"/>
      <w:sz w:val="16"/>
      <w:szCs w:val="16"/>
    </w:rPr>
  </w:style>
  <w:style w:type="character" w:customStyle="1" w:styleId="BalloonTextChar">
    <w:name w:val="Balloon Text Char"/>
    <w:basedOn w:val="DefaultParagraphFont"/>
    <w:link w:val="BalloonText"/>
    <w:uiPriority w:val="99"/>
    <w:semiHidden/>
    <w:rsid w:val="00C75103"/>
    <w:rPr>
      <w:rFonts w:ascii="Tahoma" w:eastAsia="Calibri" w:hAnsi="Tahoma" w:cs="Tahoma"/>
      <w:sz w:val="16"/>
      <w:szCs w:val="16"/>
    </w:rPr>
  </w:style>
  <w:style w:type="paragraph" w:styleId="Title">
    <w:name w:val="Title"/>
    <w:basedOn w:val="Normal"/>
    <w:next w:val="Normal"/>
    <w:link w:val="TitleChar"/>
    <w:uiPriority w:val="10"/>
    <w:qFormat/>
    <w:rsid w:val="00DF72C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DF72C4"/>
    <w:rPr>
      <w:rFonts w:asciiTheme="majorHAnsi" w:eastAsiaTheme="majorEastAsia" w:hAnsiTheme="majorHAnsi" w:cstheme="majorBidi"/>
      <w:color w:val="17365D" w:themeColor="text2" w:themeShade="BF"/>
      <w:spacing w:val="5"/>
      <w:kern w:val="28"/>
      <w:sz w:val="28"/>
      <w:szCs w:val="52"/>
    </w:rPr>
  </w:style>
  <w:style w:type="paragraph" w:customStyle="1" w:styleId="OWN">
    <w:name w:val="OWN"/>
    <w:basedOn w:val="Title"/>
    <w:link w:val="OWNChar"/>
    <w:uiPriority w:val="1"/>
    <w:qFormat/>
    <w:rsid w:val="00B051CB"/>
    <w:rPr>
      <w:sz w:val="32"/>
      <w:szCs w:val="32"/>
    </w:rPr>
  </w:style>
  <w:style w:type="character" w:customStyle="1" w:styleId="OWNChar">
    <w:name w:val="OWN Char"/>
    <w:basedOn w:val="TitleChar"/>
    <w:link w:val="OWN"/>
    <w:uiPriority w:val="1"/>
    <w:rsid w:val="00B051CB"/>
    <w:rPr>
      <w:sz w:val="32"/>
      <w:szCs w:val="32"/>
    </w:rPr>
  </w:style>
  <w:style w:type="character" w:styleId="Hyperlink">
    <w:name w:val="Hyperlink"/>
    <w:rsid w:val="00CC3571"/>
    <w:rPr>
      <w:color w:val="000080"/>
      <w:u w:val="single"/>
    </w:rPr>
  </w:style>
  <w:style w:type="character" w:customStyle="1" w:styleId="NumberingSymbols">
    <w:name w:val="Numbering Symbols"/>
    <w:rsid w:val="00CC3571"/>
  </w:style>
  <w:style w:type="paragraph" w:customStyle="1" w:styleId="Heading">
    <w:name w:val="Heading"/>
    <w:basedOn w:val="Normal"/>
    <w:next w:val="BodyText"/>
    <w:rsid w:val="00CC3571"/>
    <w:pPr>
      <w:keepNext/>
      <w:suppressAutoHyphens/>
      <w:autoSpaceDE/>
      <w:autoSpaceDN/>
      <w:spacing w:before="240" w:after="120"/>
    </w:pPr>
    <w:rPr>
      <w:rFonts w:ascii="Liberation Sans" w:eastAsia="WenQuanYi Zen Hei Sharp" w:hAnsi="Liberation Sans" w:cs="Lohit Devanagari"/>
      <w:noProof/>
      <w:kern w:val="1"/>
      <w:sz w:val="28"/>
      <w:szCs w:val="28"/>
      <w:lang w:eastAsia="zh-CN" w:bidi="hi-IN"/>
    </w:rPr>
  </w:style>
  <w:style w:type="paragraph" w:styleId="List">
    <w:name w:val="List"/>
    <w:basedOn w:val="BodyText"/>
    <w:rsid w:val="00CC3571"/>
    <w:pPr>
      <w:suppressAutoHyphens/>
      <w:autoSpaceDE/>
      <w:autoSpaceDN/>
      <w:spacing w:after="140" w:line="288" w:lineRule="auto"/>
      <w:ind w:left="0" w:firstLine="0"/>
    </w:pPr>
    <w:rPr>
      <w:rFonts w:ascii="Liberation Serif" w:eastAsia="WenQuanYi Zen Hei Sharp" w:hAnsi="Liberation Serif" w:cs="Lohit Devanagari"/>
      <w:kern w:val="1"/>
      <w:lang w:eastAsia="zh-CN" w:bidi="hi-IN"/>
    </w:rPr>
  </w:style>
  <w:style w:type="paragraph" w:styleId="Caption">
    <w:name w:val="caption"/>
    <w:basedOn w:val="Normal"/>
    <w:qFormat/>
    <w:rsid w:val="00CC3571"/>
    <w:pPr>
      <w:suppressLineNumbers/>
      <w:suppressAutoHyphens/>
      <w:autoSpaceDE/>
      <w:autoSpaceDN/>
      <w:spacing w:before="120" w:after="120"/>
    </w:pPr>
    <w:rPr>
      <w:rFonts w:ascii="Liberation Serif" w:eastAsia="WenQuanYi Zen Hei Sharp" w:hAnsi="Liberation Serif" w:cs="Lohit Devanagari"/>
      <w:i/>
      <w:iCs/>
      <w:noProof/>
      <w:kern w:val="1"/>
      <w:sz w:val="24"/>
      <w:szCs w:val="24"/>
      <w:lang w:eastAsia="zh-CN" w:bidi="hi-IN"/>
    </w:rPr>
  </w:style>
  <w:style w:type="paragraph" w:customStyle="1" w:styleId="Index">
    <w:name w:val="Index"/>
    <w:basedOn w:val="Normal"/>
    <w:rsid w:val="00CC3571"/>
    <w:pPr>
      <w:suppressLineNumbers/>
      <w:suppressAutoHyphens/>
      <w:autoSpaceDE/>
      <w:autoSpaceDN/>
    </w:pPr>
    <w:rPr>
      <w:rFonts w:ascii="Liberation Serif" w:eastAsia="WenQuanYi Zen Hei Sharp" w:hAnsi="Liberation Serif" w:cs="Lohit Devanagari"/>
      <w:noProof/>
      <w:kern w:val="1"/>
      <w:sz w:val="24"/>
      <w:szCs w:val="24"/>
      <w:lang w:eastAsia="zh-CN" w:bidi="hi-IN"/>
    </w:rPr>
  </w:style>
</w:styles>
</file>

<file path=word/webSettings.xml><?xml version="1.0" encoding="utf-8"?>
<w:webSettings xmlns:r="http://schemas.openxmlformats.org/officeDocument/2006/relationships" xmlns:w="http://schemas.openxmlformats.org/wordprocessingml/2006/main">
  <w:divs>
    <w:div w:id="1142117778">
      <w:bodyDiv w:val="1"/>
      <w:marLeft w:val="0"/>
      <w:marRight w:val="0"/>
      <w:marTop w:val="0"/>
      <w:marBottom w:val="0"/>
      <w:divBdr>
        <w:top w:val="none" w:sz="0" w:space="0" w:color="auto"/>
        <w:left w:val="none" w:sz="0" w:space="0" w:color="auto"/>
        <w:bottom w:val="none" w:sz="0" w:space="0" w:color="auto"/>
        <w:right w:val="none" w:sz="0" w:space="0" w:color="auto"/>
      </w:divBdr>
    </w:div>
    <w:div w:id="1285305142">
      <w:bodyDiv w:val="1"/>
      <w:marLeft w:val="0"/>
      <w:marRight w:val="0"/>
      <w:marTop w:val="0"/>
      <w:marBottom w:val="0"/>
      <w:divBdr>
        <w:top w:val="none" w:sz="0" w:space="0" w:color="auto"/>
        <w:left w:val="none" w:sz="0" w:space="0" w:color="auto"/>
        <w:bottom w:val="none" w:sz="0" w:space="0" w:color="auto"/>
        <w:right w:val="none" w:sz="0" w:space="0" w:color="auto"/>
      </w:divBdr>
    </w:div>
    <w:div w:id="191346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D1873-E152-4BA9-BC0C-BB6165DAC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4637</TotalTime>
  <Pages>1</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REDMINE</dc:creator>
  <cp:lastModifiedBy>REDMINE</cp:lastModifiedBy>
  <cp:revision>143</cp:revision>
  <cp:lastPrinted>2017-12-13T13:44:00Z</cp:lastPrinted>
  <dcterms:created xsi:type="dcterms:W3CDTF">2017-10-09T07:02:00Z</dcterms:created>
  <dcterms:modified xsi:type="dcterms:W3CDTF">2018-02-19T07:03:00Z</dcterms:modified>
</cp:coreProperties>
</file>