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99C9" w14:textId="5FD0352A" w:rsidR="0015400E" w:rsidRPr="00B135D2" w:rsidRDefault="0027768E" w:rsidP="00B135D2">
      <w:pPr>
        <w:pStyle w:val="a3"/>
        <w:ind w:firstLine="643"/>
        <w:rPr>
          <w:rFonts w:ascii="宋体" w:eastAsia="宋体" w:hAnsi="宋体"/>
        </w:rPr>
      </w:pPr>
      <w:r w:rsidRPr="00B135D2">
        <w:rPr>
          <w:rFonts w:ascii="宋体" w:eastAsia="宋体" w:hAnsi="宋体" w:hint="eastAsia"/>
        </w:rPr>
        <w:t>A</w:t>
      </w:r>
      <w:r w:rsidRPr="00B135D2">
        <w:rPr>
          <w:rFonts w:ascii="宋体" w:eastAsia="宋体" w:hAnsi="宋体"/>
        </w:rPr>
        <w:t>DIPS</w:t>
      </w:r>
      <w:r w:rsidRPr="00B135D2">
        <w:rPr>
          <w:rFonts w:ascii="宋体" w:eastAsia="宋体" w:hAnsi="宋体" w:hint="eastAsia"/>
        </w:rPr>
        <w:t>算法说明及测试</w:t>
      </w:r>
    </w:p>
    <w:p w14:paraId="4A909737" w14:textId="2A5A8FCA" w:rsidR="0027768E" w:rsidRPr="000D0175" w:rsidRDefault="00345FB3" w:rsidP="000D0175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0D0175">
        <w:rPr>
          <w:rFonts w:hint="eastAsia"/>
          <w:sz w:val="30"/>
          <w:szCs w:val="30"/>
        </w:rPr>
        <w:t>算法</w:t>
      </w:r>
    </w:p>
    <w:p w14:paraId="47F1FE2A" w14:textId="346ABB8C" w:rsidR="0027768E" w:rsidRPr="00863DC5" w:rsidRDefault="0058282D" w:rsidP="00C43BE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63DC5">
        <w:rPr>
          <w:rFonts w:ascii="宋体" w:eastAsia="宋体" w:hAnsi="宋体" w:hint="eastAsia"/>
          <w:sz w:val="28"/>
          <w:szCs w:val="28"/>
        </w:rPr>
        <w:t>图像背景</w:t>
      </w:r>
    </w:p>
    <w:p w14:paraId="4E5F730F" w14:textId="304E70AC" w:rsidR="000D0175" w:rsidRDefault="00407958">
      <w:pPr>
        <w:ind w:firstLine="480"/>
      </w:pPr>
      <w:r>
        <w:rPr>
          <w:rFonts w:hint="eastAsia"/>
        </w:rPr>
        <w:t>图像背景能量</w:t>
      </w:r>
      <w:r w:rsidR="00D20460">
        <w:rPr>
          <w:rFonts w:hint="eastAsia"/>
        </w:rPr>
        <w:t>由几部分构成：</w:t>
      </w:r>
    </w:p>
    <w:p w14:paraId="4C45483B" w14:textId="1300B159" w:rsidR="00D20460" w:rsidRDefault="00441D18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本底</w:t>
      </w:r>
      <w:r w:rsidR="002748EE">
        <w:rPr>
          <w:rFonts w:hint="eastAsia"/>
        </w:rPr>
        <w:t>：</w:t>
      </w:r>
      <w:r w:rsidR="004509BA">
        <w:rPr>
          <w:rFonts w:hint="eastAsia"/>
        </w:rPr>
        <w:t>基准电压产生的电荷</w:t>
      </w:r>
    </w:p>
    <w:p w14:paraId="17C8F236" w14:textId="15E4C95C" w:rsidR="00E35864" w:rsidRDefault="005059DE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暗电流：在长时间曝光时</w:t>
      </w:r>
      <w:r w:rsidR="00E13621">
        <w:rPr>
          <w:rFonts w:hint="eastAsia"/>
        </w:rPr>
        <w:t>，电路产生的电荷</w:t>
      </w:r>
    </w:p>
    <w:p w14:paraId="050D8682" w14:textId="6F82C17D" w:rsidR="00E13621" w:rsidRDefault="00E13621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读出噪声</w:t>
      </w:r>
      <w:r w:rsidR="007016C7">
        <w:rPr>
          <w:rFonts w:hint="eastAsia"/>
        </w:rPr>
        <w:t>：在读出过程中</w:t>
      </w:r>
      <w:r w:rsidR="002F70E1">
        <w:rPr>
          <w:rFonts w:hint="eastAsia"/>
        </w:rPr>
        <w:t>，前置放大器和</w:t>
      </w:r>
      <w:r w:rsidR="002F70E1">
        <w:rPr>
          <w:rFonts w:hint="eastAsia"/>
        </w:rPr>
        <w:t>AD</w:t>
      </w:r>
      <w:r w:rsidR="002F70E1">
        <w:rPr>
          <w:rFonts w:hint="eastAsia"/>
        </w:rPr>
        <w:t>转换时</w:t>
      </w:r>
      <w:r w:rsidR="007162F6">
        <w:rPr>
          <w:rFonts w:hint="eastAsia"/>
        </w:rPr>
        <w:t>的不确定性</w:t>
      </w:r>
    </w:p>
    <w:p w14:paraId="0645C8BB" w14:textId="29AE31C1" w:rsidR="007162F6" w:rsidRDefault="003F79BA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背景光：天文应用中</w:t>
      </w:r>
      <w:r w:rsidR="004A66FA">
        <w:rPr>
          <w:rFonts w:hint="eastAsia"/>
        </w:rPr>
        <w:t>主要是背景天光</w:t>
      </w:r>
    </w:p>
    <w:p w14:paraId="1AB780BF" w14:textId="6680A5B8" w:rsidR="007F0403" w:rsidRDefault="007F0403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其它电子学噪声</w:t>
      </w:r>
      <w:r w:rsidR="00D05BBB">
        <w:rPr>
          <w:rFonts w:hint="eastAsia"/>
        </w:rPr>
        <w:t>：例如辉光等</w:t>
      </w:r>
    </w:p>
    <w:p w14:paraId="4C091074" w14:textId="77777777" w:rsidR="004375C2" w:rsidRDefault="004375C2" w:rsidP="00BB556B">
      <w:pPr>
        <w:ind w:firstLine="560"/>
        <w:rPr>
          <w:rFonts w:ascii="宋体" w:hAnsi="宋体"/>
          <w:sz w:val="28"/>
          <w:szCs w:val="28"/>
        </w:rPr>
      </w:pPr>
    </w:p>
    <w:p w14:paraId="694BBB9E" w14:textId="714054FB" w:rsidR="00922D2B" w:rsidRPr="004D12C9" w:rsidRDefault="00C154C7" w:rsidP="00C154C7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D12C9">
        <w:rPr>
          <w:rFonts w:ascii="宋体" w:eastAsia="宋体" w:hAnsi="宋体" w:hint="eastAsia"/>
          <w:sz w:val="28"/>
          <w:szCs w:val="28"/>
        </w:rPr>
        <w:t>信号滤波</w:t>
      </w:r>
    </w:p>
    <w:p w14:paraId="0A940DAF" w14:textId="52688D2A" w:rsidR="0027768E" w:rsidRDefault="0027768E">
      <w:pPr>
        <w:ind w:firstLine="480"/>
      </w:pPr>
    </w:p>
    <w:p w14:paraId="0FFC781A" w14:textId="24E93378" w:rsidR="009F4C38" w:rsidRPr="00E64705" w:rsidRDefault="00B36C09" w:rsidP="00B36C09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64705">
        <w:rPr>
          <w:rFonts w:ascii="宋体" w:eastAsia="宋体" w:hAnsi="宋体" w:hint="eastAsia"/>
          <w:sz w:val="28"/>
          <w:szCs w:val="28"/>
        </w:rPr>
        <w:t>信号提取</w:t>
      </w:r>
    </w:p>
    <w:p w14:paraId="5F8B6B90" w14:textId="45864677" w:rsidR="009F4C38" w:rsidRDefault="009F4C38">
      <w:pPr>
        <w:ind w:firstLine="480"/>
      </w:pPr>
    </w:p>
    <w:p w14:paraId="4B4A2C94" w14:textId="27C400F0" w:rsidR="00333960" w:rsidRPr="008C537B" w:rsidRDefault="00333960" w:rsidP="0033396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t>目标识别和测量</w:t>
      </w:r>
    </w:p>
    <w:p w14:paraId="5FD9495F" w14:textId="4583994D" w:rsidR="00333960" w:rsidRDefault="00333960">
      <w:pPr>
        <w:ind w:firstLine="480"/>
      </w:pPr>
    </w:p>
    <w:p w14:paraId="649CE867" w14:textId="7BE2EA10" w:rsidR="005F139E" w:rsidRPr="008C537B" w:rsidRDefault="005F139E" w:rsidP="008C537B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t>邻近目标分割和测量</w:t>
      </w:r>
    </w:p>
    <w:p w14:paraId="15B8E222" w14:textId="3A72E602" w:rsidR="005F139E" w:rsidRDefault="005F139E">
      <w:pPr>
        <w:ind w:firstLine="480"/>
      </w:pPr>
    </w:p>
    <w:p w14:paraId="64EEB35D" w14:textId="14AA6E88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天文定位</w:t>
      </w:r>
    </w:p>
    <w:p w14:paraId="7957C178" w14:textId="695F1CDD" w:rsidR="00840E32" w:rsidRDefault="00840E32">
      <w:pPr>
        <w:ind w:firstLine="480"/>
      </w:pPr>
    </w:p>
    <w:p w14:paraId="00E332BD" w14:textId="531D7DA9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流量测光</w:t>
      </w:r>
    </w:p>
    <w:p w14:paraId="1A6E9A2D" w14:textId="23813744" w:rsidR="00840E32" w:rsidRDefault="00840E32">
      <w:pPr>
        <w:ind w:firstLine="480"/>
      </w:pPr>
    </w:p>
    <w:p w14:paraId="2F31FC1A" w14:textId="18DB19F4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lastRenderedPageBreak/>
        <w:t>位置变化目标关联识别</w:t>
      </w:r>
    </w:p>
    <w:p w14:paraId="287F5E10" w14:textId="39485D09" w:rsidR="001F2A08" w:rsidRDefault="001F2A08">
      <w:pPr>
        <w:ind w:firstLine="480"/>
      </w:pPr>
    </w:p>
    <w:p w14:paraId="2825F837" w14:textId="55FB8F45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t>光度变化目标关联识别</w:t>
      </w:r>
    </w:p>
    <w:p w14:paraId="653F67C9" w14:textId="77777777" w:rsidR="001F2A08" w:rsidRDefault="001F2A08">
      <w:pPr>
        <w:ind w:firstLine="480"/>
      </w:pPr>
    </w:p>
    <w:p w14:paraId="5647AEF1" w14:textId="4D887DD6" w:rsidR="00AF3E61" w:rsidRPr="005F3330" w:rsidRDefault="00AF3E61" w:rsidP="005F3330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5F3330">
        <w:rPr>
          <w:rFonts w:hint="eastAsia"/>
          <w:sz w:val="30"/>
          <w:szCs w:val="30"/>
        </w:rPr>
        <w:t>测试</w:t>
      </w:r>
    </w:p>
    <w:p w14:paraId="085063DF" w14:textId="237FF34F" w:rsidR="00C65B4C" w:rsidRPr="005F3330" w:rsidRDefault="00C65B4C" w:rsidP="005F333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F3330">
        <w:rPr>
          <w:rFonts w:ascii="宋体" w:eastAsia="宋体" w:hAnsi="宋体" w:hint="eastAsia"/>
          <w:sz w:val="28"/>
          <w:szCs w:val="28"/>
        </w:rPr>
        <w:t>图像背景</w:t>
      </w:r>
      <w:r w:rsidR="001A6B57" w:rsidRPr="005F3330">
        <w:rPr>
          <w:rFonts w:ascii="宋体" w:eastAsia="宋体" w:hAnsi="宋体" w:hint="eastAsia"/>
          <w:sz w:val="28"/>
          <w:szCs w:val="28"/>
        </w:rPr>
        <w:t>能量分布关系</w:t>
      </w:r>
    </w:p>
    <w:p w14:paraId="7EA5E6E7" w14:textId="7FE97287" w:rsidR="00A93818" w:rsidRDefault="00A93818" w:rsidP="00AF3E61">
      <w:pPr>
        <w:ind w:firstLineChars="0" w:firstLine="0"/>
      </w:pPr>
    </w:p>
    <w:p w14:paraId="39DBB26F" w14:textId="3C591CDF" w:rsidR="005F3330" w:rsidRDefault="005F3330" w:rsidP="00AF3E61">
      <w:pPr>
        <w:ind w:firstLineChars="0" w:firstLine="0"/>
      </w:pPr>
    </w:p>
    <w:p w14:paraId="41B57AF7" w14:textId="77777777" w:rsidR="005F3330" w:rsidRDefault="005F3330" w:rsidP="00AF3E61">
      <w:pPr>
        <w:ind w:firstLineChars="0" w:firstLine="0"/>
      </w:pPr>
    </w:p>
    <w:p w14:paraId="3BF12B24" w14:textId="7590492E" w:rsidR="00FF073E" w:rsidRDefault="00FF073E" w:rsidP="00CE3CEE">
      <w:pPr>
        <w:ind w:firstLineChars="0" w:firstLine="0"/>
      </w:pPr>
    </w:p>
    <w:p w14:paraId="3B5462CC" w14:textId="77777777" w:rsidR="00FF073E" w:rsidRDefault="00FF073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C22BFC" w14:textId="77777777" w:rsidR="00FF073E" w:rsidRDefault="00FF073E" w:rsidP="00CE3CEE">
      <w:pPr>
        <w:ind w:firstLineChars="0" w:firstLine="0"/>
        <w:sectPr w:rsidR="00FF07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8BB449" w14:textId="6D05ADED" w:rsidR="00AF3E61" w:rsidRPr="00FF073E" w:rsidRDefault="00FF073E" w:rsidP="00FF073E">
      <w:pPr>
        <w:ind w:firstLineChars="0" w:firstLine="0"/>
        <w:jc w:val="center"/>
        <w:rPr>
          <w:b/>
          <w:bCs/>
          <w:sz w:val="28"/>
          <w:szCs w:val="28"/>
        </w:rPr>
      </w:pPr>
      <w:r w:rsidRPr="00FF073E">
        <w:rPr>
          <w:rFonts w:hint="eastAsia"/>
          <w:b/>
          <w:bCs/>
          <w:sz w:val="28"/>
          <w:szCs w:val="28"/>
        </w:rPr>
        <w:lastRenderedPageBreak/>
        <w:t>配置参数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8"/>
        <w:gridCol w:w="5490"/>
        <w:gridCol w:w="1135"/>
        <w:gridCol w:w="990"/>
        <w:gridCol w:w="3261"/>
        <w:gridCol w:w="1054"/>
      </w:tblGrid>
      <w:tr w:rsidR="00023669" w:rsidRPr="00146F34" w14:paraId="0B84FB5F" w14:textId="77777777" w:rsidTr="008A7CEC"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7A66F307" w14:textId="7C079F95" w:rsidR="00023669" w:rsidRPr="00146F34" w:rsidRDefault="00023669" w:rsidP="00FF073E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68" w:type="pct"/>
            <w:tcBorders>
              <w:bottom w:val="single" w:sz="4" w:space="0" w:color="auto"/>
            </w:tcBorders>
            <w:vAlign w:val="center"/>
          </w:tcPr>
          <w:p w14:paraId="5A864C67" w14:textId="1CFDE3AA" w:rsidR="00023669" w:rsidRPr="00146F34" w:rsidRDefault="00023669" w:rsidP="00FF073E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407" w:type="pct"/>
            <w:tcBorders>
              <w:bottom w:val="single" w:sz="4" w:space="0" w:color="auto"/>
            </w:tcBorders>
          </w:tcPr>
          <w:p w14:paraId="3CC54B05" w14:textId="6FBB7E2C" w:rsidR="00023669" w:rsidRPr="00146F34" w:rsidRDefault="00023669" w:rsidP="00FF073E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6D2DE4CE" w14:textId="5A7600D1" w:rsidR="00023669" w:rsidRPr="00146F34" w:rsidRDefault="00023669" w:rsidP="00FF073E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量纲</w:t>
            </w:r>
          </w:p>
        </w:tc>
        <w:tc>
          <w:tcPr>
            <w:tcW w:w="1169" w:type="pct"/>
            <w:tcBorders>
              <w:bottom w:val="single" w:sz="4" w:space="0" w:color="auto"/>
            </w:tcBorders>
            <w:vAlign w:val="center"/>
          </w:tcPr>
          <w:p w14:paraId="14AFA76D" w14:textId="46337248" w:rsidR="00023669" w:rsidRPr="00146F34" w:rsidRDefault="00023669" w:rsidP="00FF073E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</w:t>
            </w:r>
            <w:r w:rsidRPr="00146F34"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14:paraId="31B6CC5A" w14:textId="76210202" w:rsidR="00023669" w:rsidRPr="00146F34" w:rsidRDefault="00023669" w:rsidP="00FF073E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146F34">
              <w:rPr>
                <w:rFonts w:hint="eastAsia"/>
                <w:b/>
                <w:bCs/>
              </w:rPr>
              <w:t>默认</w:t>
            </w:r>
          </w:p>
        </w:tc>
      </w:tr>
      <w:tr w:rsidR="008A7CEC" w:rsidRPr="00146F34" w14:paraId="5E1DB422" w14:textId="77777777" w:rsidTr="008A7CEC">
        <w:tc>
          <w:tcPr>
            <w:tcW w:w="5000" w:type="pct"/>
            <w:gridSpan w:val="6"/>
            <w:shd w:val="clear" w:color="auto" w:fill="00B0F0"/>
          </w:tcPr>
          <w:p w14:paraId="63DB6ACA" w14:textId="77DBCC97" w:rsidR="008A7CEC" w:rsidRPr="00146F34" w:rsidRDefault="008A7CEC" w:rsidP="00FF073E">
            <w:pPr>
              <w:ind w:firstLineChars="0" w:firstLine="0"/>
              <w:rPr>
                <w:rFonts w:hint="eastAsia"/>
                <w:b/>
                <w:bCs/>
                <w:color w:val="FFFF00"/>
                <w:sz w:val="21"/>
                <w:szCs w:val="21"/>
              </w:rPr>
            </w:pPr>
            <w:r w:rsidRPr="00146F34">
              <w:rPr>
                <w:rFonts w:hint="eastAsia"/>
                <w:b/>
                <w:bCs/>
                <w:color w:val="FFFF00"/>
                <w:sz w:val="21"/>
                <w:szCs w:val="21"/>
              </w:rPr>
              <w:t>功能</w:t>
            </w:r>
          </w:p>
        </w:tc>
      </w:tr>
      <w:tr w:rsidR="00023669" w:rsidRPr="00146F34" w14:paraId="1E14274E" w14:textId="77777777" w:rsidTr="009129A6">
        <w:tc>
          <w:tcPr>
            <w:tcW w:w="723" w:type="pct"/>
            <w:vAlign w:val="center"/>
          </w:tcPr>
          <w:p w14:paraId="3494584A" w14:textId="28CED141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seAstrometry</w:t>
            </w:r>
            <w:proofErr w:type="spellEnd"/>
          </w:p>
        </w:tc>
        <w:tc>
          <w:tcPr>
            <w:tcW w:w="1968" w:type="pct"/>
            <w:vAlign w:val="center"/>
          </w:tcPr>
          <w:p w14:paraId="3A0BE3DA" w14:textId="330F7D10" w:rsidR="00023669" w:rsidRPr="00146F34" w:rsidRDefault="00A86591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启用功能：天文定位</w:t>
            </w:r>
          </w:p>
        </w:tc>
        <w:tc>
          <w:tcPr>
            <w:tcW w:w="407" w:type="pct"/>
            <w:vAlign w:val="center"/>
          </w:tcPr>
          <w:p w14:paraId="4E38261B" w14:textId="56C78E62" w:rsidR="00023669" w:rsidRPr="00146F34" w:rsidRDefault="00A00D19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7530FB48" w14:textId="53751875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 w:val="restart"/>
            <w:tcBorders>
              <w:tr2bl w:val="single" w:sz="4" w:space="0" w:color="auto"/>
            </w:tcBorders>
            <w:vAlign w:val="center"/>
          </w:tcPr>
          <w:p w14:paraId="7324F83B" w14:textId="77777777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C53F208" w14:textId="038B7286" w:rsidR="00023669" w:rsidRPr="00146F34" w:rsidRDefault="00E71935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alse</w:t>
            </w:r>
          </w:p>
        </w:tc>
      </w:tr>
      <w:tr w:rsidR="00E71935" w:rsidRPr="00146F34" w14:paraId="0C4C5973" w14:textId="77777777" w:rsidTr="009129A6">
        <w:tc>
          <w:tcPr>
            <w:tcW w:w="723" w:type="pct"/>
            <w:vAlign w:val="center"/>
          </w:tcPr>
          <w:p w14:paraId="27636762" w14:textId="04E3445A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sePhotometry</w:t>
            </w:r>
            <w:proofErr w:type="spellEnd"/>
          </w:p>
        </w:tc>
        <w:tc>
          <w:tcPr>
            <w:tcW w:w="1968" w:type="pct"/>
            <w:vAlign w:val="center"/>
          </w:tcPr>
          <w:p w14:paraId="2B81E994" w14:textId="2F9D4012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</w:t>
            </w:r>
            <w:r>
              <w:rPr>
                <w:rFonts w:hint="eastAsia"/>
                <w:sz w:val="21"/>
                <w:szCs w:val="21"/>
              </w:rPr>
              <w:t>流量测光</w:t>
            </w:r>
          </w:p>
        </w:tc>
        <w:tc>
          <w:tcPr>
            <w:tcW w:w="407" w:type="pct"/>
            <w:vAlign w:val="center"/>
          </w:tcPr>
          <w:p w14:paraId="2C2B24CE" w14:textId="7A629747" w:rsidR="00E71935" w:rsidRPr="00146F34" w:rsidRDefault="00E71935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31EA977A" w14:textId="5B1ABF56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0FC1EC74" w14:textId="77777777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</w:tcPr>
          <w:p w14:paraId="1D98DC69" w14:textId="402C599D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E71935" w:rsidRPr="00146F34" w14:paraId="350E5801" w14:textId="77777777" w:rsidTr="009129A6"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45FA664B" w14:textId="3275ACFA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seMotion</w:t>
            </w:r>
            <w:proofErr w:type="spellEnd"/>
          </w:p>
        </w:tc>
        <w:tc>
          <w:tcPr>
            <w:tcW w:w="1968" w:type="pct"/>
            <w:tcBorders>
              <w:bottom w:val="single" w:sz="4" w:space="0" w:color="auto"/>
            </w:tcBorders>
            <w:vAlign w:val="center"/>
          </w:tcPr>
          <w:p w14:paraId="32332BAE" w14:textId="0D5D3B86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</w:t>
            </w:r>
            <w:r>
              <w:rPr>
                <w:rFonts w:hint="eastAsia"/>
                <w:sz w:val="21"/>
                <w:szCs w:val="21"/>
              </w:rPr>
              <w:t>运动目标关联识别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center"/>
          </w:tcPr>
          <w:p w14:paraId="565F4D79" w14:textId="33526EBD" w:rsidR="00E71935" w:rsidRPr="00146F34" w:rsidRDefault="00E71935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01F8348" w14:textId="0E2FAF28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3FC4F88" w14:textId="77777777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tcBorders>
              <w:bottom w:val="single" w:sz="4" w:space="0" w:color="auto"/>
            </w:tcBorders>
          </w:tcPr>
          <w:p w14:paraId="0183B6F4" w14:textId="0076C16B" w:rsidR="00E71935" w:rsidRPr="00146F34" w:rsidRDefault="00E71935" w:rsidP="00E71935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8A7CEC" w:rsidRPr="00146F34" w14:paraId="2A59AD65" w14:textId="77777777" w:rsidTr="009129A6">
        <w:tc>
          <w:tcPr>
            <w:tcW w:w="5000" w:type="pct"/>
            <w:gridSpan w:val="6"/>
            <w:tcBorders>
              <w:tl2br w:val="nil"/>
            </w:tcBorders>
            <w:shd w:val="clear" w:color="auto" w:fill="00B0F0"/>
            <w:vAlign w:val="center"/>
          </w:tcPr>
          <w:p w14:paraId="674A5988" w14:textId="212C00C9" w:rsidR="008A7CEC" w:rsidRPr="00146F34" w:rsidRDefault="008A7CEC" w:rsidP="009129A6">
            <w:pPr>
              <w:ind w:firstLineChars="0" w:firstLine="0"/>
              <w:rPr>
                <w:rFonts w:hint="eastAsia"/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预处理</w:t>
            </w:r>
          </w:p>
        </w:tc>
      </w:tr>
      <w:tr w:rsidR="00023669" w:rsidRPr="00146F34" w14:paraId="249BF617" w14:textId="77777777" w:rsidTr="009129A6">
        <w:tc>
          <w:tcPr>
            <w:tcW w:w="723" w:type="pct"/>
            <w:vAlign w:val="center"/>
          </w:tcPr>
          <w:p w14:paraId="6A22DB16" w14:textId="766633C4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athWork</w:t>
            </w:r>
            <w:proofErr w:type="spellEnd"/>
          </w:p>
        </w:tc>
        <w:tc>
          <w:tcPr>
            <w:tcW w:w="1968" w:type="pct"/>
            <w:vAlign w:val="center"/>
          </w:tcPr>
          <w:p w14:paraId="124EAB32" w14:textId="77777777" w:rsidR="00023669" w:rsidRDefault="00E36B8E" w:rsidP="00FF07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工作目录。</w:t>
            </w:r>
            <w:r w:rsidR="00463D66">
              <w:rPr>
                <w:rFonts w:hint="eastAsia"/>
                <w:sz w:val="21"/>
                <w:szCs w:val="21"/>
              </w:rPr>
              <w:t>处理结果</w:t>
            </w:r>
            <w:r w:rsidR="00AE72EB">
              <w:rPr>
                <w:rFonts w:hint="eastAsia"/>
                <w:sz w:val="21"/>
                <w:szCs w:val="21"/>
              </w:rPr>
              <w:t>写入该目录。</w:t>
            </w:r>
          </w:p>
          <w:p w14:paraId="563BCC48" w14:textId="6C6C31AC" w:rsidR="00AE72EB" w:rsidRPr="00146F34" w:rsidRDefault="00AE72EB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当目录为空时，写入</w:t>
            </w:r>
            <w:r w:rsidR="00AC6F8D">
              <w:rPr>
                <w:rFonts w:hint="eastAsia"/>
                <w:sz w:val="21"/>
                <w:szCs w:val="21"/>
              </w:rPr>
              <w:t>原始数据</w:t>
            </w:r>
            <w:r w:rsidR="00806703">
              <w:rPr>
                <w:rFonts w:hint="eastAsia"/>
                <w:sz w:val="21"/>
                <w:szCs w:val="21"/>
              </w:rPr>
              <w:t>所在目录</w:t>
            </w:r>
            <w:r w:rsidR="00EB3625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07" w:type="pct"/>
            <w:vAlign w:val="center"/>
          </w:tcPr>
          <w:p w14:paraId="371E8407" w14:textId="02D766AC" w:rsidR="00023669" w:rsidRPr="00146F34" w:rsidRDefault="00A00D19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4F18D892" w14:textId="61488B8D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 w:val="restart"/>
            <w:tcBorders>
              <w:tr2bl w:val="single" w:sz="4" w:space="0" w:color="auto"/>
            </w:tcBorders>
            <w:vAlign w:val="center"/>
          </w:tcPr>
          <w:p w14:paraId="073940E5" w14:textId="77777777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A7B3B3A" w14:textId="053E6BF2" w:rsidR="00023669" w:rsidRPr="00146F34" w:rsidRDefault="001D6EE4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06D09D29" w14:textId="77777777" w:rsidTr="009129A6">
        <w:tc>
          <w:tcPr>
            <w:tcW w:w="723" w:type="pct"/>
            <w:vAlign w:val="center"/>
          </w:tcPr>
          <w:p w14:paraId="77067832" w14:textId="6E816C15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athZero</w:t>
            </w:r>
            <w:proofErr w:type="spellEnd"/>
          </w:p>
        </w:tc>
        <w:tc>
          <w:tcPr>
            <w:tcW w:w="1968" w:type="pct"/>
            <w:vAlign w:val="center"/>
          </w:tcPr>
          <w:p w14:paraId="4E3E0150" w14:textId="43B95F0D" w:rsidR="008471F0" w:rsidRPr="00146F34" w:rsidRDefault="00957ADD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合并后本底文件路径</w:t>
            </w:r>
          </w:p>
        </w:tc>
        <w:tc>
          <w:tcPr>
            <w:tcW w:w="407" w:type="pct"/>
            <w:vAlign w:val="center"/>
          </w:tcPr>
          <w:p w14:paraId="496536E5" w14:textId="15BBA622" w:rsidR="008471F0" w:rsidRPr="00146F34" w:rsidRDefault="008471F0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3BC52A50" w14:textId="28BBD849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15F50725" w14:textId="77777777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41FE63D" w14:textId="64EEE774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57760D27" w14:textId="77777777" w:rsidTr="009129A6">
        <w:tc>
          <w:tcPr>
            <w:tcW w:w="723" w:type="pct"/>
            <w:vAlign w:val="center"/>
          </w:tcPr>
          <w:p w14:paraId="1D80979E" w14:textId="6C26F9C8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athDark</w:t>
            </w:r>
            <w:proofErr w:type="spellEnd"/>
          </w:p>
        </w:tc>
        <w:tc>
          <w:tcPr>
            <w:tcW w:w="1968" w:type="pct"/>
            <w:vAlign w:val="center"/>
          </w:tcPr>
          <w:p w14:paraId="694558CB" w14:textId="4EA4FD10" w:rsidR="008471F0" w:rsidRPr="00146F34" w:rsidRDefault="001767F6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</w:t>
            </w:r>
            <w:r>
              <w:rPr>
                <w:rFonts w:hint="eastAsia"/>
                <w:sz w:val="21"/>
                <w:szCs w:val="21"/>
              </w:rPr>
              <w:t>暗场</w:t>
            </w:r>
            <w:r>
              <w:rPr>
                <w:rFonts w:hint="eastAsia"/>
                <w:sz w:val="21"/>
                <w:szCs w:val="21"/>
              </w:rPr>
              <w:t>文件路径</w:t>
            </w:r>
          </w:p>
        </w:tc>
        <w:tc>
          <w:tcPr>
            <w:tcW w:w="407" w:type="pct"/>
            <w:vAlign w:val="center"/>
          </w:tcPr>
          <w:p w14:paraId="1EE249D7" w14:textId="5AE112B5" w:rsidR="008471F0" w:rsidRPr="00146F34" w:rsidRDefault="008471F0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246C6021" w14:textId="4AF7C8E1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6CB0998B" w14:textId="77777777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DFF553E" w14:textId="3C324686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8471F0" w:rsidRPr="00146F34" w14:paraId="5353D8B5" w14:textId="77777777" w:rsidTr="009129A6">
        <w:tc>
          <w:tcPr>
            <w:tcW w:w="723" w:type="pct"/>
            <w:vAlign w:val="center"/>
          </w:tcPr>
          <w:p w14:paraId="27C4B9BD" w14:textId="20C049F4" w:rsidR="008471F0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athFlat</w:t>
            </w:r>
            <w:proofErr w:type="spellEnd"/>
          </w:p>
        </w:tc>
        <w:tc>
          <w:tcPr>
            <w:tcW w:w="1968" w:type="pct"/>
            <w:vAlign w:val="center"/>
          </w:tcPr>
          <w:p w14:paraId="411647CD" w14:textId="41F23AA0" w:rsidR="008471F0" w:rsidRPr="00146F34" w:rsidRDefault="001767F6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合并后</w:t>
            </w:r>
            <w:r>
              <w:rPr>
                <w:rFonts w:hint="eastAsia"/>
                <w:sz w:val="21"/>
                <w:szCs w:val="21"/>
              </w:rPr>
              <w:t>平场</w:t>
            </w:r>
            <w:r>
              <w:rPr>
                <w:rFonts w:hint="eastAsia"/>
                <w:sz w:val="21"/>
                <w:szCs w:val="21"/>
              </w:rPr>
              <w:t>文件路径</w:t>
            </w:r>
          </w:p>
        </w:tc>
        <w:tc>
          <w:tcPr>
            <w:tcW w:w="407" w:type="pct"/>
            <w:vAlign w:val="center"/>
          </w:tcPr>
          <w:p w14:paraId="6D11C859" w14:textId="079797FA" w:rsidR="008471F0" w:rsidRPr="00146F34" w:rsidRDefault="008471F0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D92A83"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0ECD4989" w14:textId="6A37785F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748AB9E0" w14:textId="77777777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0909AD8E" w14:textId="6FC86668" w:rsidR="008471F0" w:rsidRPr="00146F34" w:rsidRDefault="008471F0" w:rsidP="008471F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</w:tr>
      <w:tr w:rsidR="00023669" w:rsidRPr="00146F34" w14:paraId="744E7759" w14:textId="77777777" w:rsidTr="009129A6">
        <w:tc>
          <w:tcPr>
            <w:tcW w:w="723" w:type="pct"/>
            <w:vAlign w:val="center"/>
          </w:tcPr>
          <w:p w14:paraId="3BD0A08A" w14:textId="086B6743" w:rsidR="00023669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adPixRemove</w:t>
            </w:r>
            <w:proofErr w:type="spellEnd"/>
          </w:p>
        </w:tc>
        <w:tc>
          <w:tcPr>
            <w:tcW w:w="1968" w:type="pct"/>
            <w:vAlign w:val="center"/>
          </w:tcPr>
          <w:p w14:paraId="4DABA80C" w14:textId="7A5DB2F9" w:rsidR="00023669" w:rsidRPr="00146F34" w:rsidRDefault="004158F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</w:t>
            </w:r>
            <w:r w:rsidR="00215434">
              <w:rPr>
                <w:rFonts w:hint="eastAsia"/>
                <w:sz w:val="21"/>
                <w:szCs w:val="21"/>
              </w:rPr>
              <w:t>剔除</w:t>
            </w:r>
            <w:r w:rsidR="00136581">
              <w:rPr>
                <w:rFonts w:hint="eastAsia"/>
                <w:sz w:val="21"/>
                <w:szCs w:val="21"/>
              </w:rPr>
              <w:t>“坏”像素</w:t>
            </w:r>
          </w:p>
        </w:tc>
        <w:tc>
          <w:tcPr>
            <w:tcW w:w="407" w:type="pct"/>
            <w:vAlign w:val="center"/>
          </w:tcPr>
          <w:p w14:paraId="57066BAC" w14:textId="5E16AFF5" w:rsidR="00023669" w:rsidRPr="00146F34" w:rsidRDefault="005F5156" w:rsidP="009129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4D5AAD00" w14:textId="5E3FF77D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Merge/>
            <w:tcBorders>
              <w:tr2bl w:val="single" w:sz="4" w:space="0" w:color="auto"/>
            </w:tcBorders>
            <w:vAlign w:val="center"/>
          </w:tcPr>
          <w:p w14:paraId="2AABAE45" w14:textId="77777777" w:rsidR="00023669" w:rsidRPr="00146F34" w:rsidRDefault="00023669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17495BAB" w14:textId="12C01AA5" w:rsidR="00023669" w:rsidRPr="00146F34" w:rsidRDefault="008471F0" w:rsidP="00FF073E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rue</w:t>
            </w:r>
          </w:p>
        </w:tc>
      </w:tr>
      <w:tr w:rsidR="008A7CEC" w:rsidRPr="00146F34" w14:paraId="36D92FF5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09FFD69E" w14:textId="2C5D8997" w:rsidR="008A7CEC" w:rsidRPr="00146F34" w:rsidRDefault="008A7CEC" w:rsidP="009129A6">
            <w:pPr>
              <w:ind w:firstLineChars="0" w:firstLine="0"/>
              <w:rPr>
                <w:rFonts w:hint="eastAsia"/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统计背景</w:t>
            </w:r>
          </w:p>
        </w:tc>
      </w:tr>
      <w:tr w:rsidR="00735E3C" w:rsidRPr="00146F34" w14:paraId="3D9D9143" w14:textId="77777777" w:rsidTr="0010677A">
        <w:tc>
          <w:tcPr>
            <w:tcW w:w="723" w:type="pct"/>
            <w:vAlign w:val="center"/>
          </w:tcPr>
          <w:p w14:paraId="793E049C" w14:textId="0A3EC3DB" w:rsidR="00735E3C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seG</w:t>
            </w:r>
            <w:r>
              <w:rPr>
                <w:rFonts w:hint="eastAsia"/>
                <w:sz w:val="21"/>
                <w:szCs w:val="21"/>
              </w:rPr>
              <w:t>lobal</w:t>
            </w:r>
            <w:proofErr w:type="spellEnd"/>
          </w:p>
        </w:tc>
        <w:tc>
          <w:tcPr>
            <w:tcW w:w="1968" w:type="pct"/>
            <w:vAlign w:val="center"/>
          </w:tcPr>
          <w:p w14:paraId="5B43C896" w14:textId="501EC043" w:rsidR="00735E3C" w:rsidRPr="00146F34" w:rsidRDefault="0024660B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启用功能：使用</w:t>
            </w:r>
            <w:r w:rsidR="00DE7771">
              <w:rPr>
                <w:rFonts w:hint="eastAsia"/>
                <w:sz w:val="21"/>
                <w:szCs w:val="21"/>
              </w:rPr>
              <w:t>全图背景统计</w:t>
            </w:r>
            <w:r w:rsidR="00D84C57">
              <w:rPr>
                <w:rFonts w:hint="eastAsia"/>
                <w:sz w:val="21"/>
                <w:szCs w:val="21"/>
              </w:rPr>
              <w:t>。当</w:t>
            </w:r>
            <w:r w:rsidR="00EE0124">
              <w:rPr>
                <w:rFonts w:hint="eastAsia"/>
                <w:sz w:val="21"/>
                <w:szCs w:val="21"/>
              </w:rPr>
              <w:t>背景均匀时</w:t>
            </w:r>
            <w:r w:rsidR="00A62D44">
              <w:rPr>
                <w:rFonts w:hint="eastAsia"/>
                <w:sz w:val="21"/>
                <w:szCs w:val="21"/>
              </w:rPr>
              <w:t>启用</w:t>
            </w:r>
          </w:p>
        </w:tc>
        <w:tc>
          <w:tcPr>
            <w:tcW w:w="407" w:type="pct"/>
            <w:vAlign w:val="center"/>
          </w:tcPr>
          <w:p w14:paraId="58B97C00" w14:textId="52627614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991E96">
              <w:rPr>
                <w:rFonts w:hint="eastAsia"/>
                <w:sz w:val="21"/>
                <w:szCs w:val="21"/>
              </w:rPr>
              <w:t>布尔</w:t>
            </w:r>
          </w:p>
        </w:tc>
        <w:tc>
          <w:tcPr>
            <w:tcW w:w="355" w:type="pct"/>
            <w:tcBorders>
              <w:tl2br w:val="single" w:sz="4" w:space="0" w:color="auto"/>
            </w:tcBorders>
            <w:vAlign w:val="center"/>
          </w:tcPr>
          <w:p w14:paraId="5272FC55" w14:textId="53D97710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tcBorders>
              <w:tr2bl w:val="single" w:sz="4" w:space="0" w:color="auto"/>
            </w:tcBorders>
            <w:vAlign w:val="center"/>
          </w:tcPr>
          <w:p w14:paraId="20471A8E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2D26C9C" w14:textId="0720BAE2" w:rsidR="00735E3C" w:rsidRPr="00146F34" w:rsidRDefault="001D7620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D61F38">
              <w:rPr>
                <w:rFonts w:hint="eastAsia"/>
                <w:sz w:val="21"/>
                <w:szCs w:val="21"/>
              </w:rPr>
              <w:t>f</w:t>
            </w:r>
            <w:r w:rsidRPr="00D61F38">
              <w:rPr>
                <w:sz w:val="21"/>
                <w:szCs w:val="21"/>
              </w:rPr>
              <w:t>alse</w:t>
            </w:r>
          </w:p>
        </w:tc>
      </w:tr>
      <w:tr w:rsidR="00735E3C" w:rsidRPr="00146F34" w14:paraId="59B2238C" w14:textId="77777777" w:rsidTr="009129A6">
        <w:tc>
          <w:tcPr>
            <w:tcW w:w="723" w:type="pct"/>
            <w:vAlign w:val="center"/>
          </w:tcPr>
          <w:p w14:paraId="3A7D022E" w14:textId="7B78CFE8" w:rsidR="00735E3C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ode</w:t>
            </w:r>
          </w:p>
        </w:tc>
        <w:tc>
          <w:tcPr>
            <w:tcW w:w="1968" w:type="pct"/>
            <w:vAlign w:val="center"/>
          </w:tcPr>
          <w:p w14:paraId="68C978B3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58F9706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14284AA4" w14:textId="5ED6E803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68C4205C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71A5EC2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7DD0FB1A" w14:textId="77777777" w:rsidTr="009129A6">
        <w:tc>
          <w:tcPr>
            <w:tcW w:w="723" w:type="pct"/>
            <w:vAlign w:val="center"/>
          </w:tcPr>
          <w:p w14:paraId="41D245AE" w14:textId="02F0188D" w:rsidR="00735E3C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g</w:t>
            </w:r>
            <w:r>
              <w:rPr>
                <w:sz w:val="21"/>
                <w:szCs w:val="21"/>
              </w:rPr>
              <w:t>ridWidth</w:t>
            </w:r>
            <w:proofErr w:type="spellEnd"/>
          </w:p>
        </w:tc>
        <w:tc>
          <w:tcPr>
            <w:tcW w:w="1968" w:type="pct"/>
            <w:vAlign w:val="center"/>
          </w:tcPr>
          <w:p w14:paraId="3AC8095D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7C9C6D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271C16DE" w14:textId="20A1BC84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BA61391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D49A879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6E624C1C" w14:textId="77777777" w:rsidTr="009129A6">
        <w:tc>
          <w:tcPr>
            <w:tcW w:w="723" w:type="pct"/>
            <w:vAlign w:val="center"/>
          </w:tcPr>
          <w:p w14:paraId="172FD751" w14:textId="181D0BB4" w:rsidR="00735E3C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ridHeight</w:t>
            </w:r>
            <w:proofErr w:type="spellEnd"/>
          </w:p>
        </w:tc>
        <w:tc>
          <w:tcPr>
            <w:tcW w:w="1968" w:type="pct"/>
            <w:vAlign w:val="center"/>
          </w:tcPr>
          <w:p w14:paraId="2163FD71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A5D094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13FEA8AD" w14:textId="12DD99AC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B99B969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36AAC57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73B460A1" w14:textId="77777777" w:rsidTr="009129A6">
        <w:tc>
          <w:tcPr>
            <w:tcW w:w="723" w:type="pct"/>
            <w:vAlign w:val="center"/>
          </w:tcPr>
          <w:p w14:paraId="20D82676" w14:textId="1A6DE14B" w:rsidR="00735E3C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filter</w:t>
            </w:r>
          </w:p>
        </w:tc>
        <w:tc>
          <w:tcPr>
            <w:tcW w:w="1968" w:type="pct"/>
            <w:vAlign w:val="center"/>
          </w:tcPr>
          <w:p w14:paraId="1F4849BF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7937A55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341E5CD" w14:textId="3E394EDE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0219B2E8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EF1220F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2A6EBFEF" w14:textId="77777777" w:rsidTr="009129A6">
        <w:tc>
          <w:tcPr>
            <w:tcW w:w="723" w:type="pct"/>
            <w:vAlign w:val="center"/>
          </w:tcPr>
          <w:p w14:paraId="0F03C04B" w14:textId="0562136F" w:rsidR="00735E3C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filter</w:t>
            </w:r>
          </w:p>
        </w:tc>
        <w:tc>
          <w:tcPr>
            <w:tcW w:w="1968" w:type="pct"/>
            <w:vAlign w:val="center"/>
          </w:tcPr>
          <w:p w14:paraId="1DF4B60B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49528F7D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FF891B2" w14:textId="2FC8E6FF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0DFA415E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4AA759C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26973466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4FE88731" w14:textId="7F5799DB" w:rsidR="00735E3C" w:rsidRPr="00146F34" w:rsidRDefault="00735E3C" w:rsidP="00735E3C">
            <w:pPr>
              <w:ind w:firstLineChars="0" w:firstLine="0"/>
              <w:rPr>
                <w:rFonts w:hint="eastAsia"/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提取信号</w:t>
            </w:r>
          </w:p>
        </w:tc>
      </w:tr>
      <w:tr w:rsidR="00735E3C" w:rsidRPr="00146F34" w14:paraId="4E80498C" w14:textId="77777777" w:rsidTr="009129A6">
        <w:tc>
          <w:tcPr>
            <w:tcW w:w="723" w:type="pct"/>
            <w:vAlign w:val="center"/>
          </w:tcPr>
          <w:p w14:paraId="64CC82A7" w14:textId="725586D4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odeFilter</w:t>
            </w:r>
            <w:proofErr w:type="spellEnd"/>
          </w:p>
        </w:tc>
        <w:tc>
          <w:tcPr>
            <w:tcW w:w="1968" w:type="pct"/>
            <w:vAlign w:val="center"/>
          </w:tcPr>
          <w:p w14:paraId="14BD25D3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09256460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760CB5F" w14:textId="1388FB82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766CC70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DBD9EC1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6A0C41EF" w14:textId="77777777" w:rsidTr="009129A6">
        <w:tc>
          <w:tcPr>
            <w:tcW w:w="723" w:type="pct"/>
            <w:vAlign w:val="center"/>
          </w:tcPr>
          <w:p w14:paraId="28D61016" w14:textId="7DEEAF5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igMin</w:t>
            </w:r>
            <w:proofErr w:type="spellEnd"/>
          </w:p>
        </w:tc>
        <w:tc>
          <w:tcPr>
            <w:tcW w:w="1968" w:type="pct"/>
            <w:vAlign w:val="center"/>
          </w:tcPr>
          <w:p w14:paraId="3733E50C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E1FD378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CE6DB05" w14:textId="7A88688D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F6D2A9B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A084357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3314A598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56DE8EAF" w14:textId="06009251" w:rsidR="00735E3C" w:rsidRPr="00146F34" w:rsidRDefault="00735E3C" w:rsidP="00735E3C">
            <w:pPr>
              <w:ind w:firstLineChars="0" w:firstLine="0"/>
              <w:rPr>
                <w:rFonts w:hint="eastAsia"/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测量</w:t>
            </w: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聚合目标</w:t>
            </w:r>
          </w:p>
        </w:tc>
      </w:tr>
      <w:tr w:rsidR="00735E3C" w:rsidRPr="00146F34" w14:paraId="2E828856" w14:textId="77777777" w:rsidTr="009129A6">
        <w:tc>
          <w:tcPr>
            <w:tcW w:w="723" w:type="pct"/>
            <w:vAlign w:val="center"/>
          </w:tcPr>
          <w:p w14:paraId="4322BD1A" w14:textId="00B1D068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ixMin</w:t>
            </w:r>
            <w:proofErr w:type="spellEnd"/>
          </w:p>
        </w:tc>
        <w:tc>
          <w:tcPr>
            <w:tcW w:w="1968" w:type="pct"/>
            <w:vAlign w:val="center"/>
          </w:tcPr>
          <w:p w14:paraId="26BD6A4F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BEEDCF9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BA426B3" w14:textId="3235FB1A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36D7E3C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4A90C280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080BB049" w14:textId="77777777" w:rsidTr="009129A6">
        <w:tc>
          <w:tcPr>
            <w:tcW w:w="723" w:type="pct"/>
            <w:vAlign w:val="center"/>
          </w:tcPr>
          <w:p w14:paraId="5D338093" w14:textId="5CE960B7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ixMax</w:t>
            </w:r>
            <w:proofErr w:type="spellEnd"/>
          </w:p>
        </w:tc>
        <w:tc>
          <w:tcPr>
            <w:tcW w:w="1968" w:type="pct"/>
            <w:vAlign w:val="center"/>
          </w:tcPr>
          <w:p w14:paraId="1BD85CF9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1E46FC73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6738091" w14:textId="75A03610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81818CA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3F7BB641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3B89E237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5CC2E2F6" w14:textId="244F8C57" w:rsidR="00735E3C" w:rsidRPr="00146F34" w:rsidRDefault="00735E3C" w:rsidP="00735E3C">
            <w:pPr>
              <w:ind w:firstLineChars="0" w:firstLine="0"/>
              <w:rPr>
                <w:rFonts w:hint="eastAsia"/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输出处理结果</w:t>
            </w:r>
          </w:p>
        </w:tc>
      </w:tr>
      <w:tr w:rsidR="00735E3C" w:rsidRPr="00146F34" w14:paraId="46790C3F" w14:textId="77777777" w:rsidTr="009129A6">
        <w:tc>
          <w:tcPr>
            <w:tcW w:w="723" w:type="pct"/>
            <w:vAlign w:val="center"/>
          </w:tcPr>
          <w:p w14:paraId="011235EC" w14:textId="490B2E09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sltInter</w:t>
            </w:r>
            <w:proofErr w:type="spellEnd"/>
          </w:p>
        </w:tc>
        <w:tc>
          <w:tcPr>
            <w:tcW w:w="1968" w:type="pct"/>
            <w:vAlign w:val="center"/>
          </w:tcPr>
          <w:p w14:paraId="32AB403A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68FDA1A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6ECBD253" w14:textId="77709EFA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C50BD0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60701240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50089301" w14:textId="77777777" w:rsidTr="009129A6">
        <w:tc>
          <w:tcPr>
            <w:tcW w:w="723" w:type="pct"/>
            <w:vAlign w:val="center"/>
          </w:tcPr>
          <w:p w14:paraId="5431E057" w14:textId="1FFD3AA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sltFinal</w:t>
            </w:r>
            <w:proofErr w:type="spellEnd"/>
          </w:p>
        </w:tc>
        <w:tc>
          <w:tcPr>
            <w:tcW w:w="1968" w:type="pct"/>
            <w:vAlign w:val="center"/>
          </w:tcPr>
          <w:p w14:paraId="187854C1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1BB662DA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5B584036" w14:textId="47AEE5E5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63A4381F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E09FBAB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63771F26" w14:textId="77777777" w:rsidTr="009129A6">
        <w:tc>
          <w:tcPr>
            <w:tcW w:w="723" w:type="pct"/>
            <w:vAlign w:val="center"/>
          </w:tcPr>
          <w:p w14:paraId="77017B03" w14:textId="0E9200FC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csAlone</w:t>
            </w:r>
            <w:proofErr w:type="spellEnd"/>
          </w:p>
        </w:tc>
        <w:tc>
          <w:tcPr>
            <w:tcW w:w="1968" w:type="pct"/>
            <w:vAlign w:val="center"/>
          </w:tcPr>
          <w:p w14:paraId="0ED9091F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3EF45B35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373F9472" w14:textId="3EFB04CF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1D2EBD5F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2523A4D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41F3BB9F" w14:textId="77777777" w:rsidTr="009129A6">
        <w:tc>
          <w:tcPr>
            <w:tcW w:w="5000" w:type="pct"/>
            <w:gridSpan w:val="6"/>
            <w:shd w:val="clear" w:color="auto" w:fill="00B0F0"/>
            <w:vAlign w:val="center"/>
          </w:tcPr>
          <w:p w14:paraId="427C9F30" w14:textId="3F5BCA35" w:rsidR="00735E3C" w:rsidRPr="00146F34" w:rsidRDefault="00735E3C" w:rsidP="00735E3C">
            <w:pPr>
              <w:ind w:firstLineChars="0" w:firstLine="0"/>
              <w:rPr>
                <w:rFonts w:hint="eastAsia"/>
                <w:b/>
                <w:bCs/>
                <w:color w:val="FFFF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卷帘快门</w:t>
            </w: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CMOS</w:t>
            </w:r>
            <w:r>
              <w:rPr>
                <w:rFonts w:hint="eastAsia"/>
                <w:b/>
                <w:bCs/>
                <w:color w:val="FFFF00"/>
                <w:sz w:val="21"/>
                <w:szCs w:val="21"/>
              </w:rPr>
              <w:t>时间修正</w:t>
            </w:r>
          </w:p>
        </w:tc>
      </w:tr>
      <w:tr w:rsidR="00735E3C" w:rsidRPr="00146F34" w14:paraId="2CAD3F29" w14:textId="77777777" w:rsidTr="009129A6">
        <w:tc>
          <w:tcPr>
            <w:tcW w:w="723" w:type="pct"/>
            <w:vAlign w:val="center"/>
          </w:tcPr>
          <w:p w14:paraId="3FD7276A" w14:textId="72B7B6CB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lockCorrect</w:t>
            </w:r>
            <w:proofErr w:type="spellEnd"/>
          </w:p>
        </w:tc>
        <w:tc>
          <w:tcPr>
            <w:tcW w:w="1968" w:type="pct"/>
            <w:vAlign w:val="center"/>
          </w:tcPr>
          <w:p w14:paraId="3C0FF655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7BF0D31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B69F923" w14:textId="428ED0E6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3B87A0E3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5D33F0E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3329C12C" w14:textId="77777777" w:rsidTr="009129A6">
        <w:tc>
          <w:tcPr>
            <w:tcW w:w="723" w:type="pct"/>
            <w:vAlign w:val="center"/>
          </w:tcPr>
          <w:p w14:paraId="0C26BD3B" w14:textId="0E9391DE" w:rsidR="00735E3C" w:rsidRDefault="00735E3C" w:rsidP="00735E3C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m</w:t>
            </w:r>
            <w:r>
              <w:rPr>
                <w:sz w:val="21"/>
                <w:szCs w:val="21"/>
              </w:rPr>
              <w:t>sPreClean</w:t>
            </w:r>
            <w:proofErr w:type="spellEnd"/>
          </w:p>
        </w:tc>
        <w:tc>
          <w:tcPr>
            <w:tcW w:w="1968" w:type="pct"/>
            <w:vAlign w:val="center"/>
          </w:tcPr>
          <w:p w14:paraId="453646A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592F1522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4E40E2FC" w14:textId="60DEAA10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2A50BC7C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65B99D7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35E3C" w:rsidRPr="00146F34" w14:paraId="67F0CFBA" w14:textId="77777777" w:rsidTr="009129A6">
        <w:tc>
          <w:tcPr>
            <w:tcW w:w="723" w:type="pct"/>
            <w:vAlign w:val="center"/>
          </w:tcPr>
          <w:p w14:paraId="15B24B01" w14:textId="0B122E8B" w:rsidR="00735E3C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sLinesShift</w:t>
            </w:r>
            <w:proofErr w:type="spellEnd"/>
          </w:p>
        </w:tc>
        <w:tc>
          <w:tcPr>
            <w:tcW w:w="1968" w:type="pct"/>
            <w:vAlign w:val="center"/>
          </w:tcPr>
          <w:p w14:paraId="73F42B0B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" w:type="pct"/>
            <w:vAlign w:val="center"/>
          </w:tcPr>
          <w:p w14:paraId="0E11AF92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5" w:type="pct"/>
            <w:vAlign w:val="center"/>
          </w:tcPr>
          <w:p w14:paraId="79244259" w14:textId="7E4A93B6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69" w:type="pct"/>
            <w:vAlign w:val="center"/>
          </w:tcPr>
          <w:p w14:paraId="7F124C2F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78" w:type="pct"/>
            <w:vAlign w:val="center"/>
          </w:tcPr>
          <w:p w14:paraId="7C01B104" w14:textId="77777777" w:rsidR="00735E3C" w:rsidRPr="00146F34" w:rsidRDefault="00735E3C" w:rsidP="00735E3C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14:paraId="336C00AF" w14:textId="77777777" w:rsidR="00FF073E" w:rsidRDefault="00FF073E" w:rsidP="00CE3CEE">
      <w:pPr>
        <w:ind w:firstLineChars="0" w:firstLine="0"/>
        <w:rPr>
          <w:rFonts w:hint="eastAsia"/>
        </w:rPr>
      </w:pPr>
    </w:p>
    <w:sectPr w:rsidR="00FF073E" w:rsidSect="00FF073E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﷽﷽ĝ੐ƛ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23C"/>
    <w:multiLevelType w:val="hybridMultilevel"/>
    <w:tmpl w:val="BB146968"/>
    <w:lvl w:ilvl="0" w:tplc="08B08A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913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A30729C"/>
    <w:multiLevelType w:val="multilevel"/>
    <w:tmpl w:val="FB50E17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E155180"/>
    <w:multiLevelType w:val="hybridMultilevel"/>
    <w:tmpl w:val="25A47554"/>
    <w:lvl w:ilvl="0" w:tplc="962CB2E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E"/>
    <w:rsid w:val="00023669"/>
    <w:rsid w:val="000D0175"/>
    <w:rsid w:val="000D08FB"/>
    <w:rsid w:val="00100F69"/>
    <w:rsid w:val="00103F06"/>
    <w:rsid w:val="001064D5"/>
    <w:rsid w:val="0010677A"/>
    <w:rsid w:val="0012359C"/>
    <w:rsid w:val="00136581"/>
    <w:rsid w:val="00146F34"/>
    <w:rsid w:val="0015400E"/>
    <w:rsid w:val="001719AF"/>
    <w:rsid w:val="001767F6"/>
    <w:rsid w:val="00193D1E"/>
    <w:rsid w:val="001A6B57"/>
    <w:rsid w:val="001D6EE4"/>
    <w:rsid w:val="001D7620"/>
    <w:rsid w:val="001F2A08"/>
    <w:rsid w:val="00215434"/>
    <w:rsid w:val="00240660"/>
    <w:rsid w:val="0024660B"/>
    <w:rsid w:val="00263DEF"/>
    <w:rsid w:val="002748EE"/>
    <w:rsid w:val="0027768E"/>
    <w:rsid w:val="002934DD"/>
    <w:rsid w:val="002C140B"/>
    <w:rsid w:val="002F70E1"/>
    <w:rsid w:val="00333960"/>
    <w:rsid w:val="00345FB3"/>
    <w:rsid w:val="00372892"/>
    <w:rsid w:val="003D5DEC"/>
    <w:rsid w:val="003E5AE3"/>
    <w:rsid w:val="003F79BA"/>
    <w:rsid w:val="00406AEE"/>
    <w:rsid w:val="00407958"/>
    <w:rsid w:val="004158F9"/>
    <w:rsid w:val="004204E0"/>
    <w:rsid w:val="004375C2"/>
    <w:rsid w:val="00441D18"/>
    <w:rsid w:val="00444011"/>
    <w:rsid w:val="004509BA"/>
    <w:rsid w:val="00463D66"/>
    <w:rsid w:val="0047386D"/>
    <w:rsid w:val="00486C70"/>
    <w:rsid w:val="004A66FA"/>
    <w:rsid w:val="004B0BA5"/>
    <w:rsid w:val="004D12C9"/>
    <w:rsid w:val="004D52DD"/>
    <w:rsid w:val="005059DE"/>
    <w:rsid w:val="005373EB"/>
    <w:rsid w:val="0058282D"/>
    <w:rsid w:val="005F139E"/>
    <w:rsid w:val="005F3330"/>
    <w:rsid w:val="005F5156"/>
    <w:rsid w:val="0064531E"/>
    <w:rsid w:val="007016C7"/>
    <w:rsid w:val="007162F6"/>
    <w:rsid w:val="00735E3C"/>
    <w:rsid w:val="007F0403"/>
    <w:rsid w:val="007F7840"/>
    <w:rsid w:val="00806703"/>
    <w:rsid w:val="00811060"/>
    <w:rsid w:val="00840E32"/>
    <w:rsid w:val="008471F0"/>
    <w:rsid w:val="00863DC5"/>
    <w:rsid w:val="008A7CEC"/>
    <w:rsid w:val="008C537B"/>
    <w:rsid w:val="009129A6"/>
    <w:rsid w:val="00922D2B"/>
    <w:rsid w:val="00957ADD"/>
    <w:rsid w:val="00960CDA"/>
    <w:rsid w:val="009E057F"/>
    <w:rsid w:val="009F3A92"/>
    <w:rsid w:val="009F4C38"/>
    <w:rsid w:val="00A00D19"/>
    <w:rsid w:val="00A17432"/>
    <w:rsid w:val="00A62D44"/>
    <w:rsid w:val="00A6434B"/>
    <w:rsid w:val="00A759CF"/>
    <w:rsid w:val="00A86591"/>
    <w:rsid w:val="00A93818"/>
    <w:rsid w:val="00AA6894"/>
    <w:rsid w:val="00AC6F8D"/>
    <w:rsid w:val="00AE72EB"/>
    <w:rsid w:val="00AF3E61"/>
    <w:rsid w:val="00B03F90"/>
    <w:rsid w:val="00B135D2"/>
    <w:rsid w:val="00B1613F"/>
    <w:rsid w:val="00B36C09"/>
    <w:rsid w:val="00BB556B"/>
    <w:rsid w:val="00C154C7"/>
    <w:rsid w:val="00C43BE0"/>
    <w:rsid w:val="00C65B4C"/>
    <w:rsid w:val="00CE3CEE"/>
    <w:rsid w:val="00D05BBB"/>
    <w:rsid w:val="00D20460"/>
    <w:rsid w:val="00D403E9"/>
    <w:rsid w:val="00D5415B"/>
    <w:rsid w:val="00D84C57"/>
    <w:rsid w:val="00D90D35"/>
    <w:rsid w:val="00DE7771"/>
    <w:rsid w:val="00E13621"/>
    <w:rsid w:val="00E14305"/>
    <w:rsid w:val="00E35864"/>
    <w:rsid w:val="00E36B8E"/>
    <w:rsid w:val="00E64705"/>
    <w:rsid w:val="00E71935"/>
    <w:rsid w:val="00EB3625"/>
    <w:rsid w:val="00EC5A5F"/>
    <w:rsid w:val="00EE0124"/>
    <w:rsid w:val="00EE629E"/>
    <w:rsid w:val="00F02F65"/>
    <w:rsid w:val="00F833DA"/>
    <w:rsid w:val="00F86489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430A"/>
  <w15:chartTrackingRefBased/>
  <w15:docId w15:val="{C14C4646-5321-3943-AE23-CFE3BBC5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35"/>
    <w:pPr>
      <w:widowControl w:val="0"/>
      <w:spacing w:line="360" w:lineRule="auto"/>
      <w:ind w:firstLineChars="200" w:firstLine="200"/>
      <w:jc w:val="both"/>
    </w:pPr>
    <w:rPr>
      <w:rFonts w:ascii="Menlo" w:eastAsia="宋体" w:hAnsi="Menlo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34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35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35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FB3"/>
    <w:rPr>
      <w:rFonts w:ascii="Menlo" w:eastAsia="宋体" w:hAnsi="Menlo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5864"/>
    <w:pPr>
      <w:ind w:firstLine="420"/>
    </w:pPr>
  </w:style>
  <w:style w:type="table" w:styleId="a6">
    <w:name w:val="Table Grid"/>
    <w:basedOn w:val="a1"/>
    <w:uiPriority w:val="39"/>
    <w:rsid w:val="00FF0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116</cp:revision>
  <dcterms:created xsi:type="dcterms:W3CDTF">2021-04-30T15:09:00Z</dcterms:created>
  <dcterms:modified xsi:type="dcterms:W3CDTF">2021-05-06T01:07:00Z</dcterms:modified>
</cp:coreProperties>
</file>