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9542" w14:textId="6EEF1E6B" w:rsidR="00625158" w:rsidRDefault="00625158" w:rsidP="00625158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 w:rsidR="00D758E4">
        <w:rPr>
          <w:rFonts w:ascii="Arial" w:hAnsi="Arial" w:cs="Arial"/>
          <w:color w:val="000000"/>
          <w:sz w:val="52"/>
          <w:szCs w:val="52"/>
        </w:rPr>
        <w:t>Spring4shell,being aware</w:t>
      </w:r>
    </w:p>
    <w:p w14:paraId="61D6ADBC" w14:textId="77777777" w:rsidR="00625158" w:rsidRDefault="00625158" w:rsidP="00625158">
      <w:pPr>
        <w:pStyle w:val="Heading2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48E4DCED" w14:textId="7A7CC2E7" w:rsidR="00D758E4" w:rsidRPr="00D758E4" w:rsidRDefault="00D758E4" w:rsidP="00D758E4">
      <w:r>
        <w:t xml:space="preserve">We detected in your logs an suspicious log and many other key that are related to a malicious activity </w:t>
      </w:r>
    </w:p>
    <w:p w14:paraId="76CFDD96" w14:textId="77777777" w:rsidR="00625158" w:rsidRDefault="00625158" w:rsidP="00625158">
      <w:pPr>
        <w:pStyle w:val="Heading2"/>
        <w:rPr>
          <w:b/>
          <w:bCs/>
          <w:color w:val="000000"/>
        </w:rPr>
      </w:pPr>
      <w:r>
        <w:rPr>
          <w:b/>
          <w:bCs/>
          <w:color w:val="000000"/>
        </w:rPr>
        <w:t>Impact</w:t>
      </w:r>
    </w:p>
    <w:p w14:paraId="0E3A5A77" w14:textId="0E8C62BD" w:rsidR="00D758E4" w:rsidRDefault="00D758E4" w:rsidP="00D758E4">
      <w:r>
        <w:t>The attack type: remote code execution (rce) via spring4shell</w:t>
      </w:r>
    </w:p>
    <w:p w14:paraId="3F16E8E3" w14:textId="3B3A9151" w:rsidR="00D758E4" w:rsidRDefault="00D758E4" w:rsidP="00D758E4">
      <w:r>
        <w:t>Targeted server:nbn.external.network</w:t>
      </w:r>
    </w:p>
    <w:p w14:paraId="144EF510" w14:textId="62AB8391" w:rsidR="00D758E4" w:rsidRPr="00D758E4" w:rsidRDefault="00D758E4" w:rsidP="00D758E4">
      <w:r>
        <w:t>Endpoint:/tomcatwar.jsp</w:t>
      </w:r>
    </w:p>
    <w:p w14:paraId="597F43B5" w14:textId="77777777" w:rsidR="00625158" w:rsidRDefault="00625158" w:rsidP="00625158">
      <w:pPr>
        <w:pStyle w:val="Heading2"/>
        <w:rPr>
          <w:b/>
          <w:bCs/>
          <w:color w:val="000000"/>
        </w:rPr>
      </w:pPr>
      <w:r>
        <w:rPr>
          <w:b/>
          <w:bCs/>
          <w:color w:val="000000"/>
        </w:rPr>
        <w:t>Detection</w:t>
      </w:r>
    </w:p>
    <w:p w14:paraId="71C94D6D" w14:textId="77777777" w:rsidR="00D758E4" w:rsidRPr="00D758E4" w:rsidRDefault="00D758E4" w:rsidP="00D758E4">
      <w:pPr>
        <w:rPr>
          <w:lang w:val="en-US"/>
        </w:rPr>
      </w:pPr>
    </w:p>
    <w:p w14:paraId="01AA56E2" w14:textId="070ADF44" w:rsidR="00D758E4" w:rsidRPr="00D758E4" w:rsidRDefault="00D758E4" w:rsidP="00D758E4">
      <w:pPr>
        <w:pStyle w:val="NormalWeb"/>
        <w:rPr>
          <w:rFonts w:asciiTheme="minorBidi" w:hAnsiTheme="minorBidi" w:cstheme="minorBidi"/>
          <w:b/>
          <w:bCs/>
          <w:sz w:val="22"/>
          <w:szCs w:val="22"/>
        </w:rPr>
      </w:pPr>
      <w:r w:rsidRPr="00D758E4">
        <w:rPr>
          <w:rStyle w:val="Strong"/>
          <w:rFonts w:asciiTheme="minorBidi" w:hAnsiTheme="minorBidi" w:cstheme="minorBidi"/>
          <w:b w:val="0"/>
          <w:bCs w:val="0"/>
          <w:sz w:val="22"/>
          <w:szCs w:val="22"/>
        </w:rPr>
        <w:t>Multiple suspicious POST requests</w:t>
      </w:r>
      <w:r w:rsidRPr="00D758E4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proofErr w:type="gramStart"/>
      <w:r w:rsidRPr="00D758E4">
        <w:rPr>
          <w:rFonts w:asciiTheme="minorBidi" w:hAnsiTheme="minorBidi" w:cstheme="minorBidi"/>
          <w:sz w:val="22"/>
          <w:szCs w:val="22"/>
        </w:rPr>
        <w:t>were detected</w:t>
      </w:r>
      <w:proofErr w:type="gramEnd"/>
      <w:r w:rsidRPr="00D758E4">
        <w:rPr>
          <w:rFonts w:asciiTheme="minorBidi" w:hAnsiTheme="minorBidi" w:cstheme="minorBidi"/>
          <w:sz w:val="22"/>
          <w:szCs w:val="22"/>
        </w:rPr>
        <w:t xml:space="preserve"> targeting </w:t>
      </w:r>
      <w:r w:rsidRPr="00D758E4">
        <w:rPr>
          <w:rStyle w:val="HTMLCode"/>
          <w:rFonts w:asciiTheme="minorBidi" w:hAnsiTheme="minorBidi" w:cstheme="minorBidi"/>
          <w:sz w:val="22"/>
          <w:szCs w:val="22"/>
        </w:rPr>
        <w:t>/</w:t>
      </w:r>
      <w:proofErr w:type="spellStart"/>
      <w:r w:rsidRPr="00D758E4">
        <w:rPr>
          <w:rStyle w:val="HTMLCode"/>
          <w:rFonts w:asciiTheme="minorBidi" w:hAnsiTheme="minorBidi" w:cstheme="minorBidi"/>
          <w:sz w:val="22"/>
          <w:szCs w:val="22"/>
        </w:rPr>
        <w:t>tomcatwar.jsp</w:t>
      </w:r>
      <w:proofErr w:type="spellEnd"/>
      <w:r>
        <w:rPr>
          <w:rFonts w:asciiTheme="minorBidi" w:hAnsiTheme="minorBidi" w:cstheme="minorBidi"/>
          <w:b/>
          <w:bCs/>
          <w:sz w:val="22"/>
          <w:szCs w:val="22"/>
        </w:rPr>
        <w:t>.</w:t>
      </w:r>
    </w:p>
    <w:p w14:paraId="7ED3C66F" w14:textId="2B0A64EE" w:rsidR="00D758E4" w:rsidRP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D758E4">
        <w:rPr>
          <w:rFonts w:asciiTheme="minorBidi" w:hAnsiTheme="minorBidi" w:cstheme="minorBidi"/>
          <w:sz w:val="22"/>
          <w:szCs w:val="22"/>
        </w:rPr>
        <w:t>Payloads included:</w:t>
      </w:r>
    </w:p>
    <w:p w14:paraId="1D708238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D758E4">
        <w:rPr>
          <w:rStyle w:val="HTMLCode"/>
          <w:rFonts w:asciiTheme="minorBidi" w:hAnsiTheme="minorBidi" w:cstheme="minorBidi"/>
          <w:sz w:val="22"/>
          <w:szCs w:val="22"/>
        </w:rPr>
        <w:t>class.module.classLoader.resources.context.parent.pipeline.first.pattern</w:t>
      </w:r>
      <w:r w:rsidRPr="00D758E4">
        <w:rPr>
          <w:rFonts w:asciiTheme="minorBidi" w:hAnsiTheme="minorBidi" w:cstheme="minorBidi"/>
          <w:sz w:val="22"/>
          <w:szCs w:val="22"/>
        </w:rPr>
        <w:t xml:space="preserve"> — a known exploit path in Spring4Shell.</w:t>
      </w:r>
    </w:p>
    <w:p w14:paraId="004060F6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D758E4">
        <w:rPr>
          <w:rFonts w:asciiTheme="minorBidi" w:hAnsiTheme="minorBidi" w:cstheme="minorBidi"/>
          <w:sz w:val="22"/>
          <w:szCs w:val="22"/>
        </w:rPr>
        <w:t xml:space="preserve">Headers like </w:t>
      </w:r>
      <w:r w:rsidRPr="00D758E4">
        <w:rPr>
          <w:rStyle w:val="HTMLCode"/>
          <w:rFonts w:asciiTheme="minorBidi" w:hAnsiTheme="minorBidi" w:cstheme="minorBidi"/>
          <w:sz w:val="22"/>
          <w:szCs w:val="22"/>
        </w:rPr>
        <w:t>suffix=%&gt;//</w:t>
      </w:r>
      <w:r w:rsidRPr="00D758E4">
        <w:rPr>
          <w:rFonts w:asciiTheme="minorBidi" w:hAnsiTheme="minorBidi" w:cstheme="minorBidi"/>
          <w:sz w:val="22"/>
          <w:szCs w:val="22"/>
        </w:rPr>
        <w:t xml:space="preserve">, </w:t>
      </w:r>
      <w:r w:rsidRPr="00D758E4">
        <w:rPr>
          <w:rStyle w:val="HTMLCode"/>
          <w:rFonts w:asciiTheme="minorBidi" w:hAnsiTheme="minorBidi" w:cstheme="minorBidi"/>
          <w:sz w:val="22"/>
          <w:szCs w:val="22"/>
        </w:rPr>
        <w:t>c1=Runtime</w:t>
      </w:r>
      <w:r w:rsidRPr="00D758E4">
        <w:rPr>
          <w:rFonts w:asciiTheme="minorBidi" w:hAnsiTheme="minorBidi" w:cstheme="minorBidi"/>
          <w:sz w:val="22"/>
          <w:szCs w:val="22"/>
        </w:rPr>
        <w:t xml:space="preserve">, </w:t>
      </w:r>
      <w:r w:rsidRPr="00D758E4">
        <w:rPr>
          <w:rStyle w:val="HTMLCode"/>
          <w:rFonts w:asciiTheme="minorBidi" w:hAnsiTheme="minorBidi" w:cstheme="minorBidi"/>
          <w:sz w:val="22"/>
          <w:szCs w:val="22"/>
        </w:rPr>
        <w:t>c2=&lt;%</w:t>
      </w:r>
      <w:r w:rsidRPr="00D758E4">
        <w:rPr>
          <w:rFonts w:asciiTheme="minorBidi" w:hAnsiTheme="minorBidi" w:cstheme="minorBidi"/>
          <w:sz w:val="22"/>
          <w:szCs w:val="22"/>
        </w:rPr>
        <w:t xml:space="preserve"> — signatures for deploying a JSP shell.</w:t>
      </w:r>
    </w:p>
    <w:p w14:paraId="40D45CD6" w14:textId="7D434D01" w:rsidR="00D758E4" w:rsidRP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D758E4">
        <w:rPr>
          <w:rFonts w:asciiTheme="minorBidi" w:hAnsiTheme="minorBidi" w:cstheme="minorBidi"/>
          <w:sz w:val="22"/>
          <w:szCs w:val="22"/>
        </w:rPr>
        <w:t xml:space="preserve">Logs showed </w:t>
      </w:r>
      <w:r w:rsidRPr="00D758E4">
        <w:rPr>
          <w:rStyle w:val="Strong"/>
          <w:rFonts w:asciiTheme="minorBidi" w:hAnsiTheme="minorBidi" w:cstheme="minorBidi"/>
          <w:b w:val="0"/>
          <w:bCs w:val="0"/>
          <w:sz w:val="22"/>
          <w:szCs w:val="22"/>
        </w:rPr>
        <w:t>attempted configuration overwrite</w:t>
      </w:r>
      <w:r w:rsidRPr="00D758E4">
        <w:rPr>
          <w:rFonts w:asciiTheme="minorBidi" w:hAnsiTheme="minorBidi" w:cstheme="minorBidi"/>
          <w:sz w:val="22"/>
          <w:szCs w:val="22"/>
        </w:rPr>
        <w:t xml:space="preserve"> of Tomcat logging pipeline — a known vector for writing webshells to disk.</w:t>
      </w:r>
    </w:p>
    <w:p w14:paraId="2DFA62AC" w14:textId="3B90FB1E" w:rsid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  <w:r w:rsidRPr="00D758E4">
        <w:rPr>
          <w:rFonts w:asciiTheme="minorBidi" w:hAnsiTheme="minorBidi" w:cstheme="minorBidi"/>
          <w:sz w:val="22"/>
          <w:szCs w:val="22"/>
        </w:rPr>
        <w:t xml:space="preserve">Alerts </w:t>
      </w:r>
      <w:proofErr w:type="gramStart"/>
      <w:r w:rsidRPr="00D758E4">
        <w:rPr>
          <w:rFonts w:asciiTheme="minorBidi" w:hAnsiTheme="minorBidi" w:cstheme="minorBidi"/>
          <w:sz w:val="22"/>
          <w:szCs w:val="22"/>
        </w:rPr>
        <w:t>were triggered</w:t>
      </w:r>
      <w:proofErr w:type="gramEnd"/>
      <w:r w:rsidRPr="00D758E4">
        <w:rPr>
          <w:rFonts w:asciiTheme="minorBidi" w:hAnsiTheme="minorBidi" w:cstheme="minorBidi"/>
          <w:sz w:val="22"/>
          <w:szCs w:val="22"/>
        </w:rPr>
        <w:t xml:space="preserve"> by the custom Python-based </w:t>
      </w:r>
      <w:proofErr w:type="gramStart"/>
      <w:r w:rsidRPr="00D758E4">
        <w:rPr>
          <w:rFonts w:asciiTheme="minorBidi" w:hAnsiTheme="minorBidi" w:cstheme="minorBidi"/>
          <w:sz w:val="22"/>
          <w:szCs w:val="22"/>
        </w:rPr>
        <w:t>firewall</w:t>
      </w:r>
      <w:proofErr w:type="gramEnd"/>
      <w:r w:rsidRPr="00D758E4">
        <w:rPr>
          <w:rFonts w:asciiTheme="minorBidi" w:hAnsiTheme="minorBidi" w:cstheme="minorBidi"/>
          <w:sz w:val="22"/>
          <w:szCs w:val="22"/>
        </w:rPr>
        <w:t>.</w:t>
      </w:r>
    </w:p>
    <w:p w14:paraId="2C9243EC" w14:textId="77777777" w:rsid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</w:rPr>
      </w:pPr>
    </w:p>
    <w:p w14:paraId="219C5F61" w14:textId="7D78258F" w:rsidR="00625158" w:rsidRDefault="00D758E4" w:rsidP="00D758E4">
      <w:pPr>
        <w:pStyle w:val="NormalWeb"/>
        <w:rPr>
          <w:rFonts w:asciiTheme="minorBidi" w:hAnsiTheme="minorBidi" w:cstheme="minorBidi"/>
          <w:b/>
          <w:bCs/>
          <w:color w:val="000000"/>
          <w:sz w:val="32"/>
          <w:szCs w:val="32"/>
        </w:rPr>
      </w:pPr>
      <w:r w:rsidRPr="00D758E4">
        <w:rPr>
          <w:rFonts w:asciiTheme="minorBidi" w:hAnsiTheme="minorBidi" w:cstheme="minorBidi"/>
          <w:b/>
          <w:bCs/>
          <w:color w:val="000000"/>
          <w:sz w:val="32"/>
          <w:szCs w:val="32"/>
        </w:rPr>
        <w:t>Root Cause</w:t>
      </w:r>
    </w:p>
    <w:p w14:paraId="15715B30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b/>
          <w:bCs/>
          <w:lang w:val="en-US"/>
        </w:rPr>
        <w:t>Vulnerability Exploited</w:t>
      </w:r>
      <w:r w:rsidRPr="00D758E4">
        <w:rPr>
          <w:rFonts w:asciiTheme="minorBidi" w:hAnsiTheme="minorBidi" w:cstheme="minorBidi"/>
          <w:lang w:val="en-US"/>
        </w:rPr>
        <w:t>: CVE-2022-22965 (Spring4Shell)</w:t>
      </w:r>
    </w:p>
    <w:p w14:paraId="2D81E229" w14:textId="74D27FAA" w:rsid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lang w:val="en-US"/>
        </w:rPr>
        <w:t>A flaw in how the Spring framework handles binding of request parameters to internal Java objects</w:t>
      </w:r>
    </w:p>
    <w:p w14:paraId="0D86D96F" w14:textId="77777777" w:rsid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</w:p>
    <w:p w14:paraId="64DCDCC1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</w:p>
    <w:p w14:paraId="4F26988D" w14:textId="6A28779E" w:rsidR="00D758E4" w:rsidRP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b/>
          <w:bCs/>
          <w:lang w:val="en-US"/>
        </w:rPr>
        <w:t>System Exposure</w:t>
      </w:r>
      <w:r w:rsidRPr="00D758E4">
        <w:rPr>
          <w:rFonts w:asciiTheme="minorBidi" w:hAnsiTheme="minorBidi" w:cstheme="minorBidi"/>
          <w:lang w:val="en-US"/>
        </w:rPr>
        <w:t>:</w:t>
      </w:r>
    </w:p>
    <w:p w14:paraId="22C887C8" w14:textId="77777777" w:rsid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lang w:val="en-US"/>
        </w:rPr>
        <w:t>The /tomcatwar.jsp endpoint was publicly accessible.</w:t>
      </w:r>
    </w:p>
    <w:p w14:paraId="74A55BCA" w14:textId="3EB0E185" w:rsid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lang w:val="en-US"/>
        </w:rPr>
        <w:t>Java Spring environment was not hardened against known Spring4Shell attack vectors.</w:t>
      </w:r>
    </w:p>
    <w:p w14:paraId="3770D74E" w14:textId="62305E7A" w:rsidR="00D758E4" w:rsidRPr="00D758E4" w:rsidRDefault="00D758E4" w:rsidP="00D758E4">
      <w:pPr>
        <w:pStyle w:val="NormalWeb"/>
        <w:rPr>
          <w:rFonts w:asciiTheme="minorBidi" w:hAnsiTheme="minorBidi" w:cstheme="minorBidi"/>
          <w:lang w:val="en-US"/>
        </w:rPr>
      </w:pPr>
      <w:r w:rsidRPr="00D758E4">
        <w:rPr>
          <w:rFonts w:asciiTheme="minorBidi" w:hAnsiTheme="minorBidi" w:cstheme="minorBidi"/>
          <w:lang w:val="en-US"/>
        </w:rPr>
        <w:t>No WAF or application-layer firewall in place prior to attack.</w:t>
      </w:r>
    </w:p>
    <w:p w14:paraId="5C706511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  <w:sz w:val="22"/>
          <w:szCs w:val="22"/>
          <w:lang w:val="en-US"/>
        </w:rPr>
      </w:pPr>
    </w:p>
    <w:p w14:paraId="615891E6" w14:textId="77777777" w:rsidR="00D758E4" w:rsidRPr="00D758E4" w:rsidRDefault="00D758E4" w:rsidP="00D758E4">
      <w:pPr>
        <w:pStyle w:val="NormalWeb"/>
        <w:rPr>
          <w:rFonts w:asciiTheme="minorBidi" w:hAnsiTheme="minorBidi" w:cstheme="minorBidi"/>
        </w:rPr>
      </w:pPr>
    </w:p>
    <w:p w14:paraId="38C736A9" w14:textId="77777777" w:rsidR="00625158" w:rsidRDefault="00625158" w:rsidP="00625158">
      <w:pPr>
        <w:pStyle w:val="Heading2"/>
        <w:rPr>
          <w:b/>
          <w:bCs/>
          <w:color w:val="000000"/>
        </w:rPr>
      </w:pPr>
      <w:r>
        <w:rPr>
          <w:b/>
          <w:bCs/>
          <w:color w:val="000000"/>
        </w:rPr>
        <w:t>Resolution</w:t>
      </w:r>
    </w:p>
    <w:p w14:paraId="4C096041" w14:textId="0CA96330" w:rsidR="00D758E4" w:rsidRPr="00D758E4" w:rsidRDefault="00D758E4" w:rsidP="00D758E4">
      <w:pPr>
        <w:rPr>
          <w:lang w:val="en-US"/>
        </w:rPr>
      </w:pPr>
      <w:r w:rsidRPr="00D758E4">
        <w:rPr>
          <w:lang w:val="en-US"/>
        </w:rPr>
        <w:t xml:space="preserve"> </w:t>
      </w:r>
      <w:r w:rsidRPr="00D758E4">
        <w:rPr>
          <w:b/>
          <w:bCs/>
          <w:lang w:val="en-US"/>
        </w:rPr>
        <w:t>Firewall Mitigation Implemented</w:t>
      </w:r>
      <w:r w:rsidRPr="00D758E4">
        <w:rPr>
          <w:lang w:val="en-US"/>
        </w:rPr>
        <w:t>:</w:t>
      </w:r>
    </w:p>
    <w:p w14:paraId="1EBE6EC3" w14:textId="77777777" w:rsidR="00D758E4" w:rsidRPr="00D758E4" w:rsidRDefault="00D758E4" w:rsidP="00D758E4">
      <w:pPr>
        <w:ind w:left="720"/>
        <w:rPr>
          <w:lang w:val="en-US"/>
        </w:rPr>
      </w:pPr>
      <w:r w:rsidRPr="00D758E4">
        <w:rPr>
          <w:lang w:val="en-US"/>
        </w:rPr>
        <w:t>A Python-based HTTP filter (firewall_server.py) was developed and deployed.</w:t>
      </w:r>
    </w:p>
    <w:p w14:paraId="0AABFDD1" w14:textId="77777777" w:rsidR="00D758E4" w:rsidRPr="00D758E4" w:rsidRDefault="00D758E4" w:rsidP="00D758E4">
      <w:pPr>
        <w:ind w:left="720"/>
        <w:rPr>
          <w:lang w:val="en-US"/>
        </w:rPr>
      </w:pPr>
      <w:r w:rsidRPr="00D758E4">
        <w:rPr>
          <w:lang w:val="en-US"/>
        </w:rPr>
        <w:t>The firewall inspects all POST requests to /tomcatwar.jsp:</w:t>
      </w:r>
    </w:p>
    <w:p w14:paraId="0334FFA4" w14:textId="77777777" w:rsidR="00D758E4" w:rsidRPr="00D758E4" w:rsidRDefault="00D758E4" w:rsidP="00D758E4">
      <w:pPr>
        <w:ind w:left="1440"/>
        <w:rPr>
          <w:lang w:val="en-US"/>
        </w:rPr>
      </w:pPr>
      <w:r w:rsidRPr="00D758E4">
        <w:rPr>
          <w:lang w:val="en-US"/>
        </w:rPr>
        <w:t>Blocks requests with suspicious headers or payloads</w:t>
      </w:r>
    </w:p>
    <w:p w14:paraId="233FD959" w14:textId="77777777" w:rsidR="00D758E4" w:rsidRPr="00D758E4" w:rsidRDefault="00D758E4" w:rsidP="00D758E4">
      <w:pPr>
        <w:ind w:left="1440"/>
        <w:rPr>
          <w:lang w:val="en-US"/>
        </w:rPr>
      </w:pPr>
      <w:r w:rsidRPr="00D758E4">
        <w:rPr>
          <w:lang w:val="en-US"/>
        </w:rPr>
        <w:t>Rejects attempts to override classloader or drop JSP shells</w:t>
      </w:r>
    </w:p>
    <w:p w14:paraId="6381E999" w14:textId="3DAF1474" w:rsidR="00D758E4" w:rsidRPr="00D758E4" w:rsidRDefault="00D758E4" w:rsidP="00D758E4">
      <w:pPr>
        <w:rPr>
          <w:lang w:val="en-US"/>
        </w:rPr>
      </w:pPr>
      <w:r w:rsidRPr="00D758E4">
        <w:rPr>
          <w:lang w:val="en-US"/>
        </w:rPr>
        <w:t xml:space="preserve"> </w:t>
      </w:r>
      <w:r w:rsidRPr="00D758E4">
        <w:rPr>
          <w:b/>
          <w:bCs/>
          <w:lang w:val="en-US"/>
        </w:rPr>
        <w:t>Status</w:t>
      </w:r>
      <w:r w:rsidRPr="00D758E4">
        <w:rPr>
          <w:lang w:val="en-US"/>
        </w:rPr>
        <w:t>: Attack attempts are being detected and blocked in real-time.</w:t>
      </w:r>
    </w:p>
    <w:p w14:paraId="640C1B74" w14:textId="77777777" w:rsidR="00D758E4" w:rsidRPr="00D758E4" w:rsidRDefault="00D758E4" w:rsidP="00D758E4">
      <w:pPr>
        <w:rPr>
          <w:lang w:val="en-US"/>
        </w:rPr>
      </w:pPr>
    </w:p>
    <w:p w14:paraId="4D88C889" w14:textId="43FE9214" w:rsidR="00625158" w:rsidRDefault="00625158" w:rsidP="00625158">
      <w:pPr>
        <w:pStyle w:val="NormalWeb"/>
        <w:spacing w:before="0" w:beforeAutospacing="0" w:after="0" w:afterAutospacing="0"/>
      </w:pPr>
    </w:p>
    <w:p w14:paraId="13821321" w14:textId="77777777" w:rsidR="00625158" w:rsidRDefault="00625158" w:rsidP="00625158">
      <w:pPr>
        <w:pStyle w:val="Heading2"/>
      </w:pPr>
      <w:r>
        <w:rPr>
          <w:b/>
          <w:bCs/>
          <w:color w:val="000000"/>
        </w:rPr>
        <w:t>Action Items</w:t>
      </w:r>
    </w:p>
    <w:p w14:paraId="6A8BBE45" w14:textId="77777777" w:rsidR="00D758E4" w:rsidRP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758E4">
        <w:rPr>
          <w:rFonts w:ascii="Arial" w:hAnsi="Arial" w:cs="Arial"/>
          <w:b/>
          <w:bCs/>
          <w:color w:val="000000"/>
          <w:sz w:val="22"/>
          <w:szCs w:val="22"/>
        </w:rPr>
        <w:t xml:space="preserve">What </w:t>
      </w:r>
      <w:proofErr w:type="gramStart"/>
      <w:r w:rsidRPr="00D758E4">
        <w:rPr>
          <w:rFonts w:ascii="Arial" w:hAnsi="Arial" w:cs="Arial"/>
          <w:b/>
          <w:bCs/>
          <w:color w:val="000000"/>
          <w:sz w:val="22"/>
          <w:szCs w:val="22"/>
        </w:rPr>
        <w:t>was done</w:t>
      </w:r>
      <w:proofErr w:type="gramEnd"/>
      <w:r w:rsidRPr="00D758E4">
        <w:rPr>
          <w:rFonts w:ascii="Arial" w:hAnsi="Arial" w:cs="Arial"/>
          <w:b/>
          <w:bCs/>
          <w:color w:val="000000"/>
          <w:sz w:val="22"/>
          <w:szCs w:val="22"/>
        </w:rPr>
        <w:t xml:space="preserve"> to solve the </w:t>
      </w:r>
      <w:proofErr w:type="gramStart"/>
      <w:r w:rsidRPr="00D758E4">
        <w:rPr>
          <w:rFonts w:ascii="Arial" w:hAnsi="Arial" w:cs="Arial"/>
          <w:b/>
          <w:bCs/>
          <w:color w:val="000000"/>
          <w:sz w:val="22"/>
          <w:szCs w:val="22"/>
        </w:rPr>
        <w:t>problem :</w:t>
      </w:r>
      <w:proofErr w:type="gramEnd"/>
    </w:p>
    <w:p w14:paraId="0000000E" w14:textId="3DDD36CA" w:rsidR="005A4250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detected and monitor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logs</w:t>
      </w:r>
      <w:proofErr w:type="gramEnd"/>
    </w:p>
    <w:p w14:paraId="624DCB55" w14:textId="2B64B733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the hacker from the server </w:t>
      </w:r>
    </w:p>
    <w:p w14:paraId="7A9FFE18" w14:textId="77777777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DF7808C" w14:textId="35FA920D" w:rsidR="00D758E4" w:rsidRP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D758E4">
        <w:rPr>
          <w:rFonts w:ascii="Arial" w:hAnsi="Arial" w:cs="Arial"/>
          <w:b/>
          <w:bCs/>
          <w:color w:val="000000"/>
          <w:sz w:val="22"/>
          <w:szCs w:val="22"/>
        </w:rPr>
        <w:t>For the future:</w:t>
      </w:r>
    </w:p>
    <w:p w14:paraId="6F1D664F" w14:textId="7BD5C378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Patch all spring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framework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7B7E8B2" w14:textId="4C995BA5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Deploy Waf </w:t>
      </w:r>
    </w:p>
    <w:p w14:paraId="4BB695C9" w14:textId="07AD5CA3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Harden tomcat configurations </w:t>
      </w:r>
    </w:p>
    <w:p w14:paraId="383C7682" w14:textId="0068BC1A" w:rsidR="00D758E4" w:rsidRDefault="00D758E4" w:rsidP="006251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Conduct security audit</w:t>
      </w:r>
    </w:p>
    <w:p w14:paraId="6E368D72" w14:textId="77777777" w:rsidR="00D758E4" w:rsidRDefault="00D758E4" w:rsidP="00625158">
      <w:pPr>
        <w:pStyle w:val="NormalWeb"/>
        <w:spacing w:before="0" w:beforeAutospacing="0" w:after="0" w:afterAutospacing="0"/>
      </w:pPr>
    </w:p>
    <w:sectPr w:rsidR="00D75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77CE"/>
    <w:multiLevelType w:val="multilevel"/>
    <w:tmpl w:val="CA4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30C17"/>
    <w:multiLevelType w:val="multilevel"/>
    <w:tmpl w:val="DF6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C777D"/>
    <w:multiLevelType w:val="multilevel"/>
    <w:tmpl w:val="89E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A1CEB"/>
    <w:multiLevelType w:val="multilevel"/>
    <w:tmpl w:val="500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124450">
    <w:abstractNumId w:val="0"/>
  </w:num>
  <w:num w:numId="2" w16cid:durableId="1053770153">
    <w:abstractNumId w:val="3"/>
  </w:num>
  <w:num w:numId="3" w16cid:durableId="1423138064">
    <w:abstractNumId w:val="2"/>
  </w:num>
  <w:num w:numId="4" w16cid:durableId="193805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50"/>
    <w:rsid w:val="000F5E68"/>
    <w:rsid w:val="005A4250"/>
    <w:rsid w:val="00625158"/>
    <w:rsid w:val="00C166AB"/>
    <w:rsid w:val="00D7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2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D758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2022-03-23T19:48:00Z</dcterms:created>
  <dcterms:modified xsi:type="dcterms:W3CDTF">2025-08-05T23:02:00Z</dcterms:modified>
</cp:coreProperties>
</file>