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935B" w14:textId="77777777" w:rsidR="00FA4FAB" w:rsidRDefault="00FA4FAB"/>
    <w:p w14:paraId="7FBCB118" w14:textId="77777777" w:rsidR="00FA4FAB" w:rsidRDefault="00000000">
      <w:pPr>
        <w:spacing w:after="100"/>
        <w:jc w:val="center"/>
      </w:pPr>
      <w:r>
        <w:rPr>
          <w:b/>
          <w:bCs/>
          <w:color w:val="1F3864"/>
          <w:sz w:val="52"/>
          <w:szCs w:val="52"/>
        </w:rPr>
        <w:t>DATABASE DESIGN DOCUMENTATION</w:t>
      </w:r>
    </w:p>
    <w:p w14:paraId="04E2D7EA" w14:textId="77777777" w:rsidR="00FA4FAB" w:rsidRDefault="00000000">
      <w:pPr>
        <w:spacing w:after="200"/>
        <w:jc w:val="center"/>
      </w:pPr>
      <w:r>
        <w:rPr>
          <w:b/>
          <w:bCs/>
          <w:color w:val="2E5FA3"/>
          <w:sz w:val="36"/>
          <w:szCs w:val="36"/>
        </w:rPr>
        <w:t>Part 1: Conceptual Design</w:t>
      </w:r>
    </w:p>
    <w:p w14:paraId="0D81D898" w14:textId="77777777" w:rsidR="00FA4FAB" w:rsidRDefault="00000000">
      <w:pPr>
        <w:pBdr>
          <w:top w:val="single" w:sz="12" w:space="2" w:color="2E5FA3"/>
          <w:bottom w:val="single" w:sz="12" w:space="2" w:color="2E5FA3"/>
        </w:pBdr>
        <w:spacing w:before="200" w:after="200"/>
        <w:jc w:val="center"/>
      </w:pPr>
      <w:r>
        <w:rPr>
          <w:b/>
          <w:bCs/>
          <w:color w:val="1F3864"/>
          <w:sz w:val="32"/>
          <w:szCs w:val="32"/>
        </w:rPr>
        <w:t>Case Study: Reliable Rentals</w:t>
      </w:r>
    </w:p>
    <w:p w14:paraId="495EF59E" w14:textId="77777777" w:rsidR="00FA4FAB" w:rsidRDefault="00FA4FAB"/>
    <w:p w14:paraId="5B01834A" w14:textId="77777777" w:rsidR="00FA4FAB" w:rsidRDefault="00000000">
      <w:pPr>
        <w:spacing w:before="60" w:after="40"/>
        <w:jc w:val="center"/>
      </w:pPr>
      <w:r>
        <w:rPr>
          <w:color w:val="666666"/>
        </w:rPr>
        <w:t>Prepared by:</w:t>
      </w:r>
    </w:p>
    <w:p w14:paraId="6416A65E" w14:textId="77777777" w:rsidR="00FA4FAB" w:rsidRDefault="00000000">
      <w:pPr>
        <w:spacing w:before="40" w:after="40"/>
        <w:jc w:val="center"/>
      </w:pPr>
      <w:proofErr w:type="spellStart"/>
      <w:r>
        <w:rPr>
          <w:b/>
          <w:bCs/>
          <w:color w:val="1F3864"/>
          <w:sz w:val="26"/>
          <w:szCs w:val="26"/>
        </w:rPr>
        <w:t>Fabrisio</w:t>
      </w:r>
      <w:proofErr w:type="spellEnd"/>
      <w:r>
        <w:rPr>
          <w:b/>
          <w:bCs/>
          <w:color w:val="1F3864"/>
          <w:sz w:val="26"/>
          <w:szCs w:val="26"/>
        </w:rPr>
        <w:t xml:space="preserve"> Ponte Vela</w:t>
      </w:r>
    </w:p>
    <w:p w14:paraId="53F940FC" w14:textId="77777777" w:rsidR="00FA4FAB" w:rsidRDefault="00000000">
      <w:pPr>
        <w:spacing w:before="40" w:after="40"/>
        <w:jc w:val="center"/>
      </w:pPr>
      <w:r>
        <w:rPr>
          <w:b/>
          <w:bCs/>
          <w:color w:val="1F3864"/>
          <w:sz w:val="26"/>
          <w:szCs w:val="26"/>
        </w:rPr>
        <w:t xml:space="preserve">Salome </w:t>
      </w:r>
      <w:proofErr w:type="spellStart"/>
      <w:r>
        <w:rPr>
          <w:b/>
          <w:bCs/>
          <w:color w:val="1F3864"/>
          <w:sz w:val="26"/>
          <w:szCs w:val="26"/>
        </w:rPr>
        <w:t>Collante</w:t>
      </w:r>
      <w:proofErr w:type="spellEnd"/>
      <w:r>
        <w:rPr>
          <w:b/>
          <w:bCs/>
          <w:color w:val="1F3864"/>
          <w:sz w:val="26"/>
          <w:szCs w:val="26"/>
        </w:rPr>
        <w:t xml:space="preserve"> Ramirez</w:t>
      </w:r>
    </w:p>
    <w:p w14:paraId="1C3EDF69" w14:textId="77777777" w:rsidR="00FA4FAB" w:rsidRDefault="00000000">
      <w:pPr>
        <w:spacing w:before="40" w:after="40"/>
        <w:jc w:val="center"/>
      </w:pPr>
      <w:proofErr w:type="spellStart"/>
      <w:r>
        <w:rPr>
          <w:b/>
          <w:bCs/>
          <w:color w:val="1F3864"/>
          <w:sz w:val="26"/>
          <w:szCs w:val="26"/>
        </w:rPr>
        <w:t>Martineulr</w:t>
      </w:r>
      <w:proofErr w:type="spellEnd"/>
      <w:r>
        <w:rPr>
          <w:b/>
          <w:bCs/>
          <w:color w:val="1F3864"/>
          <w:sz w:val="26"/>
          <w:szCs w:val="26"/>
        </w:rPr>
        <w:t xml:space="preserve"> Marasigan</w:t>
      </w:r>
    </w:p>
    <w:p w14:paraId="330D8D25" w14:textId="77777777" w:rsidR="00FA4FAB" w:rsidRDefault="00FA4FAB"/>
    <w:p w14:paraId="29ECA1A7" w14:textId="77777777" w:rsidR="00FA4FAB" w:rsidRDefault="00000000">
      <w:pPr>
        <w:spacing w:before="80" w:after="40"/>
        <w:jc w:val="center"/>
      </w:pPr>
      <w:r>
        <w:rPr>
          <w:color w:val="666666"/>
        </w:rPr>
        <w:t>April 2026</w:t>
      </w:r>
    </w:p>
    <w:p w14:paraId="76025C01" w14:textId="77777777" w:rsidR="00FA4FAB" w:rsidRDefault="00000000">
      <w:r>
        <w:br w:type="page"/>
      </w:r>
    </w:p>
    <w:p w14:paraId="5390987C" w14:textId="77777777" w:rsidR="00FA4FAB" w:rsidRDefault="00000000">
      <w:pPr>
        <w:pStyle w:val="Heading1"/>
        <w:pBdr>
          <w:bottom w:val="single" w:sz="8" w:space="4" w:color="2E5FA3"/>
        </w:pBdr>
      </w:pPr>
      <w:r>
        <w:lastRenderedPageBreak/>
        <w:t>1. Introduction</w:t>
      </w:r>
    </w:p>
    <w:p w14:paraId="6D36AC21" w14:textId="77777777" w:rsidR="00FA4FAB" w:rsidRDefault="00000000">
      <w:pPr>
        <w:spacing w:before="80" w:after="80"/>
      </w:pPr>
      <w:r>
        <w:t>This document presents the conceptual data model for the Reliable Rentals vehicle rental management system. Reliable Rentals operates a fleet of vehicles rented to clients through multiple outlet locations. The purpose of this report is to systematically document all steps in the conceptual database design process, from entity identification through the generation of a complete Entity-Relationship (E-R) diagram.</w:t>
      </w:r>
    </w:p>
    <w:p w14:paraId="65765B15" w14:textId="77777777" w:rsidR="00FA4FAB" w:rsidRDefault="00FA4FAB"/>
    <w:p w14:paraId="08912074" w14:textId="77777777" w:rsidR="00FA4FAB" w:rsidRDefault="00000000">
      <w:pPr>
        <w:spacing w:before="80" w:after="80"/>
      </w:pPr>
      <w:r>
        <w:t xml:space="preserve">The conceptual design phase establishes the foundation for the relational database that will manage outlets, vehicles, hire agreements, clients, and staff. Each step follows standard database design </w:t>
      </w:r>
      <w:proofErr w:type="gramStart"/>
      <w:r>
        <w:t>methodology</w:t>
      </w:r>
      <w:proofErr w:type="gramEnd"/>
      <w:r>
        <w:t xml:space="preserve"> and all assumptions are clearly stated.</w:t>
      </w:r>
    </w:p>
    <w:p w14:paraId="4296C43A" w14:textId="77777777" w:rsidR="00FA4FAB" w:rsidRDefault="00FA4FAB"/>
    <w:p w14:paraId="2CF2C6DA" w14:textId="77777777" w:rsidR="00FA4FAB" w:rsidRDefault="00000000">
      <w:pPr>
        <w:pStyle w:val="Heading1"/>
        <w:pBdr>
          <w:bottom w:val="single" w:sz="8" w:space="4" w:color="2E5FA3"/>
        </w:pBdr>
      </w:pPr>
      <w:r>
        <w:t>2. Case Study Overview</w:t>
      </w:r>
    </w:p>
    <w:p w14:paraId="78C3749B" w14:textId="77777777" w:rsidR="00FA4FAB" w:rsidRDefault="00000000">
      <w:pPr>
        <w:spacing w:before="80" w:after="80"/>
      </w:pPr>
      <w:r>
        <w:t>Reliable Rentals is a vehicle rental company that operates across multiple outlet locations. The system must track:</w:t>
      </w:r>
    </w:p>
    <w:p w14:paraId="7D5D4F39" w14:textId="77777777" w:rsidR="00FA4FAB" w:rsidRDefault="00FA4FAB"/>
    <w:p w14:paraId="7FB533B7" w14:textId="77777777" w:rsidR="00FA4FAB" w:rsidRDefault="00000000">
      <w:pPr>
        <w:pStyle w:val="ListParagraph"/>
        <w:numPr>
          <w:ilvl w:val="0"/>
          <w:numId w:val="2"/>
        </w:numPr>
        <w:spacing w:before="40" w:after="40"/>
      </w:pPr>
      <w:r>
        <w:t>Outlet locations and their contact details</w:t>
      </w:r>
    </w:p>
    <w:p w14:paraId="658DF6FA" w14:textId="77777777" w:rsidR="00FA4FAB" w:rsidRDefault="00000000">
      <w:pPr>
        <w:pStyle w:val="ListParagraph"/>
        <w:numPr>
          <w:ilvl w:val="0"/>
          <w:numId w:val="2"/>
        </w:numPr>
        <w:spacing w:before="40" w:after="40"/>
      </w:pPr>
      <w:r>
        <w:t>Vehicles allocated to each outlet</w:t>
      </w:r>
    </w:p>
    <w:p w14:paraId="1248CCA2" w14:textId="77777777" w:rsidR="00FA4FAB" w:rsidRDefault="00000000">
      <w:pPr>
        <w:pStyle w:val="ListParagraph"/>
        <w:numPr>
          <w:ilvl w:val="0"/>
          <w:numId w:val="2"/>
        </w:numPr>
        <w:spacing w:before="40" w:after="40"/>
      </w:pPr>
      <w:r>
        <w:t>Clients who register with and hire vehicles from the company</w:t>
      </w:r>
    </w:p>
    <w:p w14:paraId="0DDF2757" w14:textId="77777777" w:rsidR="00FA4FAB" w:rsidRDefault="00000000">
      <w:pPr>
        <w:pStyle w:val="ListParagraph"/>
        <w:numPr>
          <w:ilvl w:val="0"/>
          <w:numId w:val="2"/>
        </w:numPr>
        <w:spacing w:before="40" w:after="40"/>
      </w:pPr>
      <w:r>
        <w:t>Hire agreements made between clients and the company for specific vehicles</w:t>
      </w:r>
    </w:p>
    <w:p w14:paraId="44F4E8D5" w14:textId="77777777" w:rsidR="00FA4FAB" w:rsidRDefault="00000000">
      <w:pPr>
        <w:pStyle w:val="ListParagraph"/>
        <w:numPr>
          <w:ilvl w:val="0"/>
          <w:numId w:val="2"/>
        </w:numPr>
        <w:spacing w:before="40" w:after="40"/>
      </w:pPr>
      <w:r>
        <w:t>Staff members assigned to each outlet</w:t>
      </w:r>
    </w:p>
    <w:p w14:paraId="0294FE03" w14:textId="77777777" w:rsidR="00FA4FAB" w:rsidRDefault="00FA4FAB"/>
    <w:p w14:paraId="28E16945" w14:textId="77777777" w:rsidR="00FA4FAB" w:rsidRDefault="00000000">
      <w:pPr>
        <w:spacing w:before="80" w:after="80"/>
      </w:pPr>
      <w:r>
        <w:t>Each vehicle is uniquely identified by its registration number. Hire agreements link a specific client to a specific vehicle for a defined period, with mileage recorded at both the start and end of the hire period.</w:t>
      </w:r>
    </w:p>
    <w:p w14:paraId="6A904E0A" w14:textId="77777777" w:rsidR="00FA4FAB" w:rsidRDefault="00FA4FAB"/>
    <w:p w14:paraId="3D0EBB89" w14:textId="77777777" w:rsidR="00FA4FAB" w:rsidRDefault="00000000">
      <w:pPr>
        <w:pStyle w:val="Heading1"/>
        <w:pBdr>
          <w:bottom w:val="single" w:sz="8" w:space="4" w:color="2E5FA3"/>
        </w:pBdr>
      </w:pPr>
      <w:r>
        <w:t>Step 1: Identify the Main Entities</w:t>
      </w:r>
    </w:p>
    <w:p w14:paraId="793D51CE" w14:textId="77777777" w:rsidR="00FA4FAB" w:rsidRDefault="00000000">
      <w:pPr>
        <w:spacing w:before="80" w:after="80"/>
      </w:pPr>
      <w:r>
        <w:t>An entity represents a distinct, identifiable object or concept about which data is stored. The following five main entities were identified from the case study description:</w:t>
      </w:r>
    </w:p>
    <w:p w14:paraId="40784046" w14:textId="77777777" w:rsidR="00FA4FAB" w:rsidRDefault="00FA4FAB"/>
    <w:p w14:paraId="6046A19B" w14:textId="77777777" w:rsidR="00FA4FAB" w:rsidRDefault="00000000">
      <w:pPr>
        <w:pStyle w:val="Heading2"/>
      </w:pPr>
      <w:r>
        <w:t>Entity 1: Outlet</w:t>
      </w:r>
    </w:p>
    <w:p w14:paraId="10B2B1E5" w14:textId="77777777" w:rsidR="00FA4FAB" w:rsidRDefault="00000000">
      <w:pPr>
        <w:spacing w:before="80" w:after="80"/>
      </w:pPr>
      <w:r>
        <w:t>Represents a physical location or site from which Reliable Rentals operates and rents out vehicles.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4FAB" w14:paraId="36A6A9F4" w14:textId="77777777">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25F57F6" w14:textId="77777777" w:rsidR="00FA4FAB" w:rsidRDefault="00000000">
            <w:pPr>
              <w:jc w:val="center"/>
            </w:pPr>
            <w:r>
              <w:rPr>
                <w:b/>
                <w:bCs/>
                <w:color w:val="FFFFFF"/>
                <w:sz w:val="20"/>
                <w:szCs w:val="20"/>
              </w:rPr>
              <w:t>Field</w:t>
            </w:r>
          </w:p>
        </w:tc>
        <w:tc>
          <w:tcPr>
            <w:tcW w:w="7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EBE53EF" w14:textId="77777777" w:rsidR="00FA4FAB" w:rsidRDefault="00000000">
            <w:pPr>
              <w:jc w:val="center"/>
            </w:pPr>
            <w:r>
              <w:rPr>
                <w:b/>
                <w:bCs/>
                <w:color w:val="FFFFFF"/>
                <w:sz w:val="20"/>
                <w:szCs w:val="20"/>
              </w:rPr>
              <w:t>Description</w:t>
            </w:r>
          </w:p>
        </w:tc>
      </w:tr>
      <w:tr w:rsidR="00FA4FAB" w14:paraId="2E5C18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2BCF9" w14:textId="77777777" w:rsidR="00FA4FAB" w:rsidRDefault="00000000">
            <w:r>
              <w:rPr>
                <w:b/>
                <w:bCs/>
                <w:sz w:val="20"/>
                <w:szCs w:val="20"/>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8734C" w14:textId="77777777" w:rsidR="00FA4FAB" w:rsidRDefault="00000000">
            <w:r>
              <w:rPr>
                <w:sz w:val="20"/>
                <w:szCs w:val="20"/>
              </w:rPr>
              <w:t>A branch or rental site operated by Reliable Rentals</w:t>
            </w:r>
          </w:p>
        </w:tc>
      </w:tr>
      <w:tr w:rsidR="00FA4FAB" w14:paraId="20D3CF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2FEEC" w14:textId="77777777" w:rsidR="00FA4FAB" w:rsidRDefault="00000000">
            <w:r>
              <w:rPr>
                <w:b/>
                <w:bCs/>
                <w:sz w:val="20"/>
                <w:szCs w:val="20"/>
              </w:rPr>
              <w:t>Justification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A62F9" w14:textId="77777777" w:rsidR="00FA4FAB" w:rsidRDefault="00000000">
            <w:r>
              <w:rPr>
                <w:sz w:val="20"/>
                <w:szCs w:val="20"/>
              </w:rPr>
              <w:t>Outlets are the operational centers of the business. Multiple outlets exist and vehicles are allocated to them.</w:t>
            </w:r>
          </w:p>
        </w:tc>
      </w:tr>
    </w:tbl>
    <w:p w14:paraId="78DED51A" w14:textId="77777777" w:rsidR="00FA4FAB" w:rsidRDefault="00FA4FAB"/>
    <w:p w14:paraId="17A24F7E" w14:textId="77777777" w:rsidR="00FA4FAB" w:rsidRDefault="00000000">
      <w:pPr>
        <w:pStyle w:val="Heading2"/>
      </w:pPr>
      <w:r>
        <w:lastRenderedPageBreak/>
        <w:t>Entity 2: Vehicle</w:t>
      </w:r>
    </w:p>
    <w:p w14:paraId="48D050CA" w14:textId="77777777" w:rsidR="00FA4FAB" w:rsidRDefault="00000000">
      <w:pPr>
        <w:spacing w:before="80" w:after="80"/>
      </w:pPr>
      <w:r>
        <w:t>Represents each vehicle available for hire within the company's fleet.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4FAB" w14:paraId="7F6C5C09" w14:textId="77777777">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AB8422D" w14:textId="77777777" w:rsidR="00FA4FAB" w:rsidRDefault="00000000">
            <w:pPr>
              <w:jc w:val="center"/>
            </w:pPr>
            <w:r>
              <w:rPr>
                <w:b/>
                <w:bCs/>
                <w:color w:val="FFFFFF"/>
                <w:sz w:val="20"/>
                <w:szCs w:val="20"/>
              </w:rPr>
              <w:t>Field</w:t>
            </w:r>
          </w:p>
        </w:tc>
        <w:tc>
          <w:tcPr>
            <w:tcW w:w="7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9CFAEAA" w14:textId="77777777" w:rsidR="00FA4FAB" w:rsidRDefault="00000000">
            <w:pPr>
              <w:jc w:val="center"/>
            </w:pPr>
            <w:r>
              <w:rPr>
                <w:b/>
                <w:bCs/>
                <w:color w:val="FFFFFF"/>
                <w:sz w:val="20"/>
                <w:szCs w:val="20"/>
              </w:rPr>
              <w:t>Description</w:t>
            </w:r>
          </w:p>
        </w:tc>
      </w:tr>
      <w:tr w:rsidR="00FA4FAB" w14:paraId="5EA7F8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3D2E1" w14:textId="77777777" w:rsidR="00FA4FAB" w:rsidRDefault="00000000">
            <w:r>
              <w:rPr>
                <w:b/>
                <w:bCs/>
                <w:sz w:val="20"/>
                <w:szCs w:val="20"/>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E0D7B" w14:textId="77777777" w:rsidR="00FA4FAB" w:rsidRDefault="00000000">
            <w:r>
              <w:rPr>
                <w:sz w:val="20"/>
                <w:szCs w:val="20"/>
              </w:rPr>
              <w:t>A rentable vehicle uniquely identified by its registration number</w:t>
            </w:r>
          </w:p>
        </w:tc>
      </w:tr>
      <w:tr w:rsidR="00FA4FAB" w14:paraId="67B9BA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9320" w14:textId="77777777" w:rsidR="00FA4FAB" w:rsidRDefault="00000000">
            <w:r>
              <w:rPr>
                <w:b/>
                <w:bCs/>
                <w:sz w:val="20"/>
                <w:szCs w:val="20"/>
              </w:rPr>
              <w:t>Justification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9366C" w14:textId="77777777" w:rsidR="00FA4FAB" w:rsidRDefault="00000000">
            <w:r>
              <w:rPr>
                <w:sz w:val="20"/>
                <w:szCs w:val="20"/>
              </w:rPr>
              <w:t>Vehicles are the core asset tracked by the system, each with unique attributes and a current outlet assignment.</w:t>
            </w:r>
          </w:p>
        </w:tc>
      </w:tr>
    </w:tbl>
    <w:p w14:paraId="5B36B3F3" w14:textId="77777777" w:rsidR="00FA4FAB" w:rsidRDefault="00FA4FAB"/>
    <w:p w14:paraId="5CA24D5D" w14:textId="77777777" w:rsidR="00FA4FAB" w:rsidRDefault="00000000">
      <w:pPr>
        <w:pStyle w:val="Heading2"/>
      </w:pPr>
      <w:r>
        <w:t>Entity 3: Client</w:t>
      </w:r>
    </w:p>
    <w:p w14:paraId="597ECBB0" w14:textId="77777777" w:rsidR="00FA4FAB" w:rsidRDefault="00000000">
      <w:pPr>
        <w:spacing w:before="80" w:after="80"/>
      </w:pPr>
      <w:r>
        <w:t>Represents an individual who registers with Reliable Rentals and may hire vehicles.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4FAB" w14:paraId="16A5F143" w14:textId="77777777">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0591625" w14:textId="77777777" w:rsidR="00FA4FAB" w:rsidRDefault="00000000">
            <w:pPr>
              <w:jc w:val="center"/>
            </w:pPr>
            <w:r>
              <w:rPr>
                <w:b/>
                <w:bCs/>
                <w:color w:val="FFFFFF"/>
                <w:sz w:val="20"/>
                <w:szCs w:val="20"/>
              </w:rPr>
              <w:t>Field</w:t>
            </w:r>
          </w:p>
        </w:tc>
        <w:tc>
          <w:tcPr>
            <w:tcW w:w="7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4B38945" w14:textId="77777777" w:rsidR="00FA4FAB" w:rsidRDefault="00000000">
            <w:pPr>
              <w:jc w:val="center"/>
            </w:pPr>
            <w:r>
              <w:rPr>
                <w:b/>
                <w:bCs/>
                <w:color w:val="FFFFFF"/>
                <w:sz w:val="20"/>
                <w:szCs w:val="20"/>
              </w:rPr>
              <w:t>Description</w:t>
            </w:r>
          </w:p>
        </w:tc>
      </w:tr>
      <w:tr w:rsidR="00FA4FAB" w14:paraId="3144DC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55EF8" w14:textId="77777777" w:rsidR="00FA4FAB" w:rsidRDefault="00000000">
            <w:r>
              <w:rPr>
                <w:b/>
                <w:bCs/>
                <w:sz w:val="20"/>
                <w:szCs w:val="20"/>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942CE" w14:textId="77777777" w:rsidR="00FA4FAB" w:rsidRDefault="00000000">
            <w:r>
              <w:rPr>
                <w:sz w:val="20"/>
                <w:szCs w:val="20"/>
              </w:rPr>
              <w:t>A registered customer who is eligible to hire vehicles from Reliable Rentals</w:t>
            </w:r>
          </w:p>
        </w:tc>
      </w:tr>
      <w:tr w:rsidR="00FA4FAB" w14:paraId="7DE8BC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1202C" w14:textId="77777777" w:rsidR="00FA4FAB" w:rsidRDefault="00000000">
            <w:r>
              <w:rPr>
                <w:b/>
                <w:bCs/>
                <w:sz w:val="20"/>
                <w:szCs w:val="20"/>
              </w:rPr>
              <w:t>Justification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C125A" w14:textId="77777777" w:rsidR="00FA4FAB" w:rsidRDefault="00000000">
            <w:r>
              <w:rPr>
                <w:sz w:val="20"/>
                <w:szCs w:val="20"/>
              </w:rPr>
              <w:t>Clients are distinct from hire agreements — a client may exist in the system without an active or prior hire.</w:t>
            </w:r>
          </w:p>
        </w:tc>
      </w:tr>
    </w:tbl>
    <w:p w14:paraId="649137C6" w14:textId="77777777" w:rsidR="00FA4FAB" w:rsidRDefault="00FA4FAB"/>
    <w:p w14:paraId="32159E24" w14:textId="77777777" w:rsidR="00FA4FAB" w:rsidRDefault="00000000">
      <w:pPr>
        <w:pStyle w:val="Heading2"/>
      </w:pPr>
      <w:r>
        <w:t>Entity 4: Hire Agreement</w:t>
      </w:r>
    </w:p>
    <w:p w14:paraId="0260A48C" w14:textId="77777777" w:rsidR="00FA4FAB" w:rsidRDefault="00000000">
      <w:pPr>
        <w:spacing w:before="80" w:after="80"/>
      </w:pPr>
      <w:r>
        <w:t>Represents a formal contractual arrangement between a client and the company for the hire of a specific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4FAB" w14:paraId="441B922E" w14:textId="77777777">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0953DB0" w14:textId="77777777" w:rsidR="00FA4FAB" w:rsidRDefault="00000000">
            <w:pPr>
              <w:jc w:val="center"/>
            </w:pPr>
            <w:r>
              <w:rPr>
                <w:b/>
                <w:bCs/>
                <w:color w:val="FFFFFF"/>
                <w:sz w:val="20"/>
                <w:szCs w:val="20"/>
              </w:rPr>
              <w:t>Field</w:t>
            </w:r>
          </w:p>
        </w:tc>
        <w:tc>
          <w:tcPr>
            <w:tcW w:w="7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86C76F0" w14:textId="77777777" w:rsidR="00FA4FAB" w:rsidRDefault="00000000">
            <w:pPr>
              <w:jc w:val="center"/>
            </w:pPr>
            <w:r>
              <w:rPr>
                <w:b/>
                <w:bCs/>
                <w:color w:val="FFFFFF"/>
                <w:sz w:val="20"/>
                <w:szCs w:val="20"/>
              </w:rPr>
              <w:t>Description</w:t>
            </w:r>
          </w:p>
        </w:tc>
      </w:tr>
      <w:tr w:rsidR="00FA4FAB" w14:paraId="6C7580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3C301" w14:textId="77777777" w:rsidR="00FA4FAB" w:rsidRDefault="00000000">
            <w:r>
              <w:rPr>
                <w:b/>
                <w:bCs/>
                <w:sz w:val="20"/>
                <w:szCs w:val="20"/>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CE478" w14:textId="77777777" w:rsidR="00FA4FAB" w:rsidRDefault="00000000">
            <w:r>
              <w:rPr>
                <w:sz w:val="20"/>
                <w:szCs w:val="20"/>
              </w:rPr>
              <w:t>A unique rental contract specifying the client, vehicle, hire period, and mileage data</w:t>
            </w:r>
          </w:p>
        </w:tc>
      </w:tr>
      <w:tr w:rsidR="00FA4FAB" w14:paraId="392AD4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61F59" w14:textId="77777777" w:rsidR="00FA4FAB" w:rsidRDefault="00000000">
            <w:r>
              <w:rPr>
                <w:b/>
                <w:bCs/>
                <w:sz w:val="20"/>
                <w:szCs w:val="20"/>
              </w:rPr>
              <w:t>Justification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D8382" w14:textId="77777777" w:rsidR="00FA4FAB" w:rsidRDefault="00000000">
            <w:r>
              <w:rPr>
                <w:sz w:val="20"/>
                <w:szCs w:val="20"/>
              </w:rPr>
              <w:t>Each hire transaction is recorded individually. A single client may have multiple agreements over time.</w:t>
            </w:r>
          </w:p>
        </w:tc>
      </w:tr>
    </w:tbl>
    <w:p w14:paraId="3B288275" w14:textId="77777777" w:rsidR="00FA4FAB" w:rsidRDefault="00FA4FAB"/>
    <w:p w14:paraId="1C21918E" w14:textId="77777777" w:rsidR="00FA4FAB" w:rsidRDefault="00000000">
      <w:pPr>
        <w:pStyle w:val="Heading2"/>
      </w:pPr>
      <w:r>
        <w:t>Entity 5: Staff</w:t>
      </w:r>
    </w:p>
    <w:p w14:paraId="4ED9C043" w14:textId="77777777" w:rsidR="00FA4FAB" w:rsidRDefault="00000000">
      <w:pPr>
        <w:spacing w:before="80" w:after="80"/>
      </w:pPr>
      <w:r>
        <w:t>Represents employees of Reliable Rentals who are assigned to a specific outlet.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4FAB" w14:paraId="5A333568" w14:textId="77777777">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2B1B5B7" w14:textId="77777777" w:rsidR="00FA4FAB" w:rsidRDefault="00000000">
            <w:pPr>
              <w:jc w:val="center"/>
            </w:pPr>
            <w:r>
              <w:rPr>
                <w:b/>
                <w:bCs/>
                <w:color w:val="FFFFFF"/>
                <w:sz w:val="20"/>
                <w:szCs w:val="20"/>
              </w:rPr>
              <w:t>Field</w:t>
            </w:r>
          </w:p>
        </w:tc>
        <w:tc>
          <w:tcPr>
            <w:tcW w:w="7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694EC1F" w14:textId="77777777" w:rsidR="00FA4FAB" w:rsidRDefault="00000000">
            <w:pPr>
              <w:jc w:val="center"/>
            </w:pPr>
            <w:r>
              <w:rPr>
                <w:b/>
                <w:bCs/>
                <w:color w:val="FFFFFF"/>
                <w:sz w:val="20"/>
                <w:szCs w:val="20"/>
              </w:rPr>
              <w:t>Description</w:t>
            </w:r>
          </w:p>
        </w:tc>
      </w:tr>
      <w:tr w:rsidR="00FA4FAB" w14:paraId="131FE3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4AFF1" w14:textId="77777777" w:rsidR="00FA4FAB" w:rsidRDefault="00000000">
            <w:r>
              <w:rPr>
                <w:b/>
                <w:bCs/>
                <w:sz w:val="20"/>
                <w:szCs w:val="20"/>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EB699" w14:textId="77777777" w:rsidR="00FA4FAB" w:rsidRDefault="00000000">
            <w:r>
              <w:rPr>
                <w:sz w:val="20"/>
                <w:szCs w:val="20"/>
              </w:rPr>
              <w:t>An employee of Reliable Rentals associated with one outlet location</w:t>
            </w:r>
          </w:p>
        </w:tc>
      </w:tr>
      <w:tr w:rsidR="00FA4FAB" w14:paraId="007E3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1F4C0" w14:textId="77777777" w:rsidR="00FA4FAB" w:rsidRDefault="00000000">
            <w:r>
              <w:rPr>
                <w:b/>
                <w:bCs/>
                <w:sz w:val="20"/>
                <w:szCs w:val="20"/>
              </w:rPr>
              <w:t>Justification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75114" w14:textId="77777777" w:rsidR="00FA4FAB" w:rsidRDefault="00000000">
            <w:r>
              <w:rPr>
                <w:sz w:val="20"/>
                <w:szCs w:val="20"/>
              </w:rPr>
              <w:t>Staff are tracked for HR and operational purposes. Each staff member works at exactly one outlet.</w:t>
            </w:r>
          </w:p>
        </w:tc>
      </w:tr>
    </w:tbl>
    <w:p w14:paraId="045A8DC1" w14:textId="77777777" w:rsidR="00FA4FAB" w:rsidRDefault="00FA4FAB"/>
    <w:p w14:paraId="20FCEA0D" w14:textId="77777777" w:rsidR="00FA4FAB" w:rsidRDefault="00000000">
      <w:pPr>
        <w:pStyle w:val="Heading1"/>
        <w:pBdr>
          <w:bottom w:val="single" w:sz="8" w:space="4" w:color="2E5FA3"/>
        </w:pBdr>
      </w:pPr>
      <w:r>
        <w:t>Step 2: Identify the Main Relationships</w:t>
      </w:r>
    </w:p>
    <w:p w14:paraId="21ABB7E6" w14:textId="77777777" w:rsidR="00FA4FAB" w:rsidRDefault="00000000">
      <w:pPr>
        <w:spacing w:before="80" w:after="80"/>
      </w:pPr>
      <w:r>
        <w:t>Relationships describe meaningful associations between entities. Four key relationships were identified:</w:t>
      </w:r>
    </w:p>
    <w:p w14:paraId="53BAB31B" w14:textId="77777777" w:rsidR="00FA4FAB" w:rsidRDefault="00FA4FAB"/>
    <w:p w14:paraId="3C75EC03" w14:textId="77777777" w:rsidR="00FA4FAB" w:rsidRDefault="00000000">
      <w:pPr>
        <w:pStyle w:val="Heading2"/>
      </w:pPr>
      <w:r>
        <w:lastRenderedPageBreak/>
        <w:t>Relationship 1: Allocates (Outlet – Vehicle)</w:t>
      </w:r>
    </w:p>
    <w:p w14:paraId="12EBFF1E" w14:textId="77777777" w:rsidR="00FA4FAB" w:rsidRDefault="00000000">
      <w:pPr>
        <w:pStyle w:val="ListParagraph"/>
        <w:numPr>
          <w:ilvl w:val="0"/>
          <w:numId w:val="2"/>
        </w:numPr>
        <w:spacing w:before="40" w:after="40"/>
      </w:pPr>
      <w:r>
        <w:t>Each outlet is allocated one or more vehicles from the company's fleet.</w:t>
      </w:r>
    </w:p>
    <w:p w14:paraId="02A6D514" w14:textId="77777777" w:rsidR="00FA4FAB" w:rsidRDefault="00000000">
      <w:pPr>
        <w:pStyle w:val="ListParagraph"/>
        <w:numPr>
          <w:ilvl w:val="0"/>
          <w:numId w:val="2"/>
        </w:numPr>
        <w:spacing w:before="40" w:after="40"/>
      </w:pPr>
      <w:r>
        <w:t>A vehicle must be allocated to exactly one outlet at any given time.</w:t>
      </w:r>
    </w:p>
    <w:p w14:paraId="55491610" w14:textId="77777777" w:rsidR="00FA4FAB" w:rsidRDefault="00FA4FAB"/>
    <w:p w14:paraId="6FE04DB0" w14:textId="77777777" w:rsidR="00FA4FAB" w:rsidRDefault="00000000">
      <w:pPr>
        <w:pStyle w:val="Heading2"/>
      </w:pPr>
      <w:r>
        <w:t>Relationship 2: Included In (Vehicle – Hire Agreement)</w:t>
      </w:r>
    </w:p>
    <w:p w14:paraId="0B113CAC" w14:textId="77777777" w:rsidR="00FA4FAB" w:rsidRDefault="00000000">
      <w:pPr>
        <w:pStyle w:val="ListParagraph"/>
        <w:numPr>
          <w:ilvl w:val="0"/>
          <w:numId w:val="2"/>
        </w:numPr>
        <w:spacing w:before="40" w:after="40"/>
      </w:pPr>
      <w:r>
        <w:t>A vehicle can appear in zero or more hire agreements over its lifetime.</w:t>
      </w:r>
    </w:p>
    <w:p w14:paraId="2F513CF8" w14:textId="77777777" w:rsidR="00FA4FAB" w:rsidRDefault="00000000">
      <w:pPr>
        <w:pStyle w:val="ListParagraph"/>
        <w:numPr>
          <w:ilvl w:val="0"/>
          <w:numId w:val="2"/>
        </w:numPr>
        <w:spacing w:before="40" w:after="40"/>
      </w:pPr>
      <w:r>
        <w:t>Each hire agreement includes exactly one vehicle.</w:t>
      </w:r>
    </w:p>
    <w:p w14:paraId="5A9CCF8F" w14:textId="77777777" w:rsidR="00FA4FAB" w:rsidRDefault="00FA4FAB"/>
    <w:p w14:paraId="4CD37624" w14:textId="77777777" w:rsidR="00FA4FAB" w:rsidRDefault="00000000">
      <w:pPr>
        <w:pStyle w:val="Heading2"/>
      </w:pPr>
      <w:r>
        <w:t>Relationship 3: Signed By (Hire Agreement – Client)</w:t>
      </w:r>
    </w:p>
    <w:p w14:paraId="67683112" w14:textId="77777777" w:rsidR="00FA4FAB" w:rsidRDefault="00000000">
      <w:pPr>
        <w:pStyle w:val="ListParagraph"/>
        <w:numPr>
          <w:ilvl w:val="0"/>
          <w:numId w:val="2"/>
        </w:numPr>
        <w:spacing w:before="40" w:after="40"/>
      </w:pPr>
      <w:r>
        <w:t>Each hire agreement is signed by exactly one client.</w:t>
      </w:r>
    </w:p>
    <w:p w14:paraId="232F7242" w14:textId="77777777" w:rsidR="00FA4FAB" w:rsidRDefault="00000000">
      <w:pPr>
        <w:pStyle w:val="ListParagraph"/>
        <w:numPr>
          <w:ilvl w:val="0"/>
          <w:numId w:val="2"/>
        </w:numPr>
        <w:spacing w:before="40" w:after="40"/>
      </w:pPr>
      <w:r>
        <w:t>A client may sign zero or more hire agreements over time.</w:t>
      </w:r>
    </w:p>
    <w:p w14:paraId="6E3F04F9" w14:textId="77777777" w:rsidR="00FA4FAB" w:rsidRDefault="00FA4FAB"/>
    <w:p w14:paraId="02AEAABD" w14:textId="77777777" w:rsidR="00FA4FAB" w:rsidRDefault="00000000">
      <w:pPr>
        <w:pStyle w:val="Heading2"/>
      </w:pPr>
      <w:r>
        <w:t>Relationship 4: Associated With (Staff – Outlet)</w:t>
      </w:r>
    </w:p>
    <w:p w14:paraId="01D8C5E4" w14:textId="77777777" w:rsidR="00FA4FAB" w:rsidRDefault="00000000">
      <w:pPr>
        <w:pStyle w:val="ListParagraph"/>
        <w:numPr>
          <w:ilvl w:val="0"/>
          <w:numId w:val="2"/>
        </w:numPr>
        <w:spacing w:before="40" w:after="40"/>
      </w:pPr>
      <w:r>
        <w:t>Each staff member is associated with exactly one outlet.</w:t>
      </w:r>
    </w:p>
    <w:p w14:paraId="742C7C44" w14:textId="77777777" w:rsidR="00FA4FAB" w:rsidRDefault="00000000">
      <w:pPr>
        <w:pStyle w:val="ListParagraph"/>
        <w:numPr>
          <w:ilvl w:val="0"/>
          <w:numId w:val="2"/>
        </w:numPr>
        <w:spacing w:before="40" w:after="40"/>
      </w:pPr>
      <w:r>
        <w:t>An outlet must have one or more staff members assigned to it.</w:t>
      </w:r>
    </w:p>
    <w:p w14:paraId="69A835A1" w14:textId="77777777" w:rsidR="00FA4FAB" w:rsidRDefault="00FA4FAB"/>
    <w:p w14:paraId="751E607D" w14:textId="77777777" w:rsidR="00FA4FAB" w:rsidRDefault="00000000">
      <w:pPr>
        <w:pStyle w:val="Heading1"/>
        <w:pBdr>
          <w:bottom w:val="single" w:sz="8" w:space="4" w:color="2E5FA3"/>
        </w:pBdr>
      </w:pPr>
      <w:r>
        <w:t>Step 3: Multiplicity Constraints</w:t>
      </w:r>
    </w:p>
    <w:p w14:paraId="2968970B" w14:textId="77777777" w:rsidR="00FA4FAB" w:rsidRDefault="00000000">
      <w:pPr>
        <w:spacing w:before="80" w:after="80"/>
      </w:pPr>
      <w:r>
        <w:t>Multiplicity constraints define the minimum and maximum number of times an entity participates in a relationship. The table below presents all constraints using standard UML notation (</w:t>
      </w:r>
      <w:proofErr w:type="spellStart"/>
      <w:r>
        <w:t>min..max</w:t>
      </w:r>
      <w:proofErr w:type="spellEnd"/>
      <w:r>
        <w:t>).</w:t>
      </w:r>
    </w:p>
    <w:p w14:paraId="2C774F99" w14:textId="77777777" w:rsidR="00FA4FAB" w:rsidRDefault="00FA4F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415"/>
        <w:gridCol w:w="2284"/>
        <w:gridCol w:w="1415"/>
        <w:gridCol w:w="1718"/>
        <w:gridCol w:w="809"/>
      </w:tblGrid>
      <w:tr w:rsidR="00FA4FAB" w14:paraId="11342FDE" w14:textId="77777777">
        <w:tc>
          <w:tcPr>
            <w:tcW w:w="17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83568CF" w14:textId="77777777" w:rsidR="00FA4FAB" w:rsidRDefault="00000000">
            <w:pPr>
              <w:jc w:val="center"/>
            </w:pPr>
            <w:r>
              <w:rPr>
                <w:b/>
                <w:bCs/>
                <w:color w:val="FFFFFF"/>
                <w:sz w:val="20"/>
                <w:szCs w:val="20"/>
              </w:rPr>
              <w:t>Entity 1</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402D14D" w14:textId="77777777" w:rsidR="00FA4FAB" w:rsidRDefault="00000000">
            <w:pPr>
              <w:jc w:val="center"/>
            </w:pPr>
            <w:r>
              <w:rPr>
                <w:b/>
                <w:bCs/>
                <w:color w:val="FFFFFF"/>
                <w:sz w:val="20"/>
                <w:szCs w:val="20"/>
              </w:rPr>
              <w:t>Multiplicity 1</w:t>
            </w:r>
          </w:p>
        </w:tc>
        <w:tc>
          <w:tcPr>
            <w:tcW w:w="22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B243370" w14:textId="77777777" w:rsidR="00FA4FAB" w:rsidRDefault="00000000">
            <w:pPr>
              <w:jc w:val="center"/>
            </w:pPr>
            <w:r>
              <w:rPr>
                <w:b/>
                <w:bCs/>
                <w:color w:val="FFFFFF"/>
                <w:sz w:val="20"/>
                <w:szCs w:val="20"/>
              </w:rPr>
              <w:t>Relationship</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6D63FEE" w14:textId="77777777" w:rsidR="00FA4FAB" w:rsidRDefault="00000000">
            <w:pPr>
              <w:jc w:val="center"/>
            </w:pPr>
            <w:r>
              <w:rPr>
                <w:b/>
                <w:bCs/>
                <w:color w:val="FFFFFF"/>
                <w:sz w:val="20"/>
                <w:szCs w:val="20"/>
              </w:rPr>
              <w:t>Multiplicity 2</w:t>
            </w:r>
          </w:p>
        </w:tc>
        <w:tc>
          <w:tcPr>
            <w:tcW w:w="17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45F6B0C" w14:textId="77777777" w:rsidR="00FA4FAB" w:rsidRDefault="00000000">
            <w:pPr>
              <w:jc w:val="center"/>
            </w:pPr>
            <w:r>
              <w:rPr>
                <w:b/>
                <w:bCs/>
                <w:color w:val="FFFFFF"/>
                <w:sz w:val="20"/>
                <w:szCs w:val="20"/>
              </w:rPr>
              <w:t>Entity 2</w:t>
            </w:r>
          </w:p>
        </w:tc>
        <w:tc>
          <w:tcPr>
            <w:tcW w:w="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B9A802E" w14:textId="77777777" w:rsidR="00FA4FAB" w:rsidRDefault="00000000">
            <w:pPr>
              <w:jc w:val="center"/>
            </w:pPr>
            <w:r>
              <w:rPr>
                <w:b/>
                <w:bCs/>
                <w:color w:val="FFFFFF"/>
                <w:sz w:val="20"/>
                <w:szCs w:val="20"/>
              </w:rPr>
              <w:t>TOR</w:t>
            </w:r>
          </w:p>
        </w:tc>
      </w:tr>
      <w:tr w:rsidR="00FA4FAB" w14:paraId="46066D0B"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D123F" w14:textId="77777777" w:rsidR="00FA4FAB" w:rsidRDefault="00000000">
            <w:r>
              <w:rPr>
                <w:b/>
                <w:bCs/>
                <w:sz w:val="20"/>
                <w:szCs w:val="20"/>
              </w:rPr>
              <w:t>Vehicle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1B002" w14:textId="77777777" w:rsidR="00FA4FAB" w:rsidRDefault="00000000">
            <w:pPr>
              <w:jc w:val="center"/>
            </w:pPr>
            <w:proofErr w:type="gramStart"/>
            <w:r>
              <w:rPr>
                <w:sz w:val="20"/>
                <w:szCs w:val="20"/>
              </w:rPr>
              <w:t>1..*</w:t>
            </w:r>
            <w:proofErr w:type="gramEnd"/>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A349D" w14:textId="77777777" w:rsidR="00FA4FAB" w:rsidRDefault="00000000">
            <w:pPr>
              <w:jc w:val="center"/>
            </w:pPr>
            <w:r>
              <w:rPr>
                <w:sz w:val="20"/>
                <w:szCs w:val="20"/>
              </w:rPr>
              <w:t>Allocates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1367C" w14:textId="77777777" w:rsidR="00FA4FAB" w:rsidRDefault="00000000">
            <w:pPr>
              <w:jc w:val="center"/>
            </w:pPr>
            <w:r>
              <w:rPr>
                <w:sz w:val="20"/>
                <w:szCs w:val="20"/>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42FE2" w14:textId="77777777" w:rsidR="00FA4FAB" w:rsidRDefault="00000000">
            <w:r>
              <w:rPr>
                <w:b/>
                <w:bCs/>
                <w:sz w:val="20"/>
                <w:szCs w:val="20"/>
              </w:rPr>
              <w:t>Outlet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D95BD" w14:textId="77777777" w:rsidR="00FA4FAB" w:rsidRDefault="00000000">
            <w:pPr>
              <w:jc w:val="center"/>
            </w:pPr>
            <w:proofErr w:type="gramStart"/>
            <w:r>
              <w:rPr>
                <w:sz w:val="20"/>
                <w:szCs w:val="20"/>
              </w:rPr>
              <w:t>1..*</w:t>
            </w:r>
            <w:proofErr w:type="gramEnd"/>
          </w:p>
        </w:tc>
      </w:tr>
      <w:tr w:rsidR="00FA4FAB" w14:paraId="3B26698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222B9" w14:textId="77777777" w:rsidR="00FA4FAB" w:rsidRDefault="00000000">
            <w:r>
              <w:rPr>
                <w:b/>
                <w:bCs/>
                <w:sz w:val="20"/>
                <w:szCs w:val="20"/>
              </w:rPr>
              <w:t>Vehicle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0A58" w14:textId="77777777" w:rsidR="00FA4FAB" w:rsidRDefault="00000000">
            <w:pPr>
              <w:jc w:val="center"/>
            </w:pPr>
            <w:r>
              <w:rPr>
                <w:sz w:val="20"/>
                <w:szCs w:val="20"/>
              </w:rPr>
              <w:t>1..1</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A476" w14:textId="77777777" w:rsidR="00FA4FAB" w:rsidRDefault="00000000">
            <w:pPr>
              <w:jc w:val="center"/>
            </w:pPr>
            <w:r>
              <w:rPr>
                <w:sz w:val="20"/>
                <w:szCs w:val="20"/>
              </w:rPr>
              <w:t>Included 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A428C" w14:textId="77777777" w:rsidR="00FA4FAB" w:rsidRDefault="00000000">
            <w:pPr>
              <w:jc w:val="center"/>
            </w:pPr>
            <w:proofErr w:type="gramStart"/>
            <w:r>
              <w:rPr>
                <w:sz w:val="20"/>
                <w:szCs w:val="20"/>
              </w:rPr>
              <w:t>0..*</w:t>
            </w:r>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7BC1F" w14:textId="77777777" w:rsidR="00FA4FAB" w:rsidRDefault="00000000">
            <w:r>
              <w:rPr>
                <w:b/>
                <w:bCs/>
                <w:sz w:val="20"/>
                <w:szCs w:val="20"/>
              </w:rPr>
              <w:t>Hire Agreement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89AC5" w14:textId="77777777" w:rsidR="00FA4FAB" w:rsidRDefault="00000000">
            <w:pPr>
              <w:jc w:val="center"/>
            </w:pPr>
            <w:proofErr w:type="gramStart"/>
            <w:r>
              <w:rPr>
                <w:sz w:val="20"/>
                <w:szCs w:val="20"/>
              </w:rPr>
              <w:t>1..*</w:t>
            </w:r>
            <w:proofErr w:type="gramEnd"/>
          </w:p>
        </w:tc>
      </w:tr>
      <w:tr w:rsidR="00FA4FAB" w14:paraId="4CEB742D"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B6ACF" w14:textId="77777777" w:rsidR="00FA4FAB" w:rsidRDefault="00000000">
            <w:r>
              <w:rPr>
                <w:b/>
                <w:bCs/>
                <w:sz w:val="20"/>
                <w:szCs w:val="20"/>
              </w:rPr>
              <w:t>Hire Agreement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D7054" w14:textId="77777777" w:rsidR="00FA4FAB" w:rsidRDefault="00000000">
            <w:pPr>
              <w:jc w:val="center"/>
            </w:pPr>
            <w:proofErr w:type="gramStart"/>
            <w:r>
              <w:rPr>
                <w:sz w:val="20"/>
                <w:szCs w:val="20"/>
              </w:rPr>
              <w:t>0..*</w:t>
            </w:r>
            <w:proofErr w:type="gramEnd"/>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AF3ED" w14:textId="77777777" w:rsidR="00FA4FAB" w:rsidRDefault="00000000">
            <w:pPr>
              <w:jc w:val="center"/>
            </w:pPr>
            <w:r>
              <w:rPr>
                <w:sz w:val="20"/>
                <w:szCs w:val="20"/>
              </w:rPr>
              <w:t>Signed By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C816C" w14:textId="77777777" w:rsidR="00FA4FAB" w:rsidRDefault="00000000">
            <w:pPr>
              <w:jc w:val="center"/>
            </w:pPr>
            <w:r>
              <w:rPr>
                <w:sz w:val="20"/>
                <w:szCs w:val="20"/>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DDA2A" w14:textId="77777777" w:rsidR="00FA4FAB" w:rsidRDefault="00000000">
            <w:r>
              <w:rPr>
                <w:b/>
                <w:bCs/>
                <w:sz w:val="20"/>
                <w:szCs w:val="20"/>
              </w:rPr>
              <w:t>Client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72D24" w14:textId="77777777" w:rsidR="00FA4FAB" w:rsidRDefault="00000000">
            <w:pPr>
              <w:jc w:val="center"/>
            </w:pPr>
            <w:proofErr w:type="gramStart"/>
            <w:r>
              <w:rPr>
                <w:sz w:val="20"/>
                <w:szCs w:val="20"/>
              </w:rPr>
              <w:t>1..*</w:t>
            </w:r>
            <w:proofErr w:type="gramEnd"/>
          </w:p>
        </w:tc>
      </w:tr>
      <w:tr w:rsidR="00FA4FAB" w14:paraId="196FF45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4C1BA" w14:textId="77777777" w:rsidR="00FA4FAB" w:rsidRDefault="00000000">
            <w:r>
              <w:rPr>
                <w:b/>
                <w:bCs/>
                <w:sz w:val="20"/>
                <w:szCs w:val="20"/>
              </w:rPr>
              <w:t>Staff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058B" w14:textId="77777777" w:rsidR="00FA4FAB" w:rsidRDefault="00000000">
            <w:pPr>
              <w:jc w:val="center"/>
            </w:pPr>
            <w:proofErr w:type="gramStart"/>
            <w:r>
              <w:rPr>
                <w:sz w:val="20"/>
                <w:szCs w:val="20"/>
              </w:rPr>
              <w:t>1..*</w:t>
            </w:r>
            <w:proofErr w:type="gramEnd"/>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5A78" w14:textId="77777777" w:rsidR="00FA4FAB" w:rsidRDefault="00000000">
            <w:pPr>
              <w:jc w:val="center"/>
            </w:pPr>
            <w:r>
              <w:rPr>
                <w:sz w:val="20"/>
                <w:szCs w:val="20"/>
              </w:rPr>
              <w:t>Associated With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9978B" w14:textId="77777777" w:rsidR="00FA4FAB" w:rsidRDefault="00000000">
            <w:pPr>
              <w:jc w:val="center"/>
            </w:pPr>
            <w:r>
              <w:rPr>
                <w:sz w:val="20"/>
                <w:szCs w:val="20"/>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78332" w14:textId="77777777" w:rsidR="00FA4FAB" w:rsidRDefault="00000000">
            <w:r>
              <w:rPr>
                <w:b/>
                <w:bCs/>
                <w:sz w:val="20"/>
                <w:szCs w:val="20"/>
              </w:rPr>
              <w:t>Outlet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0C484" w14:textId="77777777" w:rsidR="00FA4FAB" w:rsidRDefault="00000000">
            <w:pPr>
              <w:jc w:val="center"/>
            </w:pPr>
            <w:proofErr w:type="gramStart"/>
            <w:r>
              <w:rPr>
                <w:sz w:val="20"/>
                <w:szCs w:val="20"/>
              </w:rPr>
              <w:t>1..*</w:t>
            </w:r>
            <w:proofErr w:type="gramEnd"/>
          </w:p>
        </w:tc>
      </w:tr>
    </w:tbl>
    <w:p w14:paraId="76FE69BA" w14:textId="77777777" w:rsidR="00FA4FAB" w:rsidRDefault="00FA4FAB"/>
    <w:p w14:paraId="192AEB86" w14:textId="77777777" w:rsidR="00FA4FAB" w:rsidRDefault="00000000">
      <w:pPr>
        <w:pStyle w:val="Heading2"/>
      </w:pPr>
      <w:r>
        <w:t>Explanation of Multiplicity Notation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A4FAB" w14:paraId="4F7B6F22" w14:textId="77777777">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E9A3D30" w14:textId="77777777" w:rsidR="00FA4FAB" w:rsidRDefault="00000000">
            <w:pPr>
              <w:jc w:val="center"/>
            </w:pPr>
            <w:r>
              <w:rPr>
                <w:b/>
                <w:bCs/>
                <w:color w:val="FFFFFF"/>
                <w:sz w:val="20"/>
                <w:szCs w:val="20"/>
              </w:rPr>
              <w:t>Notation</w:t>
            </w:r>
          </w:p>
        </w:tc>
        <w:tc>
          <w:tcPr>
            <w:tcW w:w="7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E2A152F" w14:textId="77777777" w:rsidR="00FA4FAB" w:rsidRDefault="00000000">
            <w:pPr>
              <w:jc w:val="center"/>
            </w:pPr>
            <w:r>
              <w:rPr>
                <w:b/>
                <w:bCs/>
                <w:color w:val="FFFFFF"/>
                <w:sz w:val="20"/>
                <w:szCs w:val="20"/>
              </w:rPr>
              <w:t>Meaning</w:t>
            </w:r>
          </w:p>
        </w:tc>
      </w:tr>
      <w:tr w:rsidR="00FA4FAB" w14:paraId="51746B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35AFF" w14:textId="77777777" w:rsidR="00FA4FAB" w:rsidRDefault="00000000">
            <w:pPr>
              <w:jc w:val="center"/>
            </w:pPr>
            <w:r>
              <w:rPr>
                <w:b/>
                <w:bCs/>
                <w:sz w:val="20"/>
                <w:szCs w:val="20"/>
              </w:rPr>
              <w:t>1..1</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6B4D6" w14:textId="77777777" w:rsidR="00FA4FAB" w:rsidRDefault="00000000">
            <w:r>
              <w:rPr>
                <w:sz w:val="20"/>
                <w:szCs w:val="20"/>
              </w:rPr>
              <w:t>Exactly one — the entity participates exactly once in the relationship (mandatory, singular)</w:t>
            </w:r>
          </w:p>
        </w:tc>
      </w:tr>
      <w:tr w:rsidR="00FA4FAB" w14:paraId="2D9F0D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E088F" w14:textId="77777777" w:rsidR="00FA4FAB" w:rsidRDefault="00000000">
            <w:pPr>
              <w:jc w:val="center"/>
            </w:pPr>
            <w:proofErr w:type="gramStart"/>
            <w:r>
              <w:rPr>
                <w:b/>
                <w:bCs/>
                <w:sz w:val="20"/>
                <w:szCs w:val="20"/>
              </w:rPr>
              <w:t>1..*</w:t>
            </w:r>
            <w:proofErr w:type="gramEnd"/>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B5315" w14:textId="77777777" w:rsidR="00FA4FAB" w:rsidRDefault="00000000">
            <w:r>
              <w:rPr>
                <w:sz w:val="20"/>
                <w:szCs w:val="20"/>
              </w:rPr>
              <w:t>One or more — the entity must participate at least once (mandatory, multiple allowed)</w:t>
            </w:r>
          </w:p>
        </w:tc>
      </w:tr>
      <w:tr w:rsidR="00FA4FAB" w14:paraId="0A7CD7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806FA" w14:textId="77777777" w:rsidR="00FA4FAB" w:rsidRDefault="00000000">
            <w:pPr>
              <w:jc w:val="center"/>
            </w:pPr>
            <w:proofErr w:type="gramStart"/>
            <w:r>
              <w:rPr>
                <w:b/>
                <w:bCs/>
                <w:sz w:val="20"/>
                <w:szCs w:val="20"/>
              </w:rPr>
              <w:lastRenderedPageBreak/>
              <w:t>0..*</w:t>
            </w:r>
            <w:proofErr w:type="gramEnd"/>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08A0D" w14:textId="77777777" w:rsidR="00FA4FAB" w:rsidRDefault="00000000">
            <w:r>
              <w:rPr>
                <w:sz w:val="20"/>
                <w:szCs w:val="20"/>
              </w:rPr>
              <w:t>Zero or more — the entity may or may not participate (optional, multiple allowed)</w:t>
            </w:r>
          </w:p>
        </w:tc>
      </w:tr>
    </w:tbl>
    <w:p w14:paraId="7260A3F1" w14:textId="77777777" w:rsidR="00FA4FAB" w:rsidRDefault="00FA4FAB"/>
    <w:p w14:paraId="007E5BBA" w14:textId="77777777" w:rsidR="00FA4FAB" w:rsidRDefault="00000000">
      <w:pPr>
        <w:pStyle w:val="Heading2"/>
      </w:pPr>
      <w:r>
        <w:t>TOR (Total or Range) Column</w:t>
      </w:r>
    </w:p>
    <w:p w14:paraId="0A9195C3" w14:textId="77777777" w:rsidR="00FA4FAB" w:rsidRDefault="00000000">
      <w:pPr>
        <w:spacing w:before="80" w:after="80"/>
      </w:pPr>
      <w:r>
        <w:t xml:space="preserve">The TOR column indicates the minimum participation cardinality on the 'many' </w:t>
      </w:r>
      <w:proofErr w:type="gramStart"/>
      <w:r>
        <w:t>side</w:t>
      </w:r>
      <w:proofErr w:type="gramEnd"/>
      <w:r>
        <w:t xml:space="preserve"> of the relationship, confirming whether participation is mandatory (total) or optional (partial).</w:t>
      </w:r>
    </w:p>
    <w:p w14:paraId="0E2B0D3F" w14:textId="77777777" w:rsidR="00FA4FAB" w:rsidRDefault="00FA4FAB"/>
    <w:p w14:paraId="24A7D9BB" w14:textId="77777777" w:rsidR="00FA4FAB" w:rsidRDefault="00000000">
      <w:pPr>
        <w:pStyle w:val="Heading1"/>
        <w:pBdr>
          <w:bottom w:val="single" w:sz="8" w:space="4" w:color="2E5FA3"/>
        </w:pBdr>
      </w:pPr>
      <w:r>
        <w:t>Step 4: Identify Attributes</w:t>
      </w:r>
    </w:p>
    <w:p w14:paraId="5658A0BA" w14:textId="77777777" w:rsidR="00FA4FAB" w:rsidRDefault="00000000">
      <w:pPr>
        <w:spacing w:before="80" w:after="80"/>
      </w:pPr>
      <w:r>
        <w:t>Attributes are properties that describe each entity. The following attributes were identified directly from the case study description and are associated with their respective entities.</w:t>
      </w:r>
    </w:p>
    <w:p w14:paraId="211AF433" w14:textId="77777777" w:rsidR="00FA4FAB" w:rsidRDefault="00FA4FAB"/>
    <w:p w14:paraId="2217049F" w14:textId="77777777" w:rsidR="00FA4FAB" w:rsidRDefault="00000000">
      <w:pPr>
        <w:pStyle w:val="Heading2"/>
      </w:pPr>
      <w:r>
        <w:t>Outlet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FA4FAB" w14:paraId="475D31F3" w14:textId="77777777">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8191529" w14:textId="77777777" w:rsidR="00FA4FAB" w:rsidRDefault="00000000">
            <w:pPr>
              <w:jc w:val="center"/>
            </w:pPr>
            <w:r>
              <w:rPr>
                <w:b/>
                <w:bCs/>
                <w:color w:val="FFFFFF"/>
                <w:sz w:val="20"/>
                <w:szCs w:val="20"/>
              </w:rPr>
              <w:t>Attribute</w:t>
            </w:r>
          </w:p>
        </w:tc>
        <w:tc>
          <w:tcPr>
            <w:tcW w:w="4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54DB816" w14:textId="77777777" w:rsidR="00FA4FAB" w:rsidRDefault="00000000">
            <w:pPr>
              <w:jc w:val="center"/>
            </w:pPr>
            <w:r>
              <w:rPr>
                <w:b/>
                <w:bCs/>
                <w:color w:val="FFFFFF"/>
                <w:sz w:val="20"/>
                <w:szCs w:val="20"/>
              </w:rPr>
              <w:t>Description</w:t>
            </w:r>
          </w:p>
        </w:tc>
        <w:tc>
          <w:tcPr>
            <w:tcW w:w="2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19BF6F0" w14:textId="77777777" w:rsidR="00FA4FAB" w:rsidRDefault="00000000">
            <w:pPr>
              <w:jc w:val="center"/>
            </w:pPr>
            <w:r>
              <w:rPr>
                <w:b/>
                <w:bCs/>
                <w:color w:val="FFFFFF"/>
                <w:sz w:val="20"/>
                <w:szCs w:val="20"/>
              </w:rPr>
              <w:t>Data Type (Logical)</w:t>
            </w:r>
          </w:p>
        </w:tc>
      </w:tr>
      <w:tr w:rsidR="00FA4FAB" w14:paraId="703453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20C2B" w14:textId="77777777" w:rsidR="00FA4FAB" w:rsidRDefault="00000000">
            <w:proofErr w:type="spellStart"/>
            <w:r>
              <w:rPr>
                <w:b/>
                <w:bCs/>
                <w:sz w:val="20"/>
                <w:szCs w:val="20"/>
              </w:rPr>
              <w:t>outletNo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9C61B" w14:textId="77777777" w:rsidR="00FA4FAB" w:rsidRDefault="00000000">
            <w:r>
              <w:rPr>
                <w:sz w:val="20"/>
                <w:szCs w:val="20"/>
              </w:rPr>
              <w:t>Unique identifier for the outlet (PK)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1D6A6" w14:textId="77777777" w:rsidR="00FA4FAB" w:rsidRDefault="00000000">
            <w:pPr>
              <w:jc w:val="center"/>
            </w:pPr>
            <w:r>
              <w:rPr>
                <w:sz w:val="20"/>
                <w:szCs w:val="20"/>
              </w:rPr>
              <w:t>Integer / String</w:t>
            </w:r>
          </w:p>
        </w:tc>
      </w:tr>
      <w:tr w:rsidR="00FA4FAB" w14:paraId="462FAB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FD3D7" w14:textId="77777777" w:rsidR="00FA4FAB" w:rsidRDefault="00000000">
            <w:r>
              <w:rPr>
                <w:sz w:val="20"/>
                <w:szCs w:val="20"/>
              </w:rPr>
              <w:t>address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9608" w14:textId="77777777" w:rsidR="00FA4FAB" w:rsidRDefault="00000000">
            <w:r>
              <w:rPr>
                <w:sz w:val="20"/>
                <w:szCs w:val="20"/>
              </w:rPr>
              <w:t>Full postal address of the outlet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E69DB" w14:textId="77777777" w:rsidR="00FA4FAB" w:rsidRDefault="00000000">
            <w:pPr>
              <w:jc w:val="center"/>
            </w:pPr>
            <w:r>
              <w:rPr>
                <w:sz w:val="20"/>
                <w:szCs w:val="20"/>
              </w:rPr>
              <w:t>String</w:t>
            </w:r>
          </w:p>
        </w:tc>
      </w:tr>
      <w:tr w:rsidR="00FA4FAB" w14:paraId="575BEF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FE9D7" w14:textId="77777777" w:rsidR="00FA4FAB" w:rsidRDefault="00000000">
            <w:proofErr w:type="spellStart"/>
            <w:r>
              <w:rPr>
                <w:sz w:val="20"/>
                <w:szCs w:val="20"/>
              </w:rPr>
              <w:t>phoneNumber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AA052" w14:textId="77777777" w:rsidR="00FA4FAB" w:rsidRDefault="00000000">
            <w:r>
              <w:rPr>
                <w:sz w:val="20"/>
                <w:szCs w:val="20"/>
              </w:rPr>
              <w:t>Contact telephone number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51AA4" w14:textId="77777777" w:rsidR="00FA4FAB" w:rsidRDefault="00000000">
            <w:pPr>
              <w:jc w:val="center"/>
            </w:pPr>
            <w:r>
              <w:rPr>
                <w:sz w:val="20"/>
                <w:szCs w:val="20"/>
              </w:rPr>
              <w:t>String</w:t>
            </w:r>
          </w:p>
        </w:tc>
      </w:tr>
      <w:tr w:rsidR="00FA4FAB" w14:paraId="3AD705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5817" w14:textId="77777777" w:rsidR="00FA4FAB" w:rsidRDefault="00000000">
            <w:proofErr w:type="spellStart"/>
            <w:r>
              <w:rPr>
                <w:sz w:val="20"/>
                <w:szCs w:val="20"/>
              </w:rPr>
              <w:t>faxNumber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36F21" w14:textId="77777777" w:rsidR="00FA4FAB" w:rsidRDefault="00000000">
            <w:r>
              <w:rPr>
                <w:sz w:val="20"/>
                <w:szCs w:val="20"/>
              </w:rPr>
              <w:t>Fax number for the outlet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19BC" w14:textId="77777777" w:rsidR="00FA4FAB" w:rsidRDefault="00000000">
            <w:pPr>
              <w:jc w:val="center"/>
            </w:pPr>
            <w:r>
              <w:rPr>
                <w:sz w:val="20"/>
                <w:szCs w:val="20"/>
              </w:rPr>
              <w:t>String</w:t>
            </w:r>
          </w:p>
        </w:tc>
      </w:tr>
    </w:tbl>
    <w:p w14:paraId="65FA24C3" w14:textId="77777777" w:rsidR="00FA4FAB" w:rsidRDefault="00FA4FAB"/>
    <w:p w14:paraId="486127F4" w14:textId="77777777" w:rsidR="00FA4FAB" w:rsidRDefault="00000000">
      <w:pPr>
        <w:pStyle w:val="Heading2"/>
      </w:pPr>
      <w:r>
        <w:t>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FA4FAB" w14:paraId="3BA3321A" w14:textId="77777777">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24690AF" w14:textId="77777777" w:rsidR="00FA4FAB" w:rsidRDefault="00000000">
            <w:pPr>
              <w:jc w:val="center"/>
            </w:pPr>
            <w:r>
              <w:rPr>
                <w:b/>
                <w:bCs/>
                <w:color w:val="FFFFFF"/>
                <w:sz w:val="20"/>
                <w:szCs w:val="20"/>
              </w:rPr>
              <w:t>Attribute</w:t>
            </w:r>
          </w:p>
        </w:tc>
        <w:tc>
          <w:tcPr>
            <w:tcW w:w="4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82969A1" w14:textId="77777777" w:rsidR="00FA4FAB" w:rsidRDefault="00000000">
            <w:pPr>
              <w:jc w:val="center"/>
            </w:pPr>
            <w:r>
              <w:rPr>
                <w:b/>
                <w:bCs/>
                <w:color w:val="FFFFFF"/>
                <w:sz w:val="20"/>
                <w:szCs w:val="20"/>
              </w:rPr>
              <w:t>Description</w:t>
            </w:r>
          </w:p>
        </w:tc>
        <w:tc>
          <w:tcPr>
            <w:tcW w:w="2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7C64072" w14:textId="77777777" w:rsidR="00FA4FAB" w:rsidRDefault="00000000">
            <w:pPr>
              <w:jc w:val="center"/>
            </w:pPr>
            <w:r>
              <w:rPr>
                <w:b/>
                <w:bCs/>
                <w:color w:val="FFFFFF"/>
                <w:sz w:val="20"/>
                <w:szCs w:val="20"/>
              </w:rPr>
              <w:t>Data Type (Logical)</w:t>
            </w:r>
          </w:p>
        </w:tc>
      </w:tr>
      <w:tr w:rsidR="00FA4FAB" w14:paraId="1513E1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5DD5E" w14:textId="77777777" w:rsidR="00FA4FAB" w:rsidRDefault="00000000">
            <w:proofErr w:type="spellStart"/>
            <w:r>
              <w:rPr>
                <w:b/>
                <w:bCs/>
                <w:sz w:val="20"/>
                <w:szCs w:val="20"/>
              </w:rPr>
              <w:t>registrationNo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A5BC2" w14:textId="77777777" w:rsidR="00FA4FAB" w:rsidRDefault="00000000">
            <w:r>
              <w:rPr>
                <w:sz w:val="20"/>
                <w:szCs w:val="20"/>
              </w:rPr>
              <w:t>Unique vehicle registration number (PK)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ED7A6" w14:textId="77777777" w:rsidR="00FA4FAB" w:rsidRDefault="00000000">
            <w:pPr>
              <w:jc w:val="center"/>
            </w:pPr>
            <w:r>
              <w:rPr>
                <w:sz w:val="20"/>
                <w:szCs w:val="20"/>
              </w:rPr>
              <w:t>String</w:t>
            </w:r>
          </w:p>
        </w:tc>
      </w:tr>
      <w:tr w:rsidR="00FA4FAB" w14:paraId="5253B3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C884" w14:textId="77777777" w:rsidR="00FA4FAB" w:rsidRDefault="00000000">
            <w:r>
              <w:rPr>
                <w:sz w:val="20"/>
                <w:szCs w:val="20"/>
              </w:rPr>
              <w:t>model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4BAB" w14:textId="77777777" w:rsidR="00FA4FAB" w:rsidRDefault="00000000">
            <w:r>
              <w:rPr>
                <w:sz w:val="20"/>
                <w:szCs w:val="20"/>
              </w:rPr>
              <w:t>Vehicle model (e.g., Civic, Corolla)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C9F2F" w14:textId="77777777" w:rsidR="00FA4FAB" w:rsidRDefault="00000000">
            <w:pPr>
              <w:jc w:val="center"/>
            </w:pPr>
            <w:r>
              <w:rPr>
                <w:sz w:val="20"/>
                <w:szCs w:val="20"/>
              </w:rPr>
              <w:t>String</w:t>
            </w:r>
          </w:p>
        </w:tc>
      </w:tr>
      <w:tr w:rsidR="00FA4FAB" w14:paraId="64D1F0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B19A2" w14:textId="77777777" w:rsidR="00FA4FAB" w:rsidRDefault="00000000">
            <w:r>
              <w:rPr>
                <w:sz w:val="20"/>
                <w:szCs w:val="20"/>
              </w:rPr>
              <w:t>make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342A7" w14:textId="77777777" w:rsidR="00FA4FAB" w:rsidRDefault="00000000">
            <w:r>
              <w:rPr>
                <w:sz w:val="20"/>
                <w:szCs w:val="20"/>
              </w:rPr>
              <w:t>Vehicle manufacturer (e.g., Toyota, Ford)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0E29A" w14:textId="77777777" w:rsidR="00FA4FAB" w:rsidRDefault="00000000">
            <w:pPr>
              <w:jc w:val="center"/>
            </w:pPr>
            <w:r>
              <w:rPr>
                <w:sz w:val="20"/>
                <w:szCs w:val="20"/>
              </w:rPr>
              <w:t>String</w:t>
            </w:r>
          </w:p>
        </w:tc>
      </w:tr>
      <w:tr w:rsidR="00FA4FAB" w14:paraId="40EDF1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4C322" w14:textId="77777777" w:rsidR="00FA4FAB" w:rsidRDefault="00000000">
            <w:proofErr w:type="spellStart"/>
            <w:r>
              <w:rPr>
                <w:sz w:val="20"/>
                <w:szCs w:val="20"/>
              </w:rPr>
              <w:t>engineSize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E609" w14:textId="77777777" w:rsidR="00FA4FAB" w:rsidRDefault="00000000">
            <w:r>
              <w:rPr>
                <w:sz w:val="20"/>
                <w:szCs w:val="20"/>
              </w:rPr>
              <w:t xml:space="preserve">Engine displacement in </w:t>
            </w:r>
            <w:proofErr w:type="spellStart"/>
            <w:r>
              <w:rPr>
                <w:sz w:val="20"/>
                <w:szCs w:val="20"/>
              </w:rPr>
              <w:t>litres</w:t>
            </w:r>
            <w:proofErr w:type="spellEnd"/>
            <w:r>
              <w:rPr>
                <w:sz w:val="20"/>
                <w:szCs w:val="20"/>
              </w:rPr>
              <w:t xml:space="preserve"> or cc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DCAF" w14:textId="77777777" w:rsidR="00FA4FAB" w:rsidRDefault="00000000">
            <w:pPr>
              <w:jc w:val="center"/>
            </w:pPr>
            <w:r>
              <w:rPr>
                <w:sz w:val="20"/>
                <w:szCs w:val="20"/>
              </w:rPr>
              <w:t>Decimal</w:t>
            </w:r>
          </w:p>
        </w:tc>
      </w:tr>
      <w:tr w:rsidR="00FA4FAB" w14:paraId="11E690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D0FA0" w14:textId="77777777" w:rsidR="00FA4FAB" w:rsidRDefault="00000000">
            <w:r>
              <w:rPr>
                <w:sz w:val="20"/>
                <w:szCs w:val="20"/>
              </w:rPr>
              <w:t>capacity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D2BC4" w14:textId="77777777" w:rsidR="00FA4FAB" w:rsidRDefault="00000000">
            <w:r>
              <w:rPr>
                <w:sz w:val="20"/>
                <w:szCs w:val="20"/>
              </w:rPr>
              <w:t>Passenger seating capacity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4D25A" w14:textId="77777777" w:rsidR="00FA4FAB" w:rsidRDefault="00000000">
            <w:pPr>
              <w:jc w:val="center"/>
            </w:pPr>
            <w:r>
              <w:rPr>
                <w:sz w:val="20"/>
                <w:szCs w:val="20"/>
              </w:rPr>
              <w:t>Integer</w:t>
            </w:r>
          </w:p>
        </w:tc>
      </w:tr>
      <w:tr w:rsidR="00FA4FAB" w14:paraId="2B6074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2551E" w14:textId="77777777" w:rsidR="00FA4FAB" w:rsidRDefault="00000000">
            <w:proofErr w:type="spellStart"/>
            <w:r>
              <w:rPr>
                <w:sz w:val="20"/>
                <w:szCs w:val="20"/>
              </w:rPr>
              <w:t>currentMileage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38D6" w14:textId="77777777" w:rsidR="00FA4FAB" w:rsidRDefault="00000000">
            <w:r>
              <w:rPr>
                <w:sz w:val="20"/>
                <w:szCs w:val="20"/>
              </w:rPr>
              <w:t>Current odometer reading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95AE2" w14:textId="77777777" w:rsidR="00FA4FAB" w:rsidRDefault="00000000">
            <w:pPr>
              <w:jc w:val="center"/>
            </w:pPr>
            <w:r>
              <w:rPr>
                <w:sz w:val="20"/>
                <w:szCs w:val="20"/>
              </w:rPr>
              <w:t>Integer</w:t>
            </w:r>
          </w:p>
        </w:tc>
      </w:tr>
      <w:tr w:rsidR="00FA4FAB" w14:paraId="508239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541DC" w14:textId="77777777" w:rsidR="00FA4FAB" w:rsidRDefault="00000000">
            <w:proofErr w:type="spellStart"/>
            <w:r>
              <w:rPr>
                <w:sz w:val="20"/>
                <w:szCs w:val="20"/>
              </w:rPr>
              <w:t>dailyHireRate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C6491" w14:textId="77777777" w:rsidR="00FA4FAB" w:rsidRDefault="00000000">
            <w:r>
              <w:rPr>
                <w:sz w:val="20"/>
                <w:szCs w:val="20"/>
              </w:rPr>
              <w:t>Cost per day to hire the vehicle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B1219" w14:textId="77777777" w:rsidR="00FA4FAB" w:rsidRDefault="00000000">
            <w:pPr>
              <w:jc w:val="center"/>
            </w:pPr>
            <w:r>
              <w:rPr>
                <w:sz w:val="20"/>
                <w:szCs w:val="20"/>
              </w:rPr>
              <w:t>Decimal (Currency)</w:t>
            </w:r>
          </w:p>
        </w:tc>
      </w:tr>
    </w:tbl>
    <w:p w14:paraId="2EF221E9" w14:textId="77777777" w:rsidR="00FA4FAB" w:rsidRDefault="00FA4FAB"/>
    <w:p w14:paraId="1A0BA696" w14:textId="77777777" w:rsidR="00FA4FAB" w:rsidRDefault="00000000">
      <w:pPr>
        <w:pStyle w:val="Heading2"/>
      </w:pPr>
      <w:r>
        <w:t>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FA4FAB" w14:paraId="60B82376" w14:textId="77777777">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C029225" w14:textId="77777777" w:rsidR="00FA4FAB" w:rsidRDefault="00000000">
            <w:pPr>
              <w:jc w:val="center"/>
            </w:pPr>
            <w:r>
              <w:rPr>
                <w:b/>
                <w:bCs/>
                <w:color w:val="FFFFFF"/>
                <w:sz w:val="20"/>
                <w:szCs w:val="20"/>
              </w:rPr>
              <w:t>Attribute</w:t>
            </w:r>
          </w:p>
        </w:tc>
        <w:tc>
          <w:tcPr>
            <w:tcW w:w="4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9AD847D" w14:textId="77777777" w:rsidR="00FA4FAB" w:rsidRDefault="00000000">
            <w:pPr>
              <w:jc w:val="center"/>
            </w:pPr>
            <w:r>
              <w:rPr>
                <w:b/>
                <w:bCs/>
                <w:color w:val="FFFFFF"/>
                <w:sz w:val="20"/>
                <w:szCs w:val="20"/>
              </w:rPr>
              <w:t>Description</w:t>
            </w:r>
          </w:p>
        </w:tc>
        <w:tc>
          <w:tcPr>
            <w:tcW w:w="2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0C06A3B" w14:textId="77777777" w:rsidR="00FA4FAB" w:rsidRDefault="00000000">
            <w:pPr>
              <w:jc w:val="center"/>
            </w:pPr>
            <w:r>
              <w:rPr>
                <w:b/>
                <w:bCs/>
                <w:color w:val="FFFFFF"/>
                <w:sz w:val="20"/>
                <w:szCs w:val="20"/>
              </w:rPr>
              <w:t>Data Type (Logical)</w:t>
            </w:r>
          </w:p>
        </w:tc>
      </w:tr>
      <w:tr w:rsidR="00FA4FAB" w14:paraId="5885D2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55164" w14:textId="77777777" w:rsidR="00FA4FAB" w:rsidRDefault="00000000">
            <w:proofErr w:type="spellStart"/>
            <w:r>
              <w:rPr>
                <w:b/>
                <w:bCs/>
                <w:sz w:val="20"/>
                <w:szCs w:val="20"/>
              </w:rPr>
              <w:t>clientNo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035E7" w14:textId="77777777" w:rsidR="00FA4FAB" w:rsidRDefault="00000000">
            <w:r>
              <w:rPr>
                <w:sz w:val="20"/>
                <w:szCs w:val="20"/>
              </w:rPr>
              <w:t>Unique client identifier (PK)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0D12E" w14:textId="77777777" w:rsidR="00FA4FAB" w:rsidRDefault="00000000">
            <w:pPr>
              <w:jc w:val="center"/>
            </w:pPr>
            <w:r>
              <w:rPr>
                <w:sz w:val="20"/>
                <w:szCs w:val="20"/>
              </w:rPr>
              <w:t>Integer / String</w:t>
            </w:r>
          </w:p>
        </w:tc>
      </w:tr>
      <w:tr w:rsidR="00FA4FAB" w14:paraId="6FD7D3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8F80" w14:textId="77777777" w:rsidR="00FA4FAB" w:rsidRDefault="00000000">
            <w:proofErr w:type="spellStart"/>
            <w:r>
              <w:rPr>
                <w:sz w:val="20"/>
                <w:szCs w:val="20"/>
              </w:rPr>
              <w:t>firstName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5D341" w14:textId="77777777" w:rsidR="00FA4FAB" w:rsidRDefault="00000000">
            <w:r>
              <w:rPr>
                <w:sz w:val="20"/>
                <w:szCs w:val="20"/>
              </w:rPr>
              <w:t>Client's given name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2F78" w14:textId="77777777" w:rsidR="00FA4FAB" w:rsidRDefault="00000000">
            <w:pPr>
              <w:jc w:val="center"/>
            </w:pPr>
            <w:r>
              <w:rPr>
                <w:sz w:val="20"/>
                <w:szCs w:val="20"/>
              </w:rPr>
              <w:t>String</w:t>
            </w:r>
          </w:p>
        </w:tc>
      </w:tr>
      <w:tr w:rsidR="00FA4FAB" w14:paraId="3DBB1B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07FD2" w14:textId="77777777" w:rsidR="00FA4FAB" w:rsidRDefault="00000000">
            <w:proofErr w:type="spellStart"/>
            <w:r>
              <w:rPr>
                <w:sz w:val="20"/>
                <w:szCs w:val="20"/>
              </w:rPr>
              <w:lastRenderedPageBreak/>
              <w:t>lastName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46B63" w14:textId="77777777" w:rsidR="00FA4FAB" w:rsidRDefault="00000000">
            <w:r>
              <w:rPr>
                <w:sz w:val="20"/>
                <w:szCs w:val="20"/>
              </w:rPr>
              <w:t>Client's family name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89578" w14:textId="77777777" w:rsidR="00FA4FAB" w:rsidRDefault="00000000">
            <w:pPr>
              <w:jc w:val="center"/>
            </w:pPr>
            <w:r>
              <w:rPr>
                <w:sz w:val="20"/>
                <w:szCs w:val="20"/>
              </w:rPr>
              <w:t>String</w:t>
            </w:r>
          </w:p>
        </w:tc>
      </w:tr>
      <w:tr w:rsidR="00FA4FAB" w14:paraId="4F18B4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92E2" w14:textId="77777777" w:rsidR="00FA4FAB" w:rsidRDefault="00000000">
            <w:proofErr w:type="spellStart"/>
            <w:r>
              <w:rPr>
                <w:sz w:val="20"/>
                <w:szCs w:val="20"/>
              </w:rPr>
              <w:t>homeAddress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AD7AC" w14:textId="77777777" w:rsidR="00FA4FAB" w:rsidRDefault="00000000">
            <w:r>
              <w:rPr>
                <w:sz w:val="20"/>
                <w:szCs w:val="20"/>
              </w:rPr>
              <w:t>Full residential address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0A6B8" w14:textId="77777777" w:rsidR="00FA4FAB" w:rsidRDefault="00000000">
            <w:pPr>
              <w:jc w:val="center"/>
            </w:pPr>
            <w:r>
              <w:rPr>
                <w:sz w:val="20"/>
                <w:szCs w:val="20"/>
              </w:rPr>
              <w:t>String</w:t>
            </w:r>
          </w:p>
        </w:tc>
      </w:tr>
      <w:tr w:rsidR="00FA4FAB" w14:paraId="0F3A8C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D281D" w14:textId="77777777" w:rsidR="00FA4FAB" w:rsidRDefault="00000000">
            <w:proofErr w:type="spellStart"/>
            <w:r>
              <w:rPr>
                <w:sz w:val="20"/>
                <w:szCs w:val="20"/>
              </w:rPr>
              <w:t>phoneNumber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89476" w14:textId="77777777" w:rsidR="00FA4FAB" w:rsidRDefault="00000000">
            <w:r>
              <w:rPr>
                <w:sz w:val="20"/>
                <w:szCs w:val="20"/>
              </w:rPr>
              <w:t>Contact phone number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447FD" w14:textId="77777777" w:rsidR="00FA4FAB" w:rsidRDefault="00000000">
            <w:pPr>
              <w:jc w:val="center"/>
            </w:pPr>
            <w:r>
              <w:rPr>
                <w:sz w:val="20"/>
                <w:szCs w:val="20"/>
              </w:rPr>
              <w:t>String</w:t>
            </w:r>
          </w:p>
        </w:tc>
      </w:tr>
      <w:tr w:rsidR="00FA4FAB" w14:paraId="1659B3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FD12C" w14:textId="77777777" w:rsidR="00FA4FAB" w:rsidRDefault="00000000">
            <w:proofErr w:type="spellStart"/>
            <w:r>
              <w:rPr>
                <w:sz w:val="20"/>
                <w:szCs w:val="20"/>
              </w:rPr>
              <w:t>dateOfBirth</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862CB" w14:textId="77777777" w:rsidR="00FA4FAB" w:rsidRDefault="00000000">
            <w:r>
              <w:rPr>
                <w:sz w:val="20"/>
                <w:szCs w:val="20"/>
              </w:rPr>
              <w:t>Client's date of birth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2EF79" w14:textId="77777777" w:rsidR="00FA4FAB" w:rsidRDefault="00000000">
            <w:pPr>
              <w:jc w:val="center"/>
            </w:pPr>
            <w:r>
              <w:rPr>
                <w:sz w:val="20"/>
                <w:szCs w:val="20"/>
              </w:rPr>
              <w:t>Date</w:t>
            </w:r>
          </w:p>
        </w:tc>
      </w:tr>
      <w:tr w:rsidR="00FA4FAB" w14:paraId="088A83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18879" w14:textId="77777777" w:rsidR="00FA4FAB" w:rsidRDefault="00000000">
            <w:proofErr w:type="spellStart"/>
            <w:r>
              <w:rPr>
                <w:sz w:val="20"/>
                <w:szCs w:val="20"/>
              </w:rPr>
              <w:t>drivingLicenseNo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D3483" w14:textId="77777777" w:rsidR="00FA4FAB" w:rsidRDefault="00000000">
            <w:r>
              <w:rPr>
                <w:sz w:val="20"/>
                <w:szCs w:val="20"/>
              </w:rPr>
              <w:t>Client's driving license number (Candidate Key)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48C63" w14:textId="77777777" w:rsidR="00FA4FAB" w:rsidRDefault="00000000">
            <w:pPr>
              <w:jc w:val="center"/>
            </w:pPr>
            <w:r>
              <w:rPr>
                <w:sz w:val="20"/>
                <w:szCs w:val="20"/>
              </w:rPr>
              <w:t>String</w:t>
            </w:r>
          </w:p>
        </w:tc>
      </w:tr>
    </w:tbl>
    <w:p w14:paraId="44D4BE82" w14:textId="77777777" w:rsidR="00FA4FAB" w:rsidRDefault="00FA4FAB"/>
    <w:p w14:paraId="309D6C4D" w14:textId="77777777" w:rsidR="00FA4FAB" w:rsidRDefault="00000000">
      <w:pPr>
        <w:pStyle w:val="Heading2"/>
      </w:pPr>
      <w:r>
        <w:t>Hire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FA4FAB" w14:paraId="1790FD73" w14:textId="77777777">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2508F1B" w14:textId="77777777" w:rsidR="00FA4FAB" w:rsidRDefault="00000000">
            <w:pPr>
              <w:jc w:val="center"/>
            </w:pPr>
            <w:r>
              <w:rPr>
                <w:b/>
                <w:bCs/>
                <w:color w:val="FFFFFF"/>
                <w:sz w:val="20"/>
                <w:szCs w:val="20"/>
              </w:rPr>
              <w:t>Attribute</w:t>
            </w:r>
          </w:p>
        </w:tc>
        <w:tc>
          <w:tcPr>
            <w:tcW w:w="4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78EBD14" w14:textId="77777777" w:rsidR="00FA4FAB" w:rsidRDefault="00000000">
            <w:pPr>
              <w:jc w:val="center"/>
            </w:pPr>
            <w:r>
              <w:rPr>
                <w:b/>
                <w:bCs/>
                <w:color w:val="FFFFFF"/>
                <w:sz w:val="20"/>
                <w:szCs w:val="20"/>
              </w:rPr>
              <w:t>Description</w:t>
            </w:r>
          </w:p>
        </w:tc>
        <w:tc>
          <w:tcPr>
            <w:tcW w:w="2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9F85992" w14:textId="77777777" w:rsidR="00FA4FAB" w:rsidRDefault="00000000">
            <w:pPr>
              <w:jc w:val="center"/>
            </w:pPr>
            <w:r>
              <w:rPr>
                <w:b/>
                <w:bCs/>
                <w:color w:val="FFFFFF"/>
                <w:sz w:val="20"/>
                <w:szCs w:val="20"/>
              </w:rPr>
              <w:t>Data Type (Logical)</w:t>
            </w:r>
          </w:p>
        </w:tc>
      </w:tr>
      <w:tr w:rsidR="00FA4FAB" w14:paraId="6136D7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7DC3A" w14:textId="77777777" w:rsidR="00FA4FAB" w:rsidRDefault="00000000">
            <w:proofErr w:type="spellStart"/>
            <w:r>
              <w:rPr>
                <w:b/>
                <w:bCs/>
                <w:sz w:val="20"/>
                <w:szCs w:val="20"/>
              </w:rPr>
              <w:t>hireNo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8606F" w14:textId="77777777" w:rsidR="00FA4FAB" w:rsidRDefault="00000000">
            <w:r>
              <w:rPr>
                <w:sz w:val="20"/>
                <w:szCs w:val="20"/>
              </w:rPr>
              <w:t>Unique hire agreement number (PK)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8411E" w14:textId="77777777" w:rsidR="00FA4FAB" w:rsidRDefault="00000000">
            <w:pPr>
              <w:jc w:val="center"/>
            </w:pPr>
            <w:r>
              <w:rPr>
                <w:sz w:val="20"/>
                <w:szCs w:val="20"/>
              </w:rPr>
              <w:t>Integer / String</w:t>
            </w:r>
          </w:p>
        </w:tc>
      </w:tr>
      <w:tr w:rsidR="00FA4FAB" w14:paraId="009FC6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9953" w14:textId="77777777" w:rsidR="00FA4FAB" w:rsidRDefault="00000000">
            <w:proofErr w:type="spellStart"/>
            <w:r>
              <w:rPr>
                <w:sz w:val="20"/>
                <w:szCs w:val="20"/>
              </w:rPr>
              <w:t>startDate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8BF39" w14:textId="77777777" w:rsidR="00FA4FAB" w:rsidRDefault="00000000">
            <w:r>
              <w:rPr>
                <w:sz w:val="20"/>
                <w:szCs w:val="20"/>
              </w:rPr>
              <w:t>Date the hire period begins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BEC7" w14:textId="77777777" w:rsidR="00FA4FAB" w:rsidRDefault="00000000">
            <w:pPr>
              <w:jc w:val="center"/>
            </w:pPr>
            <w:r>
              <w:rPr>
                <w:sz w:val="20"/>
                <w:szCs w:val="20"/>
              </w:rPr>
              <w:t>Date</w:t>
            </w:r>
          </w:p>
        </w:tc>
      </w:tr>
      <w:tr w:rsidR="00FA4FAB" w14:paraId="028029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53097" w14:textId="77777777" w:rsidR="00FA4FAB" w:rsidRDefault="00000000">
            <w:proofErr w:type="spellStart"/>
            <w:r>
              <w:rPr>
                <w:sz w:val="20"/>
                <w:szCs w:val="20"/>
              </w:rPr>
              <w:t>endDate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5D99C" w14:textId="77777777" w:rsidR="00FA4FAB" w:rsidRDefault="00000000">
            <w:r>
              <w:rPr>
                <w:sz w:val="20"/>
                <w:szCs w:val="20"/>
              </w:rPr>
              <w:t>Date the client wishes to terminate the hire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A2954" w14:textId="77777777" w:rsidR="00FA4FAB" w:rsidRDefault="00000000">
            <w:pPr>
              <w:jc w:val="center"/>
            </w:pPr>
            <w:r>
              <w:rPr>
                <w:sz w:val="20"/>
                <w:szCs w:val="20"/>
              </w:rPr>
              <w:t>Date</w:t>
            </w:r>
          </w:p>
        </w:tc>
      </w:tr>
      <w:tr w:rsidR="00FA4FAB" w14:paraId="201A16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E6100" w14:textId="77777777" w:rsidR="00FA4FAB" w:rsidRDefault="00000000">
            <w:proofErr w:type="spellStart"/>
            <w:r>
              <w:rPr>
                <w:sz w:val="20"/>
                <w:szCs w:val="20"/>
              </w:rPr>
              <w:t>mileageBefore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C03F5" w14:textId="77777777" w:rsidR="00FA4FAB" w:rsidRDefault="00000000">
            <w:r>
              <w:rPr>
                <w:sz w:val="20"/>
                <w:szCs w:val="20"/>
              </w:rPr>
              <w:t>Vehicle odometer reading at start of hire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BF5C" w14:textId="77777777" w:rsidR="00FA4FAB" w:rsidRDefault="00000000">
            <w:pPr>
              <w:jc w:val="center"/>
            </w:pPr>
            <w:r>
              <w:rPr>
                <w:sz w:val="20"/>
                <w:szCs w:val="20"/>
              </w:rPr>
              <w:t>Integer</w:t>
            </w:r>
          </w:p>
        </w:tc>
      </w:tr>
      <w:tr w:rsidR="00FA4FAB" w14:paraId="1E4EEF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ECDF3" w14:textId="77777777" w:rsidR="00FA4FAB" w:rsidRDefault="00000000">
            <w:proofErr w:type="spellStart"/>
            <w:r>
              <w:rPr>
                <w:sz w:val="20"/>
                <w:szCs w:val="20"/>
              </w:rPr>
              <w:t>mileageAfter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FB0C1" w14:textId="77777777" w:rsidR="00FA4FAB" w:rsidRDefault="00000000">
            <w:r>
              <w:rPr>
                <w:sz w:val="20"/>
                <w:szCs w:val="20"/>
              </w:rPr>
              <w:t>Vehicle odometer reading at end of hire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CAEE8" w14:textId="77777777" w:rsidR="00FA4FAB" w:rsidRDefault="00000000">
            <w:pPr>
              <w:jc w:val="center"/>
            </w:pPr>
            <w:r>
              <w:rPr>
                <w:sz w:val="20"/>
                <w:szCs w:val="20"/>
              </w:rPr>
              <w:t>Integer</w:t>
            </w:r>
          </w:p>
        </w:tc>
      </w:tr>
    </w:tbl>
    <w:p w14:paraId="5545ABBB" w14:textId="77777777" w:rsidR="00FA4FAB" w:rsidRDefault="00000000">
      <w:pPr>
        <w:spacing w:before="80" w:after="80"/>
      </w:pPr>
      <w:r>
        <w:rPr>
          <w:i/>
          <w:iCs/>
          <w:color w:val="777777"/>
        </w:rPr>
        <w:t xml:space="preserve">Note: </w:t>
      </w:r>
      <w:proofErr w:type="spellStart"/>
      <w:r>
        <w:rPr>
          <w:i/>
          <w:iCs/>
          <w:color w:val="777777"/>
        </w:rPr>
        <w:t>clientNo</w:t>
      </w:r>
      <w:proofErr w:type="spellEnd"/>
      <w:r>
        <w:rPr>
          <w:i/>
          <w:iCs/>
          <w:color w:val="777777"/>
        </w:rPr>
        <w:t xml:space="preserve"> (FK) and </w:t>
      </w:r>
      <w:proofErr w:type="spellStart"/>
      <w:r>
        <w:rPr>
          <w:i/>
          <w:iCs/>
          <w:color w:val="777777"/>
        </w:rPr>
        <w:t>registrationNo</w:t>
      </w:r>
      <w:proofErr w:type="spellEnd"/>
      <w:r>
        <w:rPr>
          <w:i/>
          <w:iCs/>
          <w:color w:val="777777"/>
        </w:rPr>
        <w:t xml:space="preserve"> (FK) are relationships, not attributes, in the conceptual model and are therefore excluded from the E-R diagram per requirements.</w:t>
      </w:r>
    </w:p>
    <w:p w14:paraId="6CD9F64E" w14:textId="77777777" w:rsidR="00FA4FAB" w:rsidRDefault="00FA4FAB"/>
    <w:p w14:paraId="00CAF238" w14:textId="77777777" w:rsidR="00FA4FAB" w:rsidRDefault="00000000">
      <w:pPr>
        <w:pStyle w:val="Heading2"/>
      </w:pPr>
      <w:r>
        <w:t>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FA4FAB" w14:paraId="3ABC3E3C" w14:textId="77777777">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4BB06C5" w14:textId="77777777" w:rsidR="00FA4FAB" w:rsidRDefault="00000000">
            <w:pPr>
              <w:jc w:val="center"/>
            </w:pPr>
            <w:r>
              <w:rPr>
                <w:b/>
                <w:bCs/>
                <w:color w:val="FFFFFF"/>
                <w:sz w:val="20"/>
                <w:szCs w:val="20"/>
              </w:rPr>
              <w:t>Attribute</w:t>
            </w:r>
          </w:p>
        </w:tc>
        <w:tc>
          <w:tcPr>
            <w:tcW w:w="4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5FF5E6E" w14:textId="77777777" w:rsidR="00FA4FAB" w:rsidRDefault="00000000">
            <w:pPr>
              <w:jc w:val="center"/>
            </w:pPr>
            <w:r>
              <w:rPr>
                <w:b/>
                <w:bCs/>
                <w:color w:val="FFFFFF"/>
                <w:sz w:val="20"/>
                <w:szCs w:val="20"/>
              </w:rPr>
              <w:t>Description</w:t>
            </w:r>
          </w:p>
        </w:tc>
        <w:tc>
          <w:tcPr>
            <w:tcW w:w="2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0D65D0C" w14:textId="77777777" w:rsidR="00FA4FAB" w:rsidRDefault="00000000">
            <w:pPr>
              <w:jc w:val="center"/>
            </w:pPr>
            <w:r>
              <w:rPr>
                <w:b/>
                <w:bCs/>
                <w:color w:val="FFFFFF"/>
                <w:sz w:val="20"/>
                <w:szCs w:val="20"/>
              </w:rPr>
              <w:t>Data Type (Logical)</w:t>
            </w:r>
          </w:p>
        </w:tc>
      </w:tr>
      <w:tr w:rsidR="00FA4FAB" w14:paraId="606B52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C4DB7" w14:textId="77777777" w:rsidR="00FA4FAB" w:rsidRDefault="00000000">
            <w:proofErr w:type="spellStart"/>
            <w:r>
              <w:rPr>
                <w:b/>
                <w:bCs/>
                <w:sz w:val="20"/>
                <w:szCs w:val="20"/>
              </w:rPr>
              <w:t>staffNo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E3EE0" w14:textId="77777777" w:rsidR="00FA4FAB" w:rsidRDefault="00000000">
            <w:r>
              <w:rPr>
                <w:sz w:val="20"/>
                <w:szCs w:val="20"/>
              </w:rPr>
              <w:t>Unique staff identifier (PK)</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EBF3D" w14:textId="77777777" w:rsidR="00FA4FAB" w:rsidRDefault="00000000">
            <w:pPr>
              <w:jc w:val="center"/>
            </w:pPr>
            <w:r>
              <w:rPr>
                <w:sz w:val="20"/>
                <w:szCs w:val="20"/>
              </w:rPr>
              <w:t>Integer / String</w:t>
            </w:r>
          </w:p>
        </w:tc>
      </w:tr>
      <w:tr w:rsidR="00FA4FAB" w14:paraId="4DE756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8A6FD" w14:textId="77777777" w:rsidR="00FA4FAB" w:rsidRDefault="00000000">
            <w:proofErr w:type="spellStart"/>
            <w:r>
              <w:rPr>
                <w:sz w:val="20"/>
                <w:szCs w:val="20"/>
              </w:rPr>
              <w:t>firstName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AF26E" w14:textId="77777777" w:rsidR="00FA4FAB" w:rsidRDefault="00000000">
            <w:r>
              <w:rPr>
                <w:sz w:val="20"/>
                <w:szCs w:val="20"/>
              </w:rPr>
              <w:t>Staff member's given name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3A7B" w14:textId="77777777" w:rsidR="00FA4FAB" w:rsidRDefault="00000000">
            <w:pPr>
              <w:jc w:val="center"/>
            </w:pPr>
            <w:r>
              <w:rPr>
                <w:sz w:val="20"/>
                <w:szCs w:val="20"/>
              </w:rPr>
              <w:t>String</w:t>
            </w:r>
          </w:p>
        </w:tc>
      </w:tr>
      <w:tr w:rsidR="00FA4FAB" w14:paraId="003203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79F98" w14:textId="77777777" w:rsidR="00FA4FAB" w:rsidRDefault="00000000">
            <w:proofErr w:type="spellStart"/>
            <w:r>
              <w:rPr>
                <w:sz w:val="20"/>
                <w:szCs w:val="20"/>
              </w:rPr>
              <w:t>lastName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26435" w14:textId="77777777" w:rsidR="00FA4FAB" w:rsidRDefault="00000000">
            <w:r>
              <w:rPr>
                <w:sz w:val="20"/>
                <w:szCs w:val="20"/>
              </w:rPr>
              <w:t>Staff member's family name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B24DD" w14:textId="77777777" w:rsidR="00FA4FAB" w:rsidRDefault="00000000">
            <w:pPr>
              <w:jc w:val="center"/>
            </w:pPr>
            <w:r>
              <w:rPr>
                <w:sz w:val="20"/>
                <w:szCs w:val="20"/>
              </w:rPr>
              <w:t>String</w:t>
            </w:r>
          </w:p>
        </w:tc>
      </w:tr>
      <w:tr w:rsidR="00FA4FAB" w14:paraId="0156AD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A884D" w14:textId="77777777" w:rsidR="00FA4FAB" w:rsidRDefault="00000000">
            <w:proofErr w:type="spellStart"/>
            <w:r>
              <w:rPr>
                <w:sz w:val="20"/>
                <w:szCs w:val="20"/>
              </w:rPr>
              <w:t>homeAddress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B6AF" w14:textId="77777777" w:rsidR="00FA4FAB" w:rsidRDefault="00000000">
            <w:r>
              <w:rPr>
                <w:sz w:val="20"/>
                <w:szCs w:val="20"/>
              </w:rPr>
              <w:t>Residential address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C2F12" w14:textId="77777777" w:rsidR="00FA4FAB" w:rsidRDefault="00000000">
            <w:pPr>
              <w:jc w:val="center"/>
            </w:pPr>
            <w:r>
              <w:rPr>
                <w:sz w:val="20"/>
                <w:szCs w:val="20"/>
              </w:rPr>
              <w:t>String</w:t>
            </w:r>
          </w:p>
        </w:tc>
      </w:tr>
      <w:tr w:rsidR="00FA4FAB" w14:paraId="12C2C3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0E5FB" w14:textId="77777777" w:rsidR="00FA4FAB" w:rsidRDefault="00000000">
            <w:proofErr w:type="spellStart"/>
            <w:r>
              <w:rPr>
                <w:sz w:val="20"/>
                <w:szCs w:val="20"/>
              </w:rPr>
              <w:t>homePhoneNo</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3D2CF" w14:textId="77777777" w:rsidR="00FA4FAB" w:rsidRDefault="00000000">
            <w:r>
              <w:rPr>
                <w:sz w:val="20"/>
                <w:szCs w:val="20"/>
              </w:rPr>
              <w:t>Home contact number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B218B" w14:textId="77777777" w:rsidR="00FA4FAB" w:rsidRDefault="00000000">
            <w:pPr>
              <w:jc w:val="center"/>
            </w:pPr>
            <w:r>
              <w:rPr>
                <w:sz w:val="20"/>
                <w:szCs w:val="20"/>
              </w:rPr>
              <w:t>String</w:t>
            </w:r>
          </w:p>
        </w:tc>
      </w:tr>
      <w:tr w:rsidR="00FA4FAB" w14:paraId="2C5E28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8CAA8" w14:textId="77777777" w:rsidR="00FA4FAB" w:rsidRDefault="00000000">
            <w:proofErr w:type="spellStart"/>
            <w:r>
              <w:rPr>
                <w:sz w:val="20"/>
                <w:szCs w:val="20"/>
              </w:rPr>
              <w:t>dateOfBirth</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38485" w14:textId="77777777" w:rsidR="00FA4FAB" w:rsidRDefault="00000000">
            <w:r>
              <w:rPr>
                <w:sz w:val="20"/>
                <w:szCs w:val="20"/>
              </w:rPr>
              <w:t>Staff member's date of birth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B4F7" w14:textId="77777777" w:rsidR="00FA4FAB" w:rsidRDefault="00000000">
            <w:pPr>
              <w:jc w:val="center"/>
            </w:pPr>
            <w:r>
              <w:rPr>
                <w:sz w:val="20"/>
                <w:szCs w:val="20"/>
              </w:rPr>
              <w:t>Date</w:t>
            </w:r>
          </w:p>
        </w:tc>
      </w:tr>
      <w:tr w:rsidR="00FA4FAB" w14:paraId="51B16F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91AC7" w14:textId="77777777" w:rsidR="00FA4FAB" w:rsidRDefault="00000000">
            <w:r>
              <w:rPr>
                <w:sz w:val="20"/>
                <w:szCs w:val="20"/>
              </w:rPr>
              <w:t>sex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514EB" w14:textId="77777777" w:rsidR="00FA4FAB" w:rsidRDefault="00000000">
            <w:r>
              <w:rPr>
                <w:sz w:val="20"/>
                <w:szCs w:val="20"/>
              </w:rPr>
              <w:t>Gender of the staff member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03FEE" w14:textId="77777777" w:rsidR="00FA4FAB" w:rsidRDefault="00000000">
            <w:pPr>
              <w:jc w:val="center"/>
            </w:pPr>
            <w:r>
              <w:rPr>
                <w:sz w:val="20"/>
                <w:szCs w:val="20"/>
              </w:rPr>
              <w:t>Char / String</w:t>
            </w:r>
          </w:p>
        </w:tc>
      </w:tr>
      <w:tr w:rsidR="00FA4FAB" w14:paraId="259046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D954" w14:textId="77777777" w:rsidR="00FA4FAB" w:rsidRDefault="00000000">
            <w:proofErr w:type="spellStart"/>
            <w:r>
              <w:rPr>
                <w:sz w:val="20"/>
                <w:szCs w:val="20"/>
              </w:rPr>
              <w:t>dateJoined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A1C11" w14:textId="77777777" w:rsidR="00FA4FAB" w:rsidRDefault="00000000">
            <w:r>
              <w:rPr>
                <w:sz w:val="20"/>
                <w:szCs w:val="20"/>
              </w:rPr>
              <w:t>Date the staff member joined the company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3ACFE" w14:textId="77777777" w:rsidR="00FA4FAB" w:rsidRDefault="00000000">
            <w:pPr>
              <w:jc w:val="center"/>
            </w:pPr>
            <w:r>
              <w:rPr>
                <w:sz w:val="20"/>
                <w:szCs w:val="20"/>
              </w:rPr>
              <w:t>Date</w:t>
            </w:r>
          </w:p>
        </w:tc>
      </w:tr>
      <w:tr w:rsidR="00FA4FAB" w14:paraId="07EB29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00EA8" w14:textId="77777777" w:rsidR="00FA4FAB" w:rsidRDefault="00000000">
            <w:proofErr w:type="spellStart"/>
            <w:r>
              <w:rPr>
                <w:sz w:val="20"/>
                <w:szCs w:val="20"/>
              </w:rPr>
              <w:t>jobTitle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EFEAC" w14:textId="77777777" w:rsidR="00FA4FAB" w:rsidRDefault="00000000">
            <w:r>
              <w:rPr>
                <w:sz w:val="20"/>
                <w:szCs w:val="20"/>
              </w:rPr>
              <w:t>Role/position within the company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CFCCC" w14:textId="77777777" w:rsidR="00FA4FAB" w:rsidRDefault="00000000">
            <w:pPr>
              <w:jc w:val="center"/>
            </w:pPr>
            <w:r>
              <w:rPr>
                <w:sz w:val="20"/>
                <w:szCs w:val="20"/>
              </w:rPr>
              <w:t>String</w:t>
            </w:r>
          </w:p>
        </w:tc>
      </w:tr>
      <w:tr w:rsidR="00FA4FAB" w14:paraId="56528B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1C23D" w14:textId="77777777" w:rsidR="00FA4FAB" w:rsidRDefault="00000000">
            <w:r>
              <w:rPr>
                <w:sz w:val="20"/>
                <w:szCs w:val="20"/>
              </w:rPr>
              <w:t>salary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5900D" w14:textId="77777777" w:rsidR="00FA4FAB" w:rsidRDefault="00000000">
            <w:r>
              <w:rPr>
                <w:sz w:val="20"/>
                <w:szCs w:val="20"/>
              </w:rPr>
              <w:t>Annual or monthly salary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42029" w14:textId="77777777" w:rsidR="00FA4FAB" w:rsidRDefault="00000000">
            <w:pPr>
              <w:jc w:val="center"/>
            </w:pPr>
            <w:r>
              <w:rPr>
                <w:sz w:val="20"/>
                <w:szCs w:val="20"/>
              </w:rPr>
              <w:t>Decimal (Currency)</w:t>
            </w:r>
          </w:p>
        </w:tc>
      </w:tr>
    </w:tbl>
    <w:p w14:paraId="37C924B0" w14:textId="77777777" w:rsidR="00FA4FAB" w:rsidRDefault="00FA4FAB"/>
    <w:p w14:paraId="3A915425" w14:textId="77777777" w:rsidR="00FA4FAB" w:rsidRDefault="00000000">
      <w:pPr>
        <w:pStyle w:val="Heading1"/>
        <w:pBdr>
          <w:bottom w:val="single" w:sz="8" w:space="4" w:color="2E5FA3"/>
        </w:pBdr>
      </w:pPr>
      <w:r>
        <w:t>Step 5: Candidate and Primary Key Attributes</w:t>
      </w:r>
    </w:p>
    <w:p w14:paraId="7455F1F8" w14:textId="77777777" w:rsidR="00FA4FAB" w:rsidRDefault="00000000">
      <w:pPr>
        <w:spacing w:before="80" w:after="80"/>
      </w:pPr>
      <w:r>
        <w:lastRenderedPageBreak/>
        <w:t>A candidate key is a minimal set of attributes that uniquely identifies each entity instance. The primary key (PK) is the chosen candidate key used as the main identifier. The following analysis identifies candidate and primary keys for each strong entity.</w:t>
      </w:r>
    </w:p>
    <w:p w14:paraId="2030B1D4" w14:textId="77777777" w:rsidR="00FA4FAB" w:rsidRDefault="00FA4F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760"/>
        <w:gridCol w:w="2400"/>
      </w:tblGrid>
      <w:tr w:rsidR="00FA4FAB" w14:paraId="2D906232" w14:textId="77777777">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722D9BA" w14:textId="77777777" w:rsidR="00FA4FAB" w:rsidRDefault="00000000">
            <w:pPr>
              <w:jc w:val="center"/>
            </w:pPr>
            <w:r>
              <w:rPr>
                <w:b/>
                <w:bCs/>
                <w:color w:val="FFFFFF"/>
                <w:sz w:val="20"/>
                <w:szCs w:val="20"/>
              </w:rPr>
              <w:t>Entity</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F076187" w14:textId="77777777" w:rsidR="00FA4FAB" w:rsidRDefault="00000000">
            <w:pPr>
              <w:jc w:val="center"/>
            </w:pPr>
            <w:r>
              <w:rPr>
                <w:b/>
                <w:bCs/>
                <w:color w:val="FFFFFF"/>
                <w:sz w:val="20"/>
                <w:szCs w:val="20"/>
              </w:rPr>
              <w:t>Candidate Keys</w:t>
            </w:r>
          </w:p>
        </w:tc>
        <w:tc>
          <w:tcPr>
            <w:tcW w:w="2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9355149" w14:textId="77777777" w:rsidR="00FA4FAB" w:rsidRDefault="00000000">
            <w:pPr>
              <w:jc w:val="center"/>
            </w:pPr>
            <w:r>
              <w:rPr>
                <w:b/>
                <w:bCs/>
                <w:color w:val="FFFFFF"/>
                <w:sz w:val="20"/>
                <w:szCs w:val="20"/>
              </w:rPr>
              <w:t>Primary Key (PK)</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D7C1DCF" w14:textId="77777777" w:rsidR="00FA4FAB" w:rsidRDefault="00000000">
            <w:pPr>
              <w:jc w:val="center"/>
            </w:pPr>
            <w:r>
              <w:rPr>
                <w:b/>
                <w:bCs/>
                <w:color w:val="FFFFFF"/>
                <w:sz w:val="20"/>
                <w:szCs w:val="20"/>
              </w:rPr>
              <w:t>Justification</w:t>
            </w:r>
          </w:p>
        </w:tc>
      </w:tr>
      <w:tr w:rsidR="00FA4FAB" w14:paraId="4A173B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3E365" w14:textId="77777777" w:rsidR="00FA4FAB" w:rsidRDefault="00000000">
            <w:r>
              <w:rPr>
                <w:b/>
                <w:bCs/>
                <w:sz w:val="20"/>
                <w:szCs w:val="20"/>
              </w:rPr>
              <w:t>Outlet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75B40" w14:textId="77777777" w:rsidR="00FA4FAB" w:rsidRDefault="00000000">
            <w:proofErr w:type="spellStart"/>
            <w:r>
              <w:rPr>
                <w:sz w:val="20"/>
                <w:szCs w:val="20"/>
              </w:rPr>
              <w:t>outletNo</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4A3FB" w14:textId="77777777" w:rsidR="00FA4FAB" w:rsidRDefault="00000000">
            <w:pPr>
              <w:jc w:val="center"/>
            </w:pPr>
            <w:proofErr w:type="spellStart"/>
            <w:r>
              <w:rPr>
                <w:b/>
                <w:bCs/>
                <w:sz w:val="20"/>
                <w:szCs w:val="20"/>
              </w:rPr>
              <w:t>outletNo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3A614" w14:textId="77777777" w:rsidR="00FA4FAB" w:rsidRDefault="00000000">
            <w:r>
              <w:rPr>
                <w:sz w:val="20"/>
                <w:szCs w:val="20"/>
              </w:rPr>
              <w:t>Assigned outlet number is unique per location</w:t>
            </w:r>
          </w:p>
        </w:tc>
      </w:tr>
      <w:tr w:rsidR="00FA4FAB" w14:paraId="19EA56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C52C" w14:textId="77777777" w:rsidR="00FA4FAB" w:rsidRDefault="00000000">
            <w:r>
              <w:rPr>
                <w:b/>
                <w:bCs/>
                <w:sz w:val="20"/>
                <w:szCs w:val="20"/>
              </w:rPr>
              <w:t>Vehicle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D1C39" w14:textId="77777777" w:rsidR="00FA4FAB" w:rsidRDefault="00000000">
            <w:proofErr w:type="spellStart"/>
            <w:r>
              <w:rPr>
                <w:sz w:val="20"/>
                <w:szCs w:val="20"/>
              </w:rPr>
              <w:t>registrationNo</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9E7B" w14:textId="77777777" w:rsidR="00FA4FAB" w:rsidRDefault="00000000">
            <w:pPr>
              <w:jc w:val="center"/>
            </w:pPr>
            <w:proofErr w:type="spellStart"/>
            <w:r>
              <w:rPr>
                <w:b/>
                <w:bCs/>
                <w:sz w:val="20"/>
                <w:szCs w:val="20"/>
              </w:rPr>
              <w:t>registrationNo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CC479" w14:textId="77777777" w:rsidR="00FA4FAB" w:rsidRDefault="00000000">
            <w:r>
              <w:rPr>
                <w:sz w:val="20"/>
                <w:szCs w:val="20"/>
              </w:rPr>
              <w:t>Vehicle registration is a legally unique identifier</w:t>
            </w:r>
          </w:p>
        </w:tc>
      </w:tr>
      <w:tr w:rsidR="00FA4FAB" w14:paraId="13AE97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3B420" w14:textId="77777777" w:rsidR="00FA4FAB" w:rsidRDefault="00000000">
            <w:r>
              <w:rPr>
                <w:b/>
                <w:bCs/>
                <w:sz w:val="20"/>
                <w:szCs w:val="20"/>
              </w:rPr>
              <w:t>Client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1FF7F" w14:textId="77777777" w:rsidR="00FA4FAB" w:rsidRDefault="00000000">
            <w:proofErr w:type="spellStart"/>
            <w:r>
              <w:rPr>
                <w:sz w:val="20"/>
                <w:szCs w:val="20"/>
              </w:rPr>
              <w:t>clientNo</w:t>
            </w:r>
            <w:proofErr w:type="spellEnd"/>
            <w:r>
              <w:rPr>
                <w:sz w:val="20"/>
                <w:szCs w:val="20"/>
              </w:rPr>
              <w:t xml:space="preserve">, </w:t>
            </w:r>
            <w:proofErr w:type="spellStart"/>
            <w:r>
              <w:rPr>
                <w:sz w:val="20"/>
                <w:szCs w:val="20"/>
              </w:rPr>
              <w:t>drivingLicenseNo</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39D1A" w14:textId="77777777" w:rsidR="00FA4FAB" w:rsidRDefault="00000000">
            <w:pPr>
              <w:jc w:val="center"/>
            </w:pPr>
            <w:proofErr w:type="spellStart"/>
            <w:r>
              <w:rPr>
                <w:b/>
                <w:bCs/>
                <w:sz w:val="20"/>
                <w:szCs w:val="20"/>
              </w:rPr>
              <w:t>clientNo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ED2EC" w14:textId="77777777" w:rsidR="00FA4FAB" w:rsidRDefault="00000000">
            <w:proofErr w:type="spellStart"/>
            <w:r>
              <w:rPr>
                <w:sz w:val="20"/>
                <w:szCs w:val="20"/>
              </w:rPr>
              <w:t>clientNo</w:t>
            </w:r>
            <w:proofErr w:type="spellEnd"/>
            <w:r>
              <w:rPr>
                <w:sz w:val="20"/>
                <w:szCs w:val="20"/>
              </w:rPr>
              <w:t xml:space="preserve"> is system-assigned; license no. is an additional candidate key</w:t>
            </w:r>
          </w:p>
        </w:tc>
      </w:tr>
      <w:tr w:rsidR="00FA4FAB" w14:paraId="209F7D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36FAA" w14:textId="77777777" w:rsidR="00FA4FAB" w:rsidRDefault="00000000">
            <w:r>
              <w:rPr>
                <w:b/>
                <w:bCs/>
                <w:sz w:val="20"/>
                <w:szCs w:val="20"/>
              </w:rPr>
              <w:t>Hire Agreement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A9D2" w14:textId="77777777" w:rsidR="00FA4FAB" w:rsidRDefault="00000000">
            <w:proofErr w:type="spellStart"/>
            <w:r>
              <w:rPr>
                <w:sz w:val="20"/>
                <w:szCs w:val="20"/>
              </w:rPr>
              <w:t>hireNo</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2A7B2" w14:textId="77777777" w:rsidR="00FA4FAB" w:rsidRDefault="00000000">
            <w:pPr>
              <w:jc w:val="center"/>
            </w:pPr>
            <w:proofErr w:type="spellStart"/>
            <w:r>
              <w:rPr>
                <w:b/>
                <w:bCs/>
                <w:sz w:val="20"/>
                <w:szCs w:val="20"/>
              </w:rPr>
              <w:t>hireNo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194D" w14:textId="77777777" w:rsidR="00FA4FAB" w:rsidRDefault="00000000">
            <w:r>
              <w:rPr>
                <w:sz w:val="20"/>
                <w:szCs w:val="20"/>
              </w:rPr>
              <w:t>Hire number uniquely identifies each agreement</w:t>
            </w:r>
          </w:p>
        </w:tc>
      </w:tr>
      <w:tr w:rsidR="00FA4FAB" w14:paraId="130F3B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70D7A" w14:textId="77777777" w:rsidR="00FA4FAB" w:rsidRDefault="00000000">
            <w:r>
              <w:rPr>
                <w:b/>
                <w:bCs/>
                <w:sz w:val="20"/>
                <w:szCs w:val="20"/>
              </w:rPr>
              <w:t>Staff</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CC9A0" w14:textId="77777777" w:rsidR="00FA4FAB" w:rsidRDefault="00000000">
            <w:proofErr w:type="spellStart"/>
            <w:r>
              <w:rPr>
                <w:sz w:val="20"/>
                <w:szCs w:val="20"/>
              </w:rPr>
              <w:t>staffNo</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FE3D5" w14:textId="77777777" w:rsidR="00FA4FAB" w:rsidRDefault="00000000">
            <w:pPr>
              <w:jc w:val="center"/>
            </w:pPr>
            <w:proofErr w:type="spellStart"/>
            <w:r>
              <w:rPr>
                <w:b/>
                <w:bCs/>
                <w:sz w:val="20"/>
                <w:szCs w:val="20"/>
              </w:rPr>
              <w:t>staffNo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41AA6" w14:textId="77777777" w:rsidR="00FA4FAB" w:rsidRDefault="00000000">
            <w:r>
              <w:rPr>
                <w:sz w:val="20"/>
                <w:szCs w:val="20"/>
              </w:rPr>
              <w:t>System-assigned staff number is unique per employee</w:t>
            </w:r>
          </w:p>
        </w:tc>
      </w:tr>
    </w:tbl>
    <w:p w14:paraId="4A7BDDD3" w14:textId="77777777" w:rsidR="00FA4FAB" w:rsidRDefault="00FA4FAB"/>
    <w:p w14:paraId="0CF9CDDC" w14:textId="77777777" w:rsidR="00FA4FAB" w:rsidRDefault="00000000">
      <w:pPr>
        <w:spacing w:before="80" w:after="80"/>
      </w:pPr>
      <w:r>
        <w:t xml:space="preserve">Note: For the Client entity, both </w:t>
      </w:r>
      <w:proofErr w:type="spellStart"/>
      <w:r>
        <w:t>clientNo</w:t>
      </w:r>
      <w:proofErr w:type="spellEnd"/>
      <w:r>
        <w:t xml:space="preserve"> and </w:t>
      </w:r>
      <w:proofErr w:type="spellStart"/>
      <w:r>
        <w:t>drivingLicenseNo</w:t>
      </w:r>
      <w:proofErr w:type="spellEnd"/>
      <w:r>
        <w:t xml:space="preserve"> are candidate keys. The </w:t>
      </w:r>
      <w:proofErr w:type="spellStart"/>
      <w:r>
        <w:t>clientNo</w:t>
      </w:r>
      <w:proofErr w:type="spellEnd"/>
      <w:r>
        <w:t xml:space="preserve"> is selected as the primary key as it is a system-controlled, stable identifier. The driving license number serves as an alternate/secondary candidate key and may be used as a unique constraint in the physical database.</w:t>
      </w:r>
    </w:p>
    <w:p w14:paraId="665B1B1B" w14:textId="77777777" w:rsidR="00FA4FAB" w:rsidRDefault="00FA4FAB"/>
    <w:p w14:paraId="502BBEC3" w14:textId="77777777" w:rsidR="00FA4FAB" w:rsidRDefault="00000000">
      <w:pPr>
        <w:pStyle w:val="Heading1"/>
        <w:pBdr>
          <w:bottom w:val="single" w:sz="8" w:space="4" w:color="2E5FA3"/>
        </w:pBdr>
      </w:pPr>
      <w:r>
        <w:t>Step 6: Entity-Relationship (E-R) Diagram</w:t>
      </w:r>
    </w:p>
    <w:p w14:paraId="39422485" w14:textId="77777777" w:rsidR="00FA4FAB" w:rsidRDefault="00000000">
      <w:pPr>
        <w:spacing w:before="80" w:after="80"/>
      </w:pPr>
      <w:r>
        <w:t>The E-R diagram below represents the conceptual data model for the Reliable Rentals system. The diagram follows standard E-R notation with no foreign keys represented as attributes (as required for the conceptual level). Relationships are shown as connecting lines with UML-style multiplicity annotations.</w:t>
      </w:r>
    </w:p>
    <w:p w14:paraId="397FC873" w14:textId="77777777" w:rsidR="00FA4FAB" w:rsidRDefault="00FA4FAB"/>
    <w:p w14:paraId="7639BE36" w14:textId="77777777" w:rsidR="00FA4FAB" w:rsidRDefault="00000000">
      <w:pPr>
        <w:pStyle w:val="Heading2"/>
      </w:pPr>
      <w:r>
        <w:t>Diagram Key</w:t>
      </w:r>
    </w:p>
    <w:p w14:paraId="2043270A" w14:textId="77777777" w:rsidR="00FA4FAB" w:rsidRDefault="00000000">
      <w:pPr>
        <w:pStyle w:val="ListParagraph"/>
        <w:numPr>
          <w:ilvl w:val="0"/>
          <w:numId w:val="2"/>
        </w:numPr>
        <w:spacing w:before="40" w:after="40"/>
      </w:pPr>
      <w:r>
        <w:t>Rectangles — Entities</w:t>
      </w:r>
    </w:p>
    <w:p w14:paraId="4B3D630E" w14:textId="77777777" w:rsidR="00FA4FAB" w:rsidRDefault="00000000">
      <w:pPr>
        <w:pStyle w:val="ListParagraph"/>
        <w:numPr>
          <w:ilvl w:val="0"/>
          <w:numId w:val="2"/>
        </w:numPr>
        <w:spacing w:before="40" w:after="40"/>
      </w:pPr>
      <w:r>
        <w:t>Ellipses — Attributes</w:t>
      </w:r>
    </w:p>
    <w:p w14:paraId="0D0DE150" w14:textId="77777777" w:rsidR="00FA4FAB" w:rsidRDefault="00000000">
      <w:pPr>
        <w:pStyle w:val="ListParagraph"/>
        <w:numPr>
          <w:ilvl w:val="0"/>
          <w:numId w:val="2"/>
        </w:numPr>
        <w:spacing w:before="40" w:after="40"/>
      </w:pPr>
      <w:r>
        <w:t>Diamonds — Relationships</w:t>
      </w:r>
    </w:p>
    <w:p w14:paraId="688969A4" w14:textId="77777777" w:rsidR="00FA4FAB" w:rsidRDefault="00000000">
      <w:pPr>
        <w:pStyle w:val="ListParagraph"/>
        <w:numPr>
          <w:ilvl w:val="0"/>
          <w:numId w:val="2"/>
        </w:numPr>
        <w:spacing w:before="40" w:after="40"/>
      </w:pPr>
      <w:r>
        <w:t>Underlined attribute — Primary Key</w:t>
      </w:r>
    </w:p>
    <w:p w14:paraId="7AA69F87" w14:textId="77777777" w:rsidR="00FA4FAB" w:rsidRDefault="00000000">
      <w:pPr>
        <w:pStyle w:val="ListParagraph"/>
        <w:numPr>
          <w:ilvl w:val="0"/>
          <w:numId w:val="2"/>
        </w:numPr>
        <w:spacing w:before="40" w:after="40"/>
      </w:pPr>
      <w:r>
        <w:t xml:space="preserve">Multiplicity shown at each end of relationship lines (e.g., </w:t>
      </w:r>
      <w:proofErr w:type="gramStart"/>
      <w:r>
        <w:t>1..</w:t>
      </w:r>
      <w:proofErr w:type="gramEnd"/>
      <w:r>
        <w:t>1, 1..*, 0..*)</w:t>
      </w:r>
    </w:p>
    <w:p w14:paraId="6542EDE9" w14:textId="77777777" w:rsidR="00FA4FAB" w:rsidRDefault="00FA4FAB"/>
    <w:p w14:paraId="53ADE4D3" w14:textId="77777777" w:rsidR="00FA4FAB" w:rsidRDefault="00000000">
      <w:pPr>
        <w:spacing w:before="80" w:after="80"/>
      </w:pPr>
      <w:r>
        <w:t xml:space="preserve">The E-R diagram was created using </w:t>
      </w:r>
      <w:proofErr w:type="spellStart"/>
      <w:r>
        <w:t>Lucidchart</w:t>
      </w:r>
      <w:proofErr w:type="spellEnd"/>
      <w:r>
        <w:t xml:space="preserve"> and is embedded below. The diagram shows all five entities (Outlet, Vehicle, Client, Hire Agreement, Staff) with their respective attributes and four relationships (Allocates, Included In, Signed By, Associated With).</w:t>
      </w:r>
    </w:p>
    <w:p w14:paraId="5130630B" w14:textId="77777777" w:rsidR="00FA4FAB" w:rsidRDefault="00FA4FAB"/>
    <w:p w14:paraId="1B22D871" w14:textId="572F144C" w:rsidR="00FA4FAB" w:rsidRDefault="00D945A3">
      <w:r>
        <w:rPr>
          <w:noProof/>
          <w:color w:val="000000"/>
          <w:bdr w:val="none" w:sz="0" w:space="0" w:color="auto" w:frame="1"/>
        </w:rPr>
        <w:drawing>
          <wp:inline distT="0" distB="0" distL="0" distR="0" wp14:anchorId="19E2F6E1" wp14:editId="37F418C5">
            <wp:extent cx="5947410" cy="5345430"/>
            <wp:effectExtent l="0" t="0" r="0" b="1270"/>
            <wp:docPr id="18864731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7316" name="Picture 2" descr="A black background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7410" cy="5345430"/>
                    </a:xfrm>
                    <a:prstGeom prst="rect">
                      <a:avLst/>
                    </a:prstGeom>
                    <a:noFill/>
                    <a:ln>
                      <a:noFill/>
                    </a:ln>
                  </pic:spPr>
                </pic:pic>
              </a:graphicData>
            </a:graphic>
          </wp:inline>
        </w:drawing>
      </w:r>
    </w:p>
    <w:p w14:paraId="4F44AA9A" w14:textId="77777777" w:rsidR="00D945A3" w:rsidRDefault="00D945A3"/>
    <w:p w14:paraId="22D618CE" w14:textId="77777777" w:rsidR="00FA4FAB" w:rsidRDefault="00000000">
      <w:pPr>
        <w:spacing w:before="80" w:after="80"/>
      </w:pPr>
      <w:r>
        <w:rPr>
          <w:i/>
          <w:iCs/>
          <w:color w:val="666666"/>
        </w:rPr>
        <w:t xml:space="preserve">Figure 1: Conceptual E-R Diagram for Reliable Rentals Database (generated in </w:t>
      </w:r>
      <w:proofErr w:type="spellStart"/>
      <w:r>
        <w:rPr>
          <w:i/>
          <w:iCs/>
          <w:color w:val="666666"/>
        </w:rPr>
        <w:t>Lucidchart</w:t>
      </w:r>
      <w:proofErr w:type="spellEnd"/>
      <w:r>
        <w:rPr>
          <w:i/>
          <w:iCs/>
          <w:color w:val="666666"/>
        </w:rPr>
        <w:t>)</w:t>
      </w:r>
    </w:p>
    <w:p w14:paraId="0A8261B1" w14:textId="77777777" w:rsidR="00FA4FAB" w:rsidRDefault="00000000">
      <w:pPr>
        <w:spacing w:before="80" w:after="80"/>
      </w:pPr>
      <w:r>
        <w:rPr>
          <w:i/>
          <w:iCs/>
          <w:color w:val="888888"/>
        </w:rPr>
        <w:t xml:space="preserve">Note: Please insert the exported </w:t>
      </w:r>
      <w:proofErr w:type="spellStart"/>
      <w:r>
        <w:rPr>
          <w:i/>
          <w:iCs/>
          <w:color w:val="888888"/>
        </w:rPr>
        <w:t>Lucidchart</w:t>
      </w:r>
      <w:proofErr w:type="spellEnd"/>
      <w:r>
        <w:rPr>
          <w:i/>
          <w:iCs/>
          <w:color w:val="888888"/>
        </w:rPr>
        <w:t xml:space="preserve"> E-R diagram image above by replacing the placeholder box. The diagram must show entities as rectangles, attributes as ellipses, relationships as diamonds, and primary keys as underlined attributes, with no foreign keys included as attributes.</w:t>
      </w:r>
    </w:p>
    <w:p w14:paraId="46EA8862" w14:textId="77777777" w:rsidR="00FA4FAB" w:rsidRDefault="00FA4FAB"/>
    <w:p w14:paraId="2E7F0393" w14:textId="77777777" w:rsidR="00FA4FAB" w:rsidRDefault="00000000">
      <w:pPr>
        <w:pStyle w:val="Heading1"/>
        <w:pBdr>
          <w:bottom w:val="single" w:sz="8" w:space="4" w:color="2E5FA3"/>
        </w:pBdr>
      </w:pPr>
      <w:r>
        <w:t>Assumptions</w:t>
      </w:r>
    </w:p>
    <w:p w14:paraId="59B8EE6D" w14:textId="77777777" w:rsidR="00FA4FAB" w:rsidRDefault="00000000">
      <w:pPr>
        <w:spacing w:before="80" w:after="80"/>
      </w:pPr>
      <w:r>
        <w:t>All design decisions are based on the case study text. Where the specification was ambiguous or silent, the following assumptions were made:</w:t>
      </w:r>
    </w:p>
    <w:p w14:paraId="269FA524" w14:textId="77777777" w:rsidR="00FA4FAB" w:rsidRDefault="00FA4FA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00"/>
        <w:gridCol w:w="5660"/>
      </w:tblGrid>
      <w:tr w:rsidR="00FA4FAB" w14:paraId="2FB711A9" w14:textId="77777777">
        <w:tc>
          <w:tcPr>
            <w:tcW w:w="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58F0BE0" w14:textId="77777777" w:rsidR="00FA4FAB" w:rsidRDefault="00000000">
            <w:pPr>
              <w:jc w:val="center"/>
            </w:pPr>
            <w:r>
              <w:rPr>
                <w:b/>
                <w:bCs/>
                <w:color w:val="FFFFFF"/>
                <w:sz w:val="20"/>
                <w:szCs w:val="20"/>
              </w:rPr>
              <w:t>#</w:t>
            </w:r>
          </w:p>
        </w:tc>
        <w:tc>
          <w:tcPr>
            <w:tcW w:w="3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BC77A3F" w14:textId="77777777" w:rsidR="00FA4FAB" w:rsidRDefault="00000000">
            <w:pPr>
              <w:jc w:val="center"/>
            </w:pPr>
            <w:r>
              <w:rPr>
                <w:b/>
                <w:bCs/>
                <w:color w:val="FFFFFF"/>
                <w:sz w:val="20"/>
                <w:szCs w:val="20"/>
              </w:rPr>
              <w:t>Assumption</w:t>
            </w:r>
          </w:p>
        </w:tc>
        <w:tc>
          <w:tcPr>
            <w:tcW w:w="56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EA9B5FA" w14:textId="77777777" w:rsidR="00FA4FAB" w:rsidRDefault="00000000">
            <w:pPr>
              <w:jc w:val="center"/>
            </w:pPr>
            <w:r>
              <w:rPr>
                <w:b/>
                <w:bCs/>
                <w:color w:val="FFFFFF"/>
                <w:sz w:val="20"/>
                <w:szCs w:val="20"/>
              </w:rPr>
              <w:t>Rationale</w:t>
            </w:r>
          </w:p>
        </w:tc>
      </w:tr>
      <w:tr w:rsidR="00FA4FAB" w14:paraId="1E84B8A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D5212" w14:textId="77777777" w:rsidR="00FA4FAB" w:rsidRDefault="00000000">
            <w:pPr>
              <w:jc w:val="center"/>
            </w:pPr>
            <w:r>
              <w:rPr>
                <w:sz w:val="20"/>
                <w:szCs w:val="20"/>
              </w:rPr>
              <w:lastRenderedPageBreak/>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22F90" w14:textId="77777777" w:rsidR="00FA4FAB" w:rsidRDefault="00000000">
            <w:r>
              <w:rPr>
                <w:b/>
                <w:bCs/>
                <w:sz w:val="20"/>
                <w:szCs w:val="20"/>
              </w:rPr>
              <w:t>One outlet per vehicle at a time</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79BE7" w14:textId="77777777" w:rsidR="00FA4FAB" w:rsidRDefault="00000000">
            <w:r>
              <w:rPr>
                <w:sz w:val="20"/>
                <w:szCs w:val="20"/>
              </w:rPr>
              <w:t>A vehicle cannot be in two places at once. The case study states vehicles have a 'current location (outlet)', implying singular allocation.</w:t>
            </w:r>
          </w:p>
        </w:tc>
      </w:tr>
      <w:tr w:rsidR="00FA4FAB" w14:paraId="01D477B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D6A76" w14:textId="77777777" w:rsidR="00FA4FAB" w:rsidRDefault="00000000">
            <w:pPr>
              <w:jc w:val="center"/>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11BF" w14:textId="77777777" w:rsidR="00FA4FAB" w:rsidRDefault="00000000">
            <w:r>
              <w:rPr>
                <w:b/>
                <w:bCs/>
                <w:sz w:val="20"/>
                <w:szCs w:val="20"/>
              </w:rPr>
              <w:t>Clients exist without active hire agreements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C745" w14:textId="77777777" w:rsidR="00FA4FAB" w:rsidRDefault="00000000">
            <w:r>
              <w:rPr>
                <w:sz w:val="20"/>
                <w:szCs w:val="20"/>
              </w:rPr>
              <w:t xml:space="preserve">A client registers with the company independently of any hire. This supports a </w:t>
            </w:r>
            <w:proofErr w:type="gramStart"/>
            <w:r>
              <w:rPr>
                <w:sz w:val="20"/>
                <w:szCs w:val="20"/>
              </w:rPr>
              <w:t>0..</w:t>
            </w:r>
            <w:proofErr w:type="gramEnd"/>
            <w:r>
              <w:rPr>
                <w:sz w:val="20"/>
                <w:szCs w:val="20"/>
              </w:rPr>
              <w:t>* participation from Client to Hire Agreement.</w:t>
            </w:r>
          </w:p>
        </w:tc>
      </w:tr>
      <w:tr w:rsidR="00FA4FAB" w14:paraId="5DEB2AD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14C32" w14:textId="77777777" w:rsidR="00FA4FAB" w:rsidRDefault="00000000">
            <w:pPr>
              <w:jc w:val="center"/>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4F427" w14:textId="77777777" w:rsidR="00FA4FAB" w:rsidRDefault="00000000">
            <w:r>
              <w:rPr>
                <w:b/>
                <w:bCs/>
                <w:sz w:val="20"/>
                <w:szCs w:val="20"/>
              </w:rPr>
              <w:t>A vehicle may not always be hired</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772C8" w14:textId="77777777" w:rsidR="00FA4FAB" w:rsidRDefault="00000000">
            <w:r>
              <w:rPr>
                <w:sz w:val="20"/>
                <w:szCs w:val="20"/>
              </w:rPr>
              <w:t>The vehicle's hire status changes over time. Between agreements, a vehicle is idle but still in the system.</w:t>
            </w:r>
          </w:p>
        </w:tc>
      </w:tr>
      <w:tr w:rsidR="00FA4FAB" w14:paraId="0DD1404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64455" w14:textId="77777777" w:rsidR="00FA4FAB" w:rsidRDefault="00000000">
            <w:pPr>
              <w:jc w:val="center"/>
            </w:pPr>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3165" w14:textId="77777777" w:rsidR="00FA4FAB" w:rsidRDefault="00000000">
            <w:r>
              <w:rPr>
                <w:b/>
                <w:bCs/>
                <w:sz w:val="20"/>
                <w:szCs w:val="20"/>
              </w:rPr>
              <w:t>Each agreement is per one vehicle and one client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BB23A" w14:textId="77777777" w:rsidR="00FA4FAB" w:rsidRDefault="00000000">
            <w:r>
              <w:rPr>
                <w:sz w:val="20"/>
                <w:szCs w:val="20"/>
              </w:rPr>
              <w:t>The hire agreement is a binary relationship. One agreement cannot span multiple clients or multiple vehicles.</w:t>
            </w:r>
          </w:p>
        </w:tc>
      </w:tr>
      <w:tr w:rsidR="00FA4FAB" w14:paraId="6D8A200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C8CA9" w14:textId="77777777" w:rsidR="00FA4FAB" w:rsidRDefault="00000000">
            <w:pPr>
              <w:jc w:val="center"/>
            </w:pPr>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CCFC33" w14:textId="77777777" w:rsidR="00FA4FAB" w:rsidRDefault="00000000">
            <w:r>
              <w:rPr>
                <w:b/>
                <w:bCs/>
                <w:sz w:val="20"/>
                <w:szCs w:val="20"/>
              </w:rPr>
              <w:t>Mileage before/after refers to hire period</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3EAFA" w14:textId="77777777" w:rsidR="00FA4FAB" w:rsidRDefault="00000000">
            <w:r>
              <w:rPr>
                <w:sz w:val="20"/>
                <w:szCs w:val="20"/>
              </w:rPr>
              <w:t>'Mileage before' = odometer at start of hire; 'Mileage after' = odometer at end of hire. These are attributes of the hire agreement, not the vehicle.</w:t>
            </w:r>
          </w:p>
        </w:tc>
      </w:tr>
      <w:tr w:rsidR="00FA4FAB" w14:paraId="366B143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AC67D" w14:textId="77777777" w:rsidR="00FA4FAB" w:rsidRDefault="00000000">
            <w:pPr>
              <w:jc w:val="center"/>
            </w:pPr>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9A7A" w14:textId="77777777" w:rsidR="00FA4FAB" w:rsidRDefault="00000000">
            <w:r>
              <w:rPr>
                <w:b/>
                <w:bCs/>
                <w:sz w:val="20"/>
                <w:szCs w:val="20"/>
              </w:rPr>
              <w:t>Staff are permanently assigned to one outlet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C17D4" w14:textId="77777777" w:rsidR="00FA4FAB" w:rsidRDefault="00000000">
            <w:r>
              <w:rPr>
                <w:sz w:val="20"/>
                <w:szCs w:val="20"/>
              </w:rPr>
              <w:t xml:space="preserve">The case study </w:t>
            </w:r>
            <w:proofErr w:type="gramStart"/>
            <w:r>
              <w:rPr>
                <w:sz w:val="20"/>
                <w:szCs w:val="20"/>
              </w:rPr>
              <w:t>states</w:t>
            </w:r>
            <w:proofErr w:type="gramEnd"/>
            <w:r>
              <w:rPr>
                <w:sz w:val="20"/>
                <w:szCs w:val="20"/>
              </w:rPr>
              <w:t xml:space="preserve"> 'each staff member is associated with a single outlet', implying no concurrent multi-outlet assignment.</w:t>
            </w:r>
          </w:p>
        </w:tc>
      </w:tr>
      <w:tr w:rsidR="00FA4FAB" w14:paraId="6639896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3EAB5" w14:textId="77777777" w:rsidR="00FA4FAB" w:rsidRDefault="00000000">
            <w:pPr>
              <w:jc w:val="center"/>
            </w:pPr>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00256" w14:textId="77777777" w:rsidR="00FA4FAB" w:rsidRDefault="00000000">
            <w:r>
              <w:rPr>
                <w:b/>
                <w:bCs/>
                <w:sz w:val="20"/>
                <w:szCs w:val="20"/>
              </w:rPr>
              <w:t>Driving license is a candidate key for Client</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67C41" w14:textId="77777777" w:rsidR="00FA4FAB" w:rsidRDefault="00000000">
            <w:r>
              <w:rPr>
                <w:sz w:val="20"/>
                <w:szCs w:val="20"/>
              </w:rPr>
              <w:t xml:space="preserve">License numbers are legally unique per driver, making them a valid candidate key, though </w:t>
            </w:r>
            <w:proofErr w:type="spellStart"/>
            <w:r>
              <w:rPr>
                <w:sz w:val="20"/>
                <w:szCs w:val="20"/>
              </w:rPr>
              <w:t>clientNo</w:t>
            </w:r>
            <w:proofErr w:type="spellEnd"/>
            <w:r>
              <w:rPr>
                <w:sz w:val="20"/>
                <w:szCs w:val="20"/>
              </w:rPr>
              <w:t xml:space="preserve"> is chosen as PK for system stability.</w:t>
            </w:r>
          </w:p>
        </w:tc>
      </w:tr>
    </w:tbl>
    <w:p w14:paraId="485817D1" w14:textId="77777777" w:rsidR="00FA4FAB" w:rsidRDefault="00FA4FAB"/>
    <w:p w14:paraId="76969500" w14:textId="77777777" w:rsidR="00FA4FAB" w:rsidRDefault="00000000">
      <w:pPr>
        <w:pStyle w:val="Heading1"/>
        <w:pBdr>
          <w:bottom w:val="single" w:sz="8" w:space="4" w:color="2E5FA3"/>
        </w:pBdr>
      </w:pPr>
      <w:r>
        <w:t>Summary</w:t>
      </w:r>
    </w:p>
    <w:p w14:paraId="09DF064F" w14:textId="77777777" w:rsidR="00FA4FAB" w:rsidRDefault="00000000">
      <w:pPr>
        <w:spacing w:before="80" w:after="80"/>
      </w:pPr>
      <w:r>
        <w:t>This document has presented a complete conceptual data model for the Reliable Rentals vehicle rental system, addressing all six required design steps:</w:t>
      </w:r>
    </w:p>
    <w:p w14:paraId="4C01A7FD" w14:textId="77777777" w:rsidR="00FA4FAB" w:rsidRDefault="00FA4FAB"/>
    <w:p w14:paraId="769683F3" w14:textId="77777777" w:rsidR="00FA4FAB" w:rsidRDefault="00000000">
      <w:pPr>
        <w:pStyle w:val="ListParagraph"/>
        <w:numPr>
          <w:ilvl w:val="0"/>
          <w:numId w:val="2"/>
        </w:numPr>
        <w:spacing w:before="40" w:after="40"/>
      </w:pPr>
      <w:r>
        <w:t>Step 1 — Five main entities identified: Outlet, Vehicle, Client, Hire Agreement, and Staff.</w:t>
      </w:r>
    </w:p>
    <w:p w14:paraId="075108D4" w14:textId="77777777" w:rsidR="00FA4FAB" w:rsidRDefault="00000000">
      <w:pPr>
        <w:pStyle w:val="ListParagraph"/>
        <w:numPr>
          <w:ilvl w:val="0"/>
          <w:numId w:val="2"/>
        </w:numPr>
        <w:spacing w:before="40" w:after="40"/>
      </w:pPr>
      <w:r>
        <w:t>Step 2 — Four key relationships identified: Allocates, Included In, Signed By, and Associated With.</w:t>
      </w:r>
    </w:p>
    <w:p w14:paraId="4ACC50C2" w14:textId="77777777" w:rsidR="00FA4FAB" w:rsidRDefault="00000000">
      <w:pPr>
        <w:pStyle w:val="ListParagraph"/>
        <w:numPr>
          <w:ilvl w:val="0"/>
          <w:numId w:val="2"/>
        </w:numPr>
        <w:spacing w:before="40" w:after="40"/>
      </w:pPr>
      <w:r>
        <w:t>Step 3 — Multiplicity constraints determined and documented in a structured table using UML notation.</w:t>
      </w:r>
    </w:p>
    <w:p w14:paraId="1B42EE9B" w14:textId="77777777" w:rsidR="00FA4FAB" w:rsidRDefault="00000000">
      <w:pPr>
        <w:pStyle w:val="ListParagraph"/>
        <w:numPr>
          <w:ilvl w:val="0"/>
          <w:numId w:val="2"/>
        </w:numPr>
        <w:spacing w:before="40" w:after="40"/>
      </w:pPr>
      <w:r>
        <w:t>Step 4 — All attributes identified and associated with their respective entities.</w:t>
      </w:r>
    </w:p>
    <w:p w14:paraId="71C878C3" w14:textId="77777777" w:rsidR="00FA4FAB" w:rsidRDefault="00000000">
      <w:pPr>
        <w:pStyle w:val="ListParagraph"/>
        <w:numPr>
          <w:ilvl w:val="0"/>
          <w:numId w:val="2"/>
        </w:numPr>
        <w:spacing w:before="40" w:after="40"/>
      </w:pPr>
      <w:r>
        <w:t>Step 5 — Candidate and primary keys determined for each entity, with justification.</w:t>
      </w:r>
    </w:p>
    <w:p w14:paraId="32CDC37B" w14:textId="77777777" w:rsidR="00FA4FAB" w:rsidRDefault="00000000">
      <w:pPr>
        <w:pStyle w:val="ListParagraph"/>
        <w:numPr>
          <w:ilvl w:val="0"/>
          <w:numId w:val="2"/>
        </w:numPr>
        <w:spacing w:before="40" w:after="40"/>
      </w:pPr>
      <w:r>
        <w:t xml:space="preserve">Step 6 — Conceptual E-R diagram generated (via </w:t>
      </w:r>
      <w:proofErr w:type="spellStart"/>
      <w:r>
        <w:t>Lucidchart</w:t>
      </w:r>
      <w:proofErr w:type="spellEnd"/>
      <w:r>
        <w:t>) showing entities, attributes, and relationships without foreign keys.</w:t>
      </w:r>
    </w:p>
    <w:p w14:paraId="1AD11C14" w14:textId="77777777" w:rsidR="00FA4FAB" w:rsidRDefault="00FA4FAB"/>
    <w:p w14:paraId="632EEF4C" w14:textId="77777777" w:rsidR="00FA4FAB" w:rsidRDefault="00000000">
      <w:pPr>
        <w:spacing w:before="80" w:after="80"/>
      </w:pPr>
      <w:r>
        <w:t>All assumptions made during the design process are explicitly documented in the Assumptions section. This conceptual model serves as the foundation for the subsequent logical and physical database design phases.</w:t>
      </w:r>
    </w:p>
    <w:p w14:paraId="1A9F341E" w14:textId="77777777" w:rsidR="00FA4FAB" w:rsidRDefault="00FA4FAB"/>
    <w:sectPr w:rsidR="00FA4FAB">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FC5F" w14:textId="77777777" w:rsidR="00E179D5" w:rsidRDefault="00E179D5">
      <w:r>
        <w:separator/>
      </w:r>
    </w:p>
  </w:endnote>
  <w:endnote w:type="continuationSeparator" w:id="0">
    <w:p w14:paraId="26E19117" w14:textId="77777777" w:rsidR="00E179D5" w:rsidRDefault="00E17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A2663" w14:textId="77777777" w:rsidR="00FA4FAB" w:rsidRDefault="00000000">
    <w:pPr>
      <w:pBdr>
        <w:top w:val="single" w:sz="6" w:space="4" w:color="2E5FA3"/>
      </w:pBdr>
      <w:tabs>
        <w:tab w:val="right" w:pos="9026"/>
      </w:tabs>
      <w:spacing w:before="80"/>
    </w:pPr>
    <w:r>
      <w:rPr>
        <w:color w:val="888888"/>
        <w:sz w:val="16"/>
        <w:szCs w:val="16"/>
      </w:rPr>
      <w:t xml:space="preserve">Ponte Vela • </w:t>
    </w:r>
    <w:proofErr w:type="spellStart"/>
    <w:r>
      <w:rPr>
        <w:color w:val="888888"/>
        <w:sz w:val="16"/>
        <w:szCs w:val="16"/>
      </w:rPr>
      <w:t>Collante</w:t>
    </w:r>
    <w:proofErr w:type="spellEnd"/>
    <w:r>
      <w:rPr>
        <w:color w:val="888888"/>
        <w:sz w:val="16"/>
        <w:szCs w:val="16"/>
      </w:rPr>
      <w:t xml:space="preserve"> Ramirez • Marasigan</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3110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3110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874D" w14:textId="77777777" w:rsidR="00E179D5" w:rsidRDefault="00E179D5">
      <w:r>
        <w:separator/>
      </w:r>
    </w:p>
  </w:footnote>
  <w:footnote w:type="continuationSeparator" w:id="0">
    <w:p w14:paraId="15BAE4C1" w14:textId="77777777" w:rsidR="00E179D5" w:rsidRDefault="00E17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B1EE" w14:textId="77777777" w:rsidR="00FA4FAB" w:rsidRDefault="00000000">
    <w:pPr>
      <w:pBdr>
        <w:bottom w:val="single" w:sz="6" w:space="4" w:color="2E5FA3"/>
      </w:pBdr>
      <w:spacing w:after="80"/>
    </w:pPr>
    <w:r>
      <w:rPr>
        <w:b/>
        <w:bCs/>
        <w:color w:val="2E5FA3"/>
        <w:sz w:val="18"/>
        <w:szCs w:val="18"/>
      </w:rPr>
      <w:t>Reliable Rentals — Conceptual Database Design (Part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35107"/>
    <w:multiLevelType w:val="hybridMultilevel"/>
    <w:tmpl w:val="64A69502"/>
    <w:lvl w:ilvl="0" w:tplc="F886D452">
      <w:start w:val="1"/>
      <w:numFmt w:val="bullet"/>
      <w:lvlText w:val="●"/>
      <w:lvlJc w:val="left"/>
      <w:pPr>
        <w:ind w:left="720" w:hanging="360"/>
      </w:pPr>
    </w:lvl>
    <w:lvl w:ilvl="1" w:tplc="E71CE268">
      <w:start w:val="1"/>
      <w:numFmt w:val="bullet"/>
      <w:lvlText w:val="○"/>
      <w:lvlJc w:val="left"/>
      <w:pPr>
        <w:ind w:left="1440" w:hanging="360"/>
      </w:pPr>
    </w:lvl>
    <w:lvl w:ilvl="2" w:tplc="6C52F5AE">
      <w:start w:val="1"/>
      <w:numFmt w:val="bullet"/>
      <w:lvlText w:val="■"/>
      <w:lvlJc w:val="left"/>
      <w:pPr>
        <w:ind w:left="2160" w:hanging="360"/>
      </w:pPr>
    </w:lvl>
    <w:lvl w:ilvl="3" w:tplc="C7CA2E44">
      <w:start w:val="1"/>
      <w:numFmt w:val="bullet"/>
      <w:lvlText w:val="●"/>
      <w:lvlJc w:val="left"/>
      <w:pPr>
        <w:ind w:left="2880" w:hanging="360"/>
      </w:pPr>
    </w:lvl>
    <w:lvl w:ilvl="4" w:tplc="3EBE934C">
      <w:start w:val="1"/>
      <w:numFmt w:val="bullet"/>
      <w:lvlText w:val="○"/>
      <w:lvlJc w:val="left"/>
      <w:pPr>
        <w:ind w:left="3600" w:hanging="360"/>
      </w:pPr>
    </w:lvl>
    <w:lvl w:ilvl="5" w:tplc="456CD00E">
      <w:start w:val="1"/>
      <w:numFmt w:val="bullet"/>
      <w:lvlText w:val="■"/>
      <w:lvlJc w:val="left"/>
      <w:pPr>
        <w:ind w:left="4320" w:hanging="360"/>
      </w:pPr>
    </w:lvl>
    <w:lvl w:ilvl="6" w:tplc="460A6E10">
      <w:start w:val="1"/>
      <w:numFmt w:val="bullet"/>
      <w:lvlText w:val="●"/>
      <w:lvlJc w:val="left"/>
      <w:pPr>
        <w:ind w:left="5040" w:hanging="360"/>
      </w:pPr>
    </w:lvl>
    <w:lvl w:ilvl="7" w:tplc="D226BBDE">
      <w:start w:val="1"/>
      <w:numFmt w:val="bullet"/>
      <w:lvlText w:val="●"/>
      <w:lvlJc w:val="left"/>
      <w:pPr>
        <w:ind w:left="5760" w:hanging="360"/>
      </w:pPr>
    </w:lvl>
    <w:lvl w:ilvl="8" w:tplc="A3580D88">
      <w:start w:val="1"/>
      <w:numFmt w:val="bullet"/>
      <w:lvlText w:val="●"/>
      <w:lvlJc w:val="left"/>
      <w:pPr>
        <w:ind w:left="6480" w:hanging="360"/>
      </w:pPr>
    </w:lvl>
  </w:abstractNum>
  <w:abstractNum w:abstractNumId="1" w15:restartNumberingAfterBreak="0">
    <w:nsid w:val="4EDE5D5B"/>
    <w:multiLevelType w:val="hybridMultilevel"/>
    <w:tmpl w:val="803E7330"/>
    <w:lvl w:ilvl="0" w:tplc="5596F0A6">
      <w:start w:val="1"/>
      <w:numFmt w:val="bullet"/>
      <w:lvlText w:val="–"/>
      <w:lvlJc w:val="left"/>
      <w:pPr>
        <w:ind w:left="1080" w:hanging="360"/>
      </w:pPr>
    </w:lvl>
    <w:lvl w:ilvl="1" w:tplc="98DEF1DE">
      <w:numFmt w:val="decimal"/>
      <w:lvlText w:val=""/>
      <w:lvlJc w:val="left"/>
    </w:lvl>
    <w:lvl w:ilvl="2" w:tplc="62D6418E">
      <w:numFmt w:val="decimal"/>
      <w:lvlText w:val=""/>
      <w:lvlJc w:val="left"/>
    </w:lvl>
    <w:lvl w:ilvl="3" w:tplc="50CC2328">
      <w:numFmt w:val="decimal"/>
      <w:lvlText w:val=""/>
      <w:lvlJc w:val="left"/>
    </w:lvl>
    <w:lvl w:ilvl="4" w:tplc="3CD2B8CA">
      <w:numFmt w:val="decimal"/>
      <w:lvlText w:val=""/>
      <w:lvlJc w:val="left"/>
    </w:lvl>
    <w:lvl w:ilvl="5" w:tplc="90268296">
      <w:numFmt w:val="decimal"/>
      <w:lvlText w:val=""/>
      <w:lvlJc w:val="left"/>
    </w:lvl>
    <w:lvl w:ilvl="6" w:tplc="5A26FEB6">
      <w:numFmt w:val="decimal"/>
      <w:lvlText w:val=""/>
      <w:lvlJc w:val="left"/>
    </w:lvl>
    <w:lvl w:ilvl="7" w:tplc="33FEE34C">
      <w:numFmt w:val="decimal"/>
      <w:lvlText w:val=""/>
      <w:lvlJc w:val="left"/>
    </w:lvl>
    <w:lvl w:ilvl="8" w:tplc="9CB41A76">
      <w:numFmt w:val="decimal"/>
      <w:lvlText w:val=""/>
      <w:lvlJc w:val="left"/>
    </w:lvl>
  </w:abstractNum>
  <w:abstractNum w:abstractNumId="2" w15:restartNumberingAfterBreak="0">
    <w:nsid w:val="74791D9F"/>
    <w:multiLevelType w:val="hybridMultilevel"/>
    <w:tmpl w:val="438A97C2"/>
    <w:lvl w:ilvl="0" w:tplc="65FE467C">
      <w:start w:val="1"/>
      <w:numFmt w:val="bullet"/>
      <w:lvlText w:val="•"/>
      <w:lvlJc w:val="left"/>
      <w:pPr>
        <w:ind w:left="720" w:hanging="360"/>
      </w:pPr>
    </w:lvl>
    <w:lvl w:ilvl="1" w:tplc="912487D6">
      <w:numFmt w:val="decimal"/>
      <w:lvlText w:val=""/>
      <w:lvlJc w:val="left"/>
    </w:lvl>
    <w:lvl w:ilvl="2" w:tplc="A30EC188">
      <w:numFmt w:val="decimal"/>
      <w:lvlText w:val=""/>
      <w:lvlJc w:val="left"/>
    </w:lvl>
    <w:lvl w:ilvl="3" w:tplc="FFFC067A">
      <w:numFmt w:val="decimal"/>
      <w:lvlText w:val=""/>
      <w:lvlJc w:val="left"/>
    </w:lvl>
    <w:lvl w:ilvl="4" w:tplc="DDA0C9A6">
      <w:numFmt w:val="decimal"/>
      <w:lvlText w:val=""/>
      <w:lvlJc w:val="left"/>
    </w:lvl>
    <w:lvl w:ilvl="5" w:tplc="8D56BB56">
      <w:numFmt w:val="decimal"/>
      <w:lvlText w:val=""/>
      <w:lvlJc w:val="left"/>
    </w:lvl>
    <w:lvl w:ilvl="6" w:tplc="801C531A">
      <w:numFmt w:val="decimal"/>
      <w:lvlText w:val=""/>
      <w:lvlJc w:val="left"/>
    </w:lvl>
    <w:lvl w:ilvl="7" w:tplc="8B8A902E">
      <w:numFmt w:val="decimal"/>
      <w:lvlText w:val=""/>
      <w:lvlJc w:val="left"/>
    </w:lvl>
    <w:lvl w:ilvl="8" w:tplc="9AF2DF64">
      <w:numFmt w:val="decimal"/>
      <w:lvlText w:val=""/>
      <w:lvlJc w:val="left"/>
    </w:lvl>
  </w:abstractNum>
  <w:num w:numId="1" w16cid:durableId="2130857881">
    <w:abstractNumId w:val="0"/>
    <w:lvlOverride w:ilvl="0">
      <w:startOverride w:val="1"/>
    </w:lvlOverride>
  </w:num>
  <w:num w:numId="2" w16cid:durableId="11078895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FAB"/>
    <w:rsid w:val="000D2E20"/>
    <w:rsid w:val="00A9520E"/>
    <w:rsid w:val="00D3110C"/>
    <w:rsid w:val="00D945A3"/>
    <w:rsid w:val="00E179D5"/>
    <w:rsid w:val="00FA4F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BED28D0"/>
  <w15:docId w15:val="{FFB9D878-7508-E543-9DFA-C3CA9BD24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5FA3"/>
      <w:sz w:val="26"/>
      <w:szCs w:val="26"/>
    </w:rPr>
  </w:style>
  <w:style w:type="paragraph" w:styleId="Heading3">
    <w:name w:val="heading 3"/>
    <w:uiPriority w:val="9"/>
    <w:semiHidden/>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1820</Words>
  <Characters>10380</Characters>
  <Application>Microsoft Office Word</Application>
  <DocSecurity>0</DocSecurity>
  <Lines>86</Lines>
  <Paragraphs>24</Paragraphs>
  <ScaleCrop>false</ScaleCrop>
  <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Ponte Vela, Fabrisio Braulio</cp:lastModifiedBy>
  <cp:revision>3</cp:revision>
  <dcterms:created xsi:type="dcterms:W3CDTF">2026-04-30T02:02:00Z</dcterms:created>
  <dcterms:modified xsi:type="dcterms:W3CDTF">2026-04-30T02:17:00Z</dcterms:modified>
</cp:coreProperties>
</file>