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B0D29" w:rsidRPr="004517F0" w:rsidRDefault="00391DAF">
      <w:pPr>
        <w:pStyle w:val="Heading3"/>
        <w:keepNext w:val="0"/>
        <w:keepLines w:val="0"/>
        <w:spacing w:before="280"/>
        <w:rPr>
          <w:rFonts w:ascii="Times New Roman" w:hAnsi="Times New Roman" w:cs="Times New Roman"/>
          <w:b/>
          <w:color w:val="000000"/>
        </w:rPr>
      </w:pPr>
      <w:bookmarkStart w:id="0" w:name="_gwlu7norqzc4" w:colFirst="0" w:colLast="0"/>
      <w:bookmarkEnd w:id="0"/>
      <w:r w:rsidRPr="004517F0">
        <w:rPr>
          <w:rFonts w:ascii="Times New Roman" w:hAnsi="Times New Roman" w:cs="Times New Roman"/>
          <w:b/>
          <w:color w:val="000000"/>
        </w:rPr>
        <w:t>Analysis and Report on Online Learning Platforms</w:t>
      </w:r>
    </w:p>
    <w:p w14:paraId="00000002" w14:textId="60C00B60" w:rsidR="00EB0D29" w:rsidRDefault="00391DAF">
      <w:pPr>
        <w:pStyle w:val="Heading4"/>
        <w:keepNext w:val="0"/>
        <w:keepLines w:val="0"/>
        <w:spacing w:before="240" w:after="40"/>
        <w:rPr>
          <w:b/>
          <w:color w:val="000000"/>
          <w:sz w:val="28"/>
          <w:szCs w:val="28"/>
        </w:rPr>
      </w:pPr>
      <w:bookmarkStart w:id="1" w:name="_dgxcpjjn1r8j" w:colFirst="0" w:colLast="0"/>
      <w:bookmarkEnd w:id="1"/>
      <w:r>
        <w:rPr>
          <w:b/>
          <w:color w:val="000000"/>
          <w:sz w:val="28"/>
          <w:szCs w:val="28"/>
        </w:rPr>
        <w:t>Introduction</w:t>
      </w:r>
    </w:p>
    <w:p w14:paraId="13C91954" w14:textId="77777777" w:rsidR="004517F0" w:rsidRPr="004517F0" w:rsidRDefault="004517F0" w:rsidP="004517F0">
      <w:pPr>
        <w:spacing w:before="240" w:after="240"/>
        <w:rPr>
          <w:rFonts w:ascii="Times New Roman" w:hAnsi="Times New Roman" w:cs="Times New Roman"/>
          <w:sz w:val="24"/>
          <w:szCs w:val="24"/>
          <w:lang w:val="en-US"/>
        </w:rPr>
      </w:pPr>
      <w:r w:rsidRPr="004517F0">
        <w:rPr>
          <w:rFonts w:ascii="Times New Roman" w:hAnsi="Times New Roman" w:cs="Times New Roman"/>
          <w:sz w:val="24"/>
          <w:szCs w:val="24"/>
          <w:lang w:val="en-US"/>
        </w:rPr>
        <w:t>An online learning platform is a digital environment that facilitates the delivery of educational content and courses via the internet. These platforms allow learners to access a variety of materials, including videos, quizzes, assignments, and interactive activities, often enabling flexible, self-paced learning. They can cater to various subjects, levels, and learning styles, making education more accessible to a global audience.</w:t>
      </w:r>
    </w:p>
    <w:p w14:paraId="24DD59D3" w14:textId="77777777" w:rsidR="004517F0" w:rsidRPr="004517F0" w:rsidRDefault="004517F0" w:rsidP="004517F0">
      <w:pPr>
        <w:spacing w:before="240" w:after="240"/>
        <w:rPr>
          <w:rFonts w:ascii="Times New Roman" w:hAnsi="Times New Roman" w:cs="Times New Roman"/>
          <w:sz w:val="24"/>
          <w:szCs w:val="24"/>
          <w:lang w:val="en-US"/>
        </w:rPr>
      </w:pPr>
      <w:r w:rsidRPr="004517F0">
        <w:rPr>
          <w:rFonts w:ascii="Times New Roman" w:hAnsi="Times New Roman" w:cs="Times New Roman"/>
          <w:sz w:val="24"/>
          <w:szCs w:val="24"/>
          <w:lang w:val="en-US"/>
        </w:rPr>
        <w:t>This report presents the findings from a survey conducted on users of online learning platforms. The survey aimed to gather insights into usage patterns, platform effectiveness, user satisfaction, and emerging trends.</w:t>
      </w:r>
    </w:p>
    <w:p w14:paraId="00000003" w14:textId="3660B840" w:rsidR="00EB0D29" w:rsidRPr="004517F0" w:rsidRDefault="00A84CBB" w:rsidP="00A84CBB">
      <w:pPr>
        <w:tabs>
          <w:tab w:val="left" w:pos="2520"/>
        </w:tabs>
        <w:spacing w:before="240" w:after="240"/>
        <w:rPr>
          <w:rFonts w:ascii="Times New Roman" w:hAnsi="Times New Roman" w:cs="Times New Roman"/>
          <w:sz w:val="24"/>
          <w:szCs w:val="24"/>
        </w:rPr>
      </w:pPr>
      <w:r>
        <w:rPr>
          <w:rFonts w:ascii="Times New Roman" w:hAnsi="Times New Roman" w:cs="Times New Roman"/>
          <w:sz w:val="24"/>
          <w:szCs w:val="24"/>
        </w:rPr>
        <w:tab/>
      </w:r>
    </w:p>
    <w:p w14:paraId="00000004" w14:textId="77777777" w:rsidR="00EB0D29" w:rsidRPr="004517F0" w:rsidRDefault="00391DAF">
      <w:pPr>
        <w:pStyle w:val="Heading2"/>
        <w:keepNext w:val="0"/>
        <w:keepLines w:val="0"/>
        <w:spacing w:after="80"/>
        <w:rPr>
          <w:rFonts w:ascii="Times New Roman" w:hAnsi="Times New Roman" w:cs="Times New Roman"/>
          <w:b/>
          <w:sz w:val="28"/>
          <w:szCs w:val="28"/>
        </w:rPr>
      </w:pPr>
      <w:bookmarkStart w:id="2" w:name="_f70vaw849krm" w:colFirst="0" w:colLast="0"/>
      <w:bookmarkEnd w:id="2"/>
      <w:r w:rsidRPr="004517F0">
        <w:rPr>
          <w:rFonts w:ascii="Times New Roman" w:hAnsi="Times New Roman" w:cs="Times New Roman"/>
          <w:b/>
          <w:sz w:val="28"/>
          <w:szCs w:val="28"/>
        </w:rPr>
        <w:t>Problem Statement</w:t>
      </w:r>
    </w:p>
    <w:p w14:paraId="00000005" w14:textId="77777777" w:rsidR="00EB0D29" w:rsidRPr="004517F0" w:rsidRDefault="00391DAF">
      <w:pPr>
        <w:spacing w:before="240" w:after="240"/>
        <w:rPr>
          <w:rFonts w:ascii="Times New Roman" w:hAnsi="Times New Roman" w:cs="Times New Roman"/>
          <w:sz w:val="24"/>
          <w:szCs w:val="24"/>
        </w:rPr>
      </w:pPr>
      <w:r w:rsidRPr="004517F0">
        <w:rPr>
          <w:rFonts w:ascii="Times New Roman" w:hAnsi="Times New Roman" w:cs="Times New Roman"/>
          <w:sz w:val="24"/>
          <w:szCs w:val="24"/>
        </w:rPr>
        <w:t>With the increasing number of online learning platforms available, users and institutions face difficulties in selecting the most suitable options. The lack of comprehensive comparative analysis regarding platform features, user experiences, and effectiveness can lead to suboptimal choices. This gap in information affects the quality of education and learner outcomes, making it crucial to identify key factors influencing platform preferences.</w:t>
      </w:r>
    </w:p>
    <w:p w14:paraId="00000006" w14:textId="77777777" w:rsidR="00EB0D29" w:rsidRPr="004517F0" w:rsidRDefault="00391DAF">
      <w:pPr>
        <w:spacing w:before="240" w:after="240"/>
        <w:rPr>
          <w:rFonts w:ascii="Times New Roman" w:hAnsi="Times New Roman" w:cs="Times New Roman"/>
          <w:b/>
          <w:sz w:val="28"/>
          <w:szCs w:val="28"/>
        </w:rPr>
      </w:pPr>
      <w:r w:rsidRPr="004517F0">
        <w:rPr>
          <w:rFonts w:ascii="Times New Roman" w:hAnsi="Times New Roman" w:cs="Times New Roman"/>
          <w:b/>
          <w:sz w:val="28"/>
          <w:szCs w:val="28"/>
        </w:rPr>
        <w:t>How to Fill the Gap:</w:t>
      </w:r>
    </w:p>
    <w:p w14:paraId="00000007" w14:textId="77777777" w:rsidR="00EB0D29" w:rsidRDefault="00391DAF">
      <w:pPr>
        <w:spacing w:before="240" w:after="240"/>
        <w:rPr>
          <w:rFonts w:ascii="Times New Roman" w:hAnsi="Times New Roman" w:cs="Times New Roman"/>
          <w:sz w:val="24"/>
          <w:szCs w:val="24"/>
        </w:rPr>
      </w:pPr>
      <w:r w:rsidRPr="004517F0">
        <w:rPr>
          <w:rFonts w:ascii="Times New Roman" w:hAnsi="Times New Roman" w:cs="Times New Roman"/>
          <w:sz w:val="24"/>
          <w:szCs w:val="24"/>
        </w:rPr>
        <w:t xml:space="preserve">To address this issue, I conducted a detailed comparative analysis of major online learning platforms. This involved evaluating key factors such as user engagement metrics, content </w:t>
      </w:r>
      <w:proofErr w:type="spellStart"/>
      <w:proofErr w:type="gramStart"/>
      <w:r w:rsidRPr="004517F0">
        <w:rPr>
          <w:rFonts w:ascii="Times New Roman" w:hAnsi="Times New Roman" w:cs="Times New Roman"/>
          <w:sz w:val="24"/>
          <w:szCs w:val="24"/>
        </w:rPr>
        <w:t>quality,and</w:t>
      </w:r>
      <w:proofErr w:type="spellEnd"/>
      <w:proofErr w:type="gramEnd"/>
      <w:r w:rsidRPr="004517F0">
        <w:rPr>
          <w:rFonts w:ascii="Times New Roman" w:hAnsi="Times New Roman" w:cs="Times New Roman"/>
          <w:sz w:val="24"/>
          <w:szCs w:val="24"/>
        </w:rPr>
        <w:t xml:space="preserve"> overall cost. I gathered data through user surveys, platform reviews, and performance analytics to provide a clear, data-driven overview. By creating a comprehensive report with actionable insights and recommendations, I aim to help users and institutions make informed decisions and select platforms that best meet their educational needs.</w:t>
      </w:r>
    </w:p>
    <w:p w14:paraId="5A9E7DAB" w14:textId="262B9DBE" w:rsidR="006277FB" w:rsidRPr="006277FB" w:rsidRDefault="006277FB">
      <w:pPr>
        <w:spacing w:before="240" w:after="240"/>
        <w:rPr>
          <w:rFonts w:ascii="Times New Roman" w:hAnsi="Times New Roman" w:cs="Times New Roman"/>
          <w:b/>
          <w:bCs/>
          <w:sz w:val="24"/>
          <w:szCs w:val="24"/>
        </w:rPr>
      </w:pPr>
      <w:r w:rsidRPr="006277FB">
        <w:rPr>
          <w:rFonts w:ascii="Times New Roman" w:hAnsi="Times New Roman" w:cs="Times New Roman"/>
          <w:b/>
          <w:bCs/>
          <w:sz w:val="24"/>
          <w:szCs w:val="24"/>
        </w:rPr>
        <w:t>GOAL</w:t>
      </w:r>
    </w:p>
    <w:p w14:paraId="00000008" w14:textId="77777777" w:rsidR="00EB0D29" w:rsidRPr="004517F0" w:rsidRDefault="00EB0D29">
      <w:pPr>
        <w:spacing w:before="240" w:after="240"/>
        <w:rPr>
          <w:rFonts w:ascii="Times New Roman" w:hAnsi="Times New Roman" w:cs="Times New Roman"/>
          <w:sz w:val="24"/>
          <w:szCs w:val="24"/>
        </w:rPr>
      </w:pPr>
    </w:p>
    <w:p w14:paraId="00000009" w14:textId="77777777" w:rsidR="00EB0D29" w:rsidRPr="004517F0" w:rsidRDefault="00391DAF">
      <w:pPr>
        <w:pStyle w:val="Heading2"/>
        <w:keepNext w:val="0"/>
        <w:keepLines w:val="0"/>
        <w:spacing w:after="80"/>
        <w:rPr>
          <w:rFonts w:ascii="Times New Roman" w:hAnsi="Times New Roman" w:cs="Times New Roman"/>
          <w:b/>
          <w:sz w:val="28"/>
          <w:szCs w:val="28"/>
        </w:rPr>
      </w:pPr>
      <w:bookmarkStart w:id="3" w:name="_vd17dk545vbc" w:colFirst="0" w:colLast="0"/>
      <w:bookmarkEnd w:id="3"/>
      <w:r w:rsidRPr="004517F0">
        <w:rPr>
          <w:rFonts w:ascii="Times New Roman" w:hAnsi="Times New Roman" w:cs="Times New Roman"/>
          <w:b/>
          <w:sz w:val="28"/>
          <w:szCs w:val="28"/>
        </w:rPr>
        <w:t>Objectives</w:t>
      </w:r>
    </w:p>
    <w:p w14:paraId="0000000A" w14:textId="77777777" w:rsidR="00EB0D29" w:rsidRPr="004517F0" w:rsidRDefault="00391DAF">
      <w:pPr>
        <w:numPr>
          <w:ilvl w:val="0"/>
          <w:numId w:val="2"/>
        </w:numPr>
        <w:rPr>
          <w:rFonts w:ascii="Times New Roman" w:hAnsi="Times New Roman" w:cs="Times New Roman"/>
          <w:sz w:val="24"/>
          <w:szCs w:val="24"/>
        </w:rPr>
      </w:pPr>
      <w:r w:rsidRPr="004517F0">
        <w:rPr>
          <w:rFonts w:ascii="Times New Roman" w:hAnsi="Times New Roman" w:cs="Times New Roman"/>
          <w:b/>
          <w:sz w:val="24"/>
          <w:szCs w:val="24"/>
        </w:rPr>
        <w:t>Evaluate User Satisfaction</w:t>
      </w:r>
      <w:r w:rsidRPr="004517F0">
        <w:rPr>
          <w:rFonts w:ascii="Times New Roman" w:hAnsi="Times New Roman" w:cs="Times New Roman"/>
          <w:sz w:val="24"/>
          <w:szCs w:val="24"/>
        </w:rPr>
        <w:t>: Assess the satisfaction levels of users with various online learning platforms.</w:t>
      </w:r>
    </w:p>
    <w:p w14:paraId="0000000B" w14:textId="77777777" w:rsidR="00EB0D29" w:rsidRPr="004517F0" w:rsidRDefault="00EB0D29">
      <w:pPr>
        <w:rPr>
          <w:rFonts w:ascii="Times New Roman" w:hAnsi="Times New Roman" w:cs="Times New Roman"/>
          <w:b/>
          <w:sz w:val="24"/>
          <w:szCs w:val="24"/>
        </w:rPr>
      </w:pPr>
    </w:p>
    <w:p w14:paraId="0000000C" w14:textId="77777777" w:rsidR="00EB0D29" w:rsidRPr="004517F0" w:rsidRDefault="00391DAF">
      <w:pPr>
        <w:numPr>
          <w:ilvl w:val="0"/>
          <w:numId w:val="2"/>
        </w:numPr>
        <w:rPr>
          <w:rFonts w:ascii="Times New Roman" w:hAnsi="Times New Roman" w:cs="Times New Roman"/>
          <w:sz w:val="24"/>
          <w:szCs w:val="24"/>
        </w:rPr>
      </w:pPr>
      <w:r w:rsidRPr="004517F0">
        <w:rPr>
          <w:rFonts w:ascii="Times New Roman" w:hAnsi="Times New Roman" w:cs="Times New Roman"/>
          <w:b/>
          <w:sz w:val="24"/>
          <w:szCs w:val="24"/>
        </w:rPr>
        <w:t>Compare Platform Features:</w:t>
      </w:r>
      <w:r w:rsidRPr="004517F0">
        <w:rPr>
          <w:rFonts w:ascii="Times New Roman" w:hAnsi="Times New Roman" w:cs="Times New Roman"/>
          <w:sz w:val="24"/>
          <w:szCs w:val="24"/>
        </w:rPr>
        <w:t xml:space="preserve"> Identify and compare the features offered by different platforms, such as interactive tools, content variety, and support services.</w:t>
      </w:r>
    </w:p>
    <w:p w14:paraId="0000000D" w14:textId="77777777" w:rsidR="00EB0D29" w:rsidRPr="004517F0" w:rsidRDefault="00EB0D29">
      <w:pPr>
        <w:rPr>
          <w:rFonts w:ascii="Times New Roman" w:hAnsi="Times New Roman" w:cs="Times New Roman"/>
          <w:sz w:val="24"/>
          <w:szCs w:val="24"/>
        </w:rPr>
      </w:pPr>
    </w:p>
    <w:p w14:paraId="0000000E" w14:textId="77777777" w:rsidR="00EB0D29" w:rsidRPr="004517F0" w:rsidRDefault="00391DAF">
      <w:pPr>
        <w:numPr>
          <w:ilvl w:val="0"/>
          <w:numId w:val="2"/>
        </w:numPr>
        <w:rPr>
          <w:rFonts w:ascii="Times New Roman" w:hAnsi="Times New Roman" w:cs="Times New Roman"/>
          <w:sz w:val="24"/>
          <w:szCs w:val="24"/>
        </w:rPr>
      </w:pPr>
      <w:r w:rsidRPr="004517F0">
        <w:rPr>
          <w:rFonts w:ascii="Times New Roman" w:hAnsi="Times New Roman" w:cs="Times New Roman"/>
          <w:b/>
          <w:sz w:val="24"/>
          <w:szCs w:val="24"/>
        </w:rPr>
        <w:lastRenderedPageBreak/>
        <w:t>Assess Learning Outcomes</w:t>
      </w:r>
      <w:r w:rsidRPr="004517F0">
        <w:rPr>
          <w:rFonts w:ascii="Times New Roman" w:hAnsi="Times New Roman" w:cs="Times New Roman"/>
          <w:sz w:val="24"/>
          <w:szCs w:val="24"/>
        </w:rPr>
        <w:t>: Measure the effectiveness of the platforms in achieving educational goals, including knowledge retention, skill acquisition, and engagement.</w:t>
      </w:r>
    </w:p>
    <w:p w14:paraId="2B14035C" w14:textId="77777777" w:rsidR="006F6E5E" w:rsidRPr="004517F0" w:rsidRDefault="006F6E5E" w:rsidP="006F6E5E">
      <w:pPr>
        <w:pStyle w:val="ListParagraph"/>
        <w:rPr>
          <w:rFonts w:ascii="Times New Roman" w:hAnsi="Times New Roman" w:cs="Times New Roman"/>
          <w:sz w:val="24"/>
          <w:szCs w:val="24"/>
        </w:rPr>
      </w:pPr>
    </w:p>
    <w:p w14:paraId="00000014" w14:textId="7FF47AC1" w:rsidR="00EB0D29" w:rsidRPr="004517F0" w:rsidRDefault="00391DAF" w:rsidP="004517F0">
      <w:pPr>
        <w:pStyle w:val="ListParagraph"/>
        <w:numPr>
          <w:ilvl w:val="0"/>
          <w:numId w:val="2"/>
        </w:numPr>
        <w:spacing w:before="240"/>
        <w:rPr>
          <w:rFonts w:ascii="Times New Roman" w:hAnsi="Times New Roman" w:cs="Times New Roman"/>
          <w:sz w:val="24"/>
          <w:szCs w:val="24"/>
        </w:rPr>
      </w:pPr>
      <w:r w:rsidRPr="004517F0">
        <w:rPr>
          <w:rFonts w:ascii="Times New Roman" w:hAnsi="Times New Roman" w:cs="Times New Roman"/>
          <w:b/>
          <w:sz w:val="24"/>
          <w:szCs w:val="24"/>
        </w:rPr>
        <w:t>Evaluate User Demographics:</w:t>
      </w:r>
      <w:r w:rsidRPr="004517F0">
        <w:rPr>
          <w:rFonts w:ascii="Times New Roman" w:hAnsi="Times New Roman" w:cs="Times New Roman"/>
          <w:sz w:val="24"/>
          <w:szCs w:val="24"/>
        </w:rPr>
        <w:t xml:space="preserve"> Understand the backgrounds of users engaging with online learning platforms.</w:t>
      </w:r>
    </w:p>
    <w:p w14:paraId="6C1DE588" w14:textId="77777777" w:rsidR="004517F0" w:rsidRPr="004517F0" w:rsidRDefault="004517F0" w:rsidP="004517F0">
      <w:pPr>
        <w:pStyle w:val="ListParagraph"/>
        <w:rPr>
          <w:rFonts w:ascii="Times New Roman" w:hAnsi="Times New Roman" w:cs="Times New Roman"/>
          <w:sz w:val="24"/>
          <w:szCs w:val="24"/>
        </w:rPr>
      </w:pPr>
    </w:p>
    <w:p w14:paraId="00000015" w14:textId="55FB1301" w:rsidR="00EB0D29" w:rsidRPr="004517F0" w:rsidRDefault="00391DAF" w:rsidP="004517F0">
      <w:pPr>
        <w:pStyle w:val="ListParagraph"/>
        <w:numPr>
          <w:ilvl w:val="0"/>
          <w:numId w:val="2"/>
        </w:numPr>
        <w:spacing w:after="240"/>
        <w:rPr>
          <w:rFonts w:ascii="Times New Roman" w:hAnsi="Times New Roman" w:cs="Times New Roman"/>
          <w:sz w:val="24"/>
          <w:szCs w:val="24"/>
        </w:rPr>
      </w:pPr>
      <w:r w:rsidRPr="004517F0">
        <w:rPr>
          <w:rFonts w:ascii="Times New Roman" w:hAnsi="Times New Roman" w:cs="Times New Roman"/>
          <w:b/>
          <w:sz w:val="24"/>
          <w:szCs w:val="24"/>
        </w:rPr>
        <w:t>Explore Motivational Factors:</w:t>
      </w:r>
      <w:r w:rsidRPr="004517F0">
        <w:rPr>
          <w:rFonts w:ascii="Times New Roman" w:hAnsi="Times New Roman" w:cs="Times New Roman"/>
          <w:sz w:val="24"/>
          <w:szCs w:val="24"/>
        </w:rPr>
        <w:t xml:space="preserve"> Investigate the primary learning goals and trends influencing user choices.</w:t>
      </w:r>
    </w:p>
    <w:p w14:paraId="00000016" w14:textId="77777777" w:rsidR="00EB0D29" w:rsidRPr="004517F0" w:rsidRDefault="00EB0D29">
      <w:pPr>
        <w:spacing w:before="240" w:after="240"/>
        <w:rPr>
          <w:rFonts w:ascii="Times New Roman" w:hAnsi="Times New Roman" w:cs="Times New Roman"/>
          <w:sz w:val="24"/>
          <w:szCs w:val="24"/>
        </w:rPr>
      </w:pPr>
    </w:p>
    <w:p w14:paraId="00000017" w14:textId="77777777" w:rsidR="00EB0D29" w:rsidRDefault="00EB0D29">
      <w:pPr>
        <w:spacing w:before="240" w:after="240"/>
      </w:pPr>
    </w:p>
    <w:p w14:paraId="00000018" w14:textId="77777777" w:rsidR="00EB0D29" w:rsidRPr="00F56E7A" w:rsidRDefault="00391DAF">
      <w:pPr>
        <w:pStyle w:val="Heading4"/>
        <w:keepNext w:val="0"/>
        <w:keepLines w:val="0"/>
        <w:spacing w:before="240" w:after="40"/>
        <w:rPr>
          <w:rFonts w:ascii="Times New Roman" w:hAnsi="Times New Roman" w:cs="Times New Roman"/>
          <w:b/>
          <w:color w:val="000000"/>
        </w:rPr>
      </w:pPr>
      <w:bookmarkStart w:id="4" w:name="_dk0qeo7mt7ax" w:colFirst="0" w:colLast="0"/>
      <w:bookmarkEnd w:id="4"/>
      <w:r w:rsidRPr="00F56E7A">
        <w:rPr>
          <w:rFonts w:ascii="Times New Roman" w:hAnsi="Times New Roman" w:cs="Times New Roman"/>
          <w:b/>
          <w:color w:val="000000"/>
        </w:rPr>
        <w:t>Key Findings</w:t>
      </w:r>
    </w:p>
    <w:p w14:paraId="00000019" w14:textId="77777777" w:rsidR="00EB0D29" w:rsidRPr="00F56E7A" w:rsidRDefault="00391DAF">
      <w:pPr>
        <w:numPr>
          <w:ilvl w:val="0"/>
          <w:numId w:val="1"/>
        </w:numPr>
        <w:spacing w:before="240" w:after="240"/>
        <w:rPr>
          <w:rFonts w:ascii="Times New Roman" w:hAnsi="Times New Roman" w:cs="Times New Roman"/>
          <w:sz w:val="24"/>
          <w:szCs w:val="24"/>
        </w:rPr>
      </w:pPr>
      <w:r w:rsidRPr="00F56E7A">
        <w:rPr>
          <w:rFonts w:ascii="Times New Roman" w:hAnsi="Times New Roman" w:cs="Times New Roman"/>
          <w:b/>
          <w:sz w:val="24"/>
          <w:szCs w:val="24"/>
        </w:rPr>
        <w:t>Demographics and User Profiles</w:t>
      </w:r>
    </w:p>
    <w:p w14:paraId="0000001A"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b/>
          <w:sz w:val="24"/>
          <w:szCs w:val="24"/>
        </w:rPr>
        <w:t>Gender Distribution:</w:t>
      </w:r>
      <w:r w:rsidRPr="00F56E7A">
        <w:rPr>
          <w:rFonts w:ascii="Times New Roman" w:hAnsi="Times New Roman" w:cs="Times New Roman"/>
          <w:sz w:val="24"/>
          <w:szCs w:val="24"/>
        </w:rPr>
        <w:t xml:space="preserve"> The dataset includes a balanced representation of genders, with notable trends in platform preference.</w:t>
      </w:r>
    </w:p>
    <w:p w14:paraId="0000001B"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b/>
          <w:sz w:val="24"/>
          <w:szCs w:val="24"/>
        </w:rPr>
        <w:t>Education Levels:</w:t>
      </w:r>
      <w:r w:rsidRPr="00F56E7A">
        <w:rPr>
          <w:rFonts w:ascii="Times New Roman" w:hAnsi="Times New Roman" w:cs="Times New Roman"/>
          <w:sz w:val="24"/>
          <w:szCs w:val="24"/>
        </w:rPr>
        <w:t xml:space="preserve"> Users range from high school to doctoral degrees, indicating diverse educational backgrounds.</w:t>
      </w:r>
    </w:p>
    <w:p w14:paraId="0000001C"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b/>
          <w:sz w:val="24"/>
          <w:szCs w:val="24"/>
        </w:rPr>
        <w:t>Occupational Status:</w:t>
      </w:r>
      <w:r w:rsidRPr="00F56E7A">
        <w:rPr>
          <w:rFonts w:ascii="Times New Roman" w:hAnsi="Times New Roman" w:cs="Times New Roman"/>
          <w:sz w:val="24"/>
          <w:szCs w:val="24"/>
        </w:rPr>
        <w:t xml:space="preserve"> Many users are professionals or students, while a significant portion is unemployed, suggesting a focus on skill development for job seekers.</w:t>
      </w:r>
    </w:p>
    <w:p w14:paraId="0000001D" w14:textId="77777777" w:rsidR="00EB0D29" w:rsidRPr="00F56E7A" w:rsidRDefault="00391DAF">
      <w:pPr>
        <w:numPr>
          <w:ilvl w:val="0"/>
          <w:numId w:val="1"/>
        </w:numPr>
        <w:spacing w:before="240" w:after="240"/>
        <w:rPr>
          <w:rFonts w:ascii="Times New Roman" w:hAnsi="Times New Roman" w:cs="Times New Roman"/>
          <w:sz w:val="24"/>
          <w:szCs w:val="24"/>
        </w:rPr>
      </w:pPr>
      <w:r w:rsidRPr="00F56E7A">
        <w:rPr>
          <w:rFonts w:ascii="Times New Roman" w:hAnsi="Times New Roman" w:cs="Times New Roman"/>
          <w:b/>
          <w:sz w:val="24"/>
          <w:szCs w:val="24"/>
        </w:rPr>
        <w:t>Platform Usage and Preferences</w:t>
      </w:r>
    </w:p>
    <w:p w14:paraId="0000001E"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b/>
          <w:sz w:val="24"/>
          <w:szCs w:val="24"/>
        </w:rPr>
        <w:t>LinkedIn Learning</w:t>
      </w:r>
      <w:r w:rsidRPr="00F56E7A">
        <w:rPr>
          <w:rFonts w:ascii="Times New Roman" w:hAnsi="Times New Roman" w:cs="Times New Roman"/>
          <w:sz w:val="24"/>
          <w:szCs w:val="24"/>
        </w:rPr>
        <w:t xml:space="preserve"> emerges as the most preferred platform across various demographics, particularly among professionals and students.</w:t>
      </w:r>
    </w:p>
    <w:p w14:paraId="0000001F"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sz w:val="24"/>
          <w:szCs w:val="24"/>
        </w:rPr>
        <w:t xml:space="preserve">Other notable platforms include </w:t>
      </w:r>
      <w:r w:rsidRPr="00F56E7A">
        <w:rPr>
          <w:rFonts w:ascii="Times New Roman" w:hAnsi="Times New Roman" w:cs="Times New Roman"/>
          <w:b/>
          <w:sz w:val="24"/>
          <w:szCs w:val="24"/>
        </w:rPr>
        <w:t>Coursera</w:t>
      </w:r>
      <w:r w:rsidRPr="00F56E7A">
        <w:rPr>
          <w:rFonts w:ascii="Times New Roman" w:hAnsi="Times New Roman" w:cs="Times New Roman"/>
          <w:sz w:val="24"/>
          <w:szCs w:val="24"/>
        </w:rPr>
        <w:t xml:space="preserve">, </w:t>
      </w:r>
      <w:r w:rsidRPr="00F56E7A">
        <w:rPr>
          <w:rFonts w:ascii="Times New Roman" w:hAnsi="Times New Roman" w:cs="Times New Roman"/>
          <w:b/>
          <w:sz w:val="24"/>
          <w:szCs w:val="24"/>
        </w:rPr>
        <w:t>Alison</w:t>
      </w:r>
      <w:r w:rsidRPr="00F56E7A">
        <w:rPr>
          <w:rFonts w:ascii="Times New Roman" w:hAnsi="Times New Roman" w:cs="Times New Roman"/>
          <w:sz w:val="24"/>
          <w:szCs w:val="24"/>
        </w:rPr>
        <w:t xml:space="preserve">, and </w:t>
      </w:r>
      <w:r w:rsidRPr="00F56E7A">
        <w:rPr>
          <w:rFonts w:ascii="Times New Roman" w:hAnsi="Times New Roman" w:cs="Times New Roman"/>
          <w:b/>
          <w:sz w:val="24"/>
          <w:szCs w:val="24"/>
        </w:rPr>
        <w:t>edX</w:t>
      </w:r>
      <w:r w:rsidRPr="00F56E7A">
        <w:rPr>
          <w:rFonts w:ascii="Times New Roman" w:hAnsi="Times New Roman" w:cs="Times New Roman"/>
          <w:sz w:val="24"/>
          <w:szCs w:val="24"/>
        </w:rPr>
        <w:t xml:space="preserve">, which are </w:t>
      </w:r>
      <w:proofErr w:type="spellStart"/>
      <w:r w:rsidRPr="00F56E7A">
        <w:rPr>
          <w:rFonts w:ascii="Times New Roman" w:hAnsi="Times New Roman" w:cs="Times New Roman"/>
          <w:sz w:val="24"/>
          <w:szCs w:val="24"/>
        </w:rPr>
        <w:t>favored</w:t>
      </w:r>
      <w:proofErr w:type="spellEnd"/>
      <w:r w:rsidRPr="00F56E7A">
        <w:rPr>
          <w:rFonts w:ascii="Times New Roman" w:hAnsi="Times New Roman" w:cs="Times New Roman"/>
          <w:sz w:val="24"/>
          <w:szCs w:val="24"/>
        </w:rPr>
        <w:t xml:space="preserve"> for their course offerings and flexibility.</w:t>
      </w:r>
    </w:p>
    <w:p w14:paraId="00000020"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b/>
          <w:sz w:val="24"/>
          <w:szCs w:val="24"/>
        </w:rPr>
        <w:t>Preferred Platforms:</w:t>
      </w:r>
      <w:r w:rsidRPr="00F56E7A">
        <w:rPr>
          <w:rFonts w:ascii="Times New Roman" w:hAnsi="Times New Roman" w:cs="Times New Roman"/>
          <w:sz w:val="24"/>
          <w:szCs w:val="24"/>
        </w:rPr>
        <w:t xml:space="preserve"> A majority </w:t>
      </w:r>
      <w:proofErr w:type="spellStart"/>
      <w:r w:rsidRPr="00F56E7A">
        <w:rPr>
          <w:rFonts w:ascii="Times New Roman" w:hAnsi="Times New Roman" w:cs="Times New Roman"/>
          <w:sz w:val="24"/>
          <w:szCs w:val="24"/>
        </w:rPr>
        <w:t>favor</w:t>
      </w:r>
      <w:proofErr w:type="spellEnd"/>
      <w:r w:rsidRPr="00F56E7A">
        <w:rPr>
          <w:rFonts w:ascii="Times New Roman" w:hAnsi="Times New Roman" w:cs="Times New Roman"/>
          <w:sz w:val="24"/>
          <w:szCs w:val="24"/>
        </w:rPr>
        <w:t xml:space="preserve"> </w:t>
      </w:r>
      <w:r w:rsidRPr="00F56E7A">
        <w:rPr>
          <w:rFonts w:ascii="Times New Roman" w:hAnsi="Times New Roman" w:cs="Times New Roman"/>
          <w:b/>
          <w:sz w:val="24"/>
          <w:szCs w:val="24"/>
        </w:rPr>
        <w:t>LinkedIn Learning</w:t>
      </w:r>
      <w:r w:rsidRPr="00F56E7A">
        <w:rPr>
          <w:rFonts w:ascii="Times New Roman" w:hAnsi="Times New Roman" w:cs="Times New Roman"/>
          <w:sz w:val="24"/>
          <w:szCs w:val="24"/>
        </w:rPr>
        <w:t>, reflecting its reputation for professional development and course variety.</w:t>
      </w:r>
    </w:p>
    <w:p w14:paraId="00000021" w14:textId="77777777" w:rsidR="00EB0D29" w:rsidRPr="00F56E7A" w:rsidRDefault="00391DAF">
      <w:pPr>
        <w:numPr>
          <w:ilvl w:val="0"/>
          <w:numId w:val="1"/>
        </w:numPr>
        <w:spacing w:before="240" w:after="240"/>
        <w:rPr>
          <w:rFonts w:ascii="Times New Roman" w:hAnsi="Times New Roman" w:cs="Times New Roman"/>
          <w:sz w:val="24"/>
          <w:szCs w:val="24"/>
        </w:rPr>
      </w:pPr>
      <w:r w:rsidRPr="00F56E7A">
        <w:rPr>
          <w:rFonts w:ascii="Times New Roman" w:hAnsi="Times New Roman" w:cs="Times New Roman"/>
          <w:b/>
          <w:sz w:val="24"/>
          <w:szCs w:val="24"/>
        </w:rPr>
        <w:t>User Satisfaction and Effectiveness</w:t>
      </w:r>
    </w:p>
    <w:p w14:paraId="00000022"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sz w:val="24"/>
          <w:szCs w:val="24"/>
        </w:rPr>
        <w:t xml:space="preserve">Satisfaction ratings vary, with many users rating their experiences as positive, particularly with LinkedIn Learning with most users choosing option 2 which represent satisfied. However, platforms like </w:t>
      </w:r>
      <w:r w:rsidRPr="00F56E7A">
        <w:rPr>
          <w:rFonts w:ascii="Times New Roman" w:hAnsi="Times New Roman" w:cs="Times New Roman"/>
          <w:b/>
          <w:sz w:val="24"/>
          <w:szCs w:val="24"/>
        </w:rPr>
        <w:t>Udemy</w:t>
      </w:r>
      <w:r w:rsidRPr="00F56E7A">
        <w:rPr>
          <w:rFonts w:ascii="Times New Roman" w:hAnsi="Times New Roman" w:cs="Times New Roman"/>
          <w:sz w:val="24"/>
          <w:szCs w:val="24"/>
        </w:rPr>
        <w:t xml:space="preserve"> and </w:t>
      </w:r>
      <w:r w:rsidRPr="00F56E7A">
        <w:rPr>
          <w:rFonts w:ascii="Times New Roman" w:hAnsi="Times New Roman" w:cs="Times New Roman"/>
          <w:b/>
          <w:sz w:val="24"/>
          <w:szCs w:val="24"/>
        </w:rPr>
        <w:t>Alison</w:t>
      </w:r>
      <w:r w:rsidRPr="00F56E7A">
        <w:rPr>
          <w:rFonts w:ascii="Times New Roman" w:hAnsi="Times New Roman" w:cs="Times New Roman"/>
          <w:sz w:val="24"/>
          <w:szCs w:val="24"/>
        </w:rPr>
        <w:t xml:space="preserve"> show a range of satisfaction levels, indicating room for improvement.</w:t>
      </w:r>
    </w:p>
    <w:p w14:paraId="00000023"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b/>
          <w:sz w:val="24"/>
          <w:szCs w:val="24"/>
        </w:rPr>
        <w:t>Effectiveness Ratings:</w:t>
      </w:r>
      <w:r w:rsidRPr="00F56E7A">
        <w:rPr>
          <w:rFonts w:ascii="Times New Roman" w:hAnsi="Times New Roman" w:cs="Times New Roman"/>
          <w:sz w:val="24"/>
          <w:szCs w:val="24"/>
        </w:rPr>
        <w:t xml:space="preserve"> Platforms that offer certification, such as Coursera and edX, tend to have higher effectiveness scores (average score of 1), particularly for users seeking career advancement.</w:t>
      </w:r>
    </w:p>
    <w:p w14:paraId="00000024" w14:textId="77777777" w:rsidR="00EB0D29" w:rsidRPr="00F56E7A" w:rsidRDefault="00391DAF">
      <w:pPr>
        <w:numPr>
          <w:ilvl w:val="0"/>
          <w:numId w:val="1"/>
        </w:numPr>
        <w:spacing w:before="240" w:after="240"/>
        <w:rPr>
          <w:rFonts w:ascii="Times New Roman" w:hAnsi="Times New Roman" w:cs="Times New Roman"/>
          <w:sz w:val="24"/>
          <w:szCs w:val="24"/>
        </w:rPr>
      </w:pPr>
      <w:r w:rsidRPr="00F56E7A">
        <w:rPr>
          <w:rFonts w:ascii="Times New Roman" w:hAnsi="Times New Roman" w:cs="Times New Roman"/>
          <w:b/>
          <w:sz w:val="24"/>
          <w:szCs w:val="24"/>
        </w:rPr>
        <w:lastRenderedPageBreak/>
        <w:t>Motivational Factors</w:t>
      </w:r>
    </w:p>
    <w:p w14:paraId="00000025"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b/>
          <w:sz w:val="24"/>
          <w:szCs w:val="24"/>
        </w:rPr>
        <w:t>Learning Goals:</w:t>
      </w:r>
      <w:r w:rsidRPr="00F56E7A">
        <w:rPr>
          <w:rFonts w:ascii="Times New Roman" w:hAnsi="Times New Roman" w:cs="Times New Roman"/>
          <w:sz w:val="24"/>
          <w:szCs w:val="24"/>
        </w:rPr>
        <w:t xml:space="preserve"> Users primarily aim for skill enhancement, certification, and career advancement. Common learning themes include AI, gamification, microlearning, and personalized learning.</w:t>
      </w:r>
    </w:p>
    <w:p w14:paraId="00000026" w14:textId="77777777" w:rsidR="00EB0D29" w:rsidRPr="00F56E7A" w:rsidRDefault="00391DAF">
      <w:pPr>
        <w:spacing w:before="240" w:after="240"/>
        <w:rPr>
          <w:rFonts w:ascii="Times New Roman" w:hAnsi="Times New Roman" w:cs="Times New Roman"/>
          <w:sz w:val="24"/>
          <w:szCs w:val="24"/>
        </w:rPr>
      </w:pPr>
      <w:r w:rsidRPr="00F56E7A">
        <w:rPr>
          <w:rFonts w:ascii="Times New Roman" w:hAnsi="Times New Roman" w:cs="Times New Roman"/>
          <w:b/>
          <w:sz w:val="24"/>
          <w:szCs w:val="24"/>
        </w:rPr>
        <w:t>Emerging Trends:</w:t>
      </w:r>
      <w:r w:rsidRPr="00F56E7A">
        <w:rPr>
          <w:rFonts w:ascii="Times New Roman" w:hAnsi="Times New Roman" w:cs="Times New Roman"/>
          <w:sz w:val="24"/>
          <w:szCs w:val="24"/>
        </w:rPr>
        <w:t xml:space="preserve"> There’s a notable interest in AI-related courses, indicating a shift toward tech-focused learning. Gamification also stands out, as users seek engaging and interactive learning experiences.</w:t>
      </w:r>
    </w:p>
    <w:p w14:paraId="00000029" w14:textId="77777777" w:rsidR="00EB0D29" w:rsidRPr="00F56E7A" w:rsidRDefault="00391DAF">
      <w:pPr>
        <w:numPr>
          <w:ilvl w:val="0"/>
          <w:numId w:val="1"/>
        </w:numPr>
        <w:spacing w:before="240" w:after="240"/>
        <w:rPr>
          <w:rFonts w:ascii="Times New Roman" w:hAnsi="Times New Roman" w:cs="Times New Roman"/>
          <w:sz w:val="24"/>
          <w:szCs w:val="24"/>
        </w:rPr>
      </w:pPr>
      <w:r w:rsidRPr="00F56E7A">
        <w:rPr>
          <w:rFonts w:ascii="Times New Roman" w:hAnsi="Times New Roman" w:cs="Times New Roman"/>
          <w:b/>
          <w:sz w:val="24"/>
          <w:szCs w:val="24"/>
        </w:rPr>
        <w:t>Content Relevance</w:t>
      </w:r>
    </w:p>
    <w:p w14:paraId="0000002A" w14:textId="77777777" w:rsidR="00EB0D29" w:rsidRDefault="00391DAF">
      <w:pPr>
        <w:spacing w:before="240" w:after="240"/>
        <w:rPr>
          <w:rFonts w:ascii="Times New Roman" w:hAnsi="Times New Roman" w:cs="Times New Roman"/>
          <w:sz w:val="24"/>
          <w:szCs w:val="24"/>
        </w:rPr>
      </w:pPr>
      <w:r w:rsidRPr="00F56E7A">
        <w:rPr>
          <w:rFonts w:ascii="Times New Roman" w:hAnsi="Times New Roman" w:cs="Times New Roman"/>
          <w:sz w:val="24"/>
          <w:szCs w:val="24"/>
        </w:rPr>
        <w:t>Users report that course content significantly impacts their learning outcomes. Many emphasize the importance of practical, job-ready skills relevant to current market demands.</w:t>
      </w:r>
    </w:p>
    <w:p w14:paraId="2F8E7780" w14:textId="77777777" w:rsidR="00F56E7A" w:rsidRDefault="00F56E7A">
      <w:pPr>
        <w:spacing w:before="240" w:after="240"/>
        <w:rPr>
          <w:rFonts w:ascii="Times New Roman" w:hAnsi="Times New Roman" w:cs="Times New Roman"/>
          <w:sz w:val="24"/>
          <w:szCs w:val="24"/>
        </w:rPr>
      </w:pPr>
    </w:p>
    <w:p w14:paraId="319C1378"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r w:rsidRPr="00F56E7A">
        <w:rPr>
          <w:rFonts w:ascii="Times New Roman" w:hAnsi="Times New Roman" w:cs="Times New Roman"/>
          <w:b/>
          <w:color w:val="000000"/>
          <w:sz w:val="24"/>
          <w:szCs w:val="24"/>
        </w:rPr>
        <w:t>General Framework for SWOT Analysis of Online Learning Platforms</w:t>
      </w:r>
    </w:p>
    <w:p w14:paraId="4BA3BC22" w14:textId="77777777" w:rsidR="00F56E7A" w:rsidRPr="00F56E7A" w:rsidRDefault="00F56E7A" w:rsidP="00F56E7A">
      <w:pPr>
        <w:pStyle w:val="Heading4"/>
        <w:keepNext w:val="0"/>
        <w:keepLines w:val="0"/>
        <w:spacing w:before="240" w:after="40"/>
        <w:rPr>
          <w:rFonts w:ascii="Times New Roman" w:hAnsi="Times New Roman" w:cs="Times New Roman"/>
          <w:b/>
          <w:color w:val="000000"/>
        </w:rPr>
      </w:pPr>
      <w:bookmarkStart w:id="5" w:name="_x4yiu59axmjg" w:colFirst="0" w:colLast="0"/>
      <w:bookmarkEnd w:id="5"/>
      <w:r w:rsidRPr="00F56E7A">
        <w:rPr>
          <w:rFonts w:ascii="Times New Roman" w:hAnsi="Times New Roman" w:cs="Times New Roman"/>
          <w:b/>
          <w:color w:val="000000"/>
        </w:rPr>
        <w:t>Strengths</w:t>
      </w:r>
    </w:p>
    <w:p w14:paraId="63754C03" w14:textId="77777777" w:rsidR="00F56E7A" w:rsidRPr="00F56E7A" w:rsidRDefault="00F56E7A" w:rsidP="00F56E7A">
      <w:pPr>
        <w:spacing w:before="240" w:after="240"/>
        <w:rPr>
          <w:rFonts w:ascii="Times New Roman" w:hAnsi="Times New Roman" w:cs="Times New Roman"/>
          <w:color w:val="1155CC"/>
          <w:sz w:val="24"/>
          <w:szCs w:val="24"/>
          <w:u w:val="single"/>
        </w:rPr>
      </w:pPr>
      <w:r w:rsidRPr="00F56E7A">
        <w:rPr>
          <w:rFonts w:ascii="Times New Roman" w:hAnsi="Times New Roman" w:cs="Times New Roman"/>
          <w:b/>
          <w:sz w:val="24"/>
          <w:szCs w:val="24"/>
        </w:rPr>
        <w:t>Course Variety:</w:t>
      </w:r>
      <w:r w:rsidRPr="00F56E7A">
        <w:rPr>
          <w:rFonts w:ascii="Times New Roman" w:hAnsi="Times New Roman" w:cs="Times New Roman"/>
          <w:sz w:val="24"/>
          <w:szCs w:val="24"/>
        </w:rPr>
        <w:t xml:space="preserve"> Wide range of courses, from basic to advanced.  </w:t>
      </w:r>
      <w:r w:rsidRPr="00F56E7A">
        <w:rPr>
          <w:rFonts w:ascii="Times New Roman" w:hAnsi="Times New Roman" w:cs="Times New Roman"/>
          <w:sz w:val="24"/>
          <w:szCs w:val="24"/>
        </w:rPr>
        <w:fldChar w:fldCharType="begin"/>
      </w:r>
      <w:r w:rsidRPr="00F56E7A">
        <w:rPr>
          <w:rFonts w:ascii="Times New Roman" w:hAnsi="Times New Roman" w:cs="Times New Roman"/>
          <w:sz w:val="24"/>
          <w:szCs w:val="24"/>
        </w:rPr>
        <w:instrText xml:space="preserve"> HYPERLINK "https://www.staffnet.manchester.ac.uk/dse/staff-resources/landd/linkedin-learning/what-is-linkedin/#:~:text=It%20provides%20users%20with%20access,many%20new%20courses%20added%20weekly." </w:instrText>
      </w:r>
      <w:r w:rsidRPr="00F56E7A">
        <w:rPr>
          <w:rFonts w:ascii="Times New Roman" w:hAnsi="Times New Roman" w:cs="Times New Roman"/>
          <w:sz w:val="24"/>
          <w:szCs w:val="24"/>
        </w:rPr>
      </w:r>
      <w:r w:rsidRPr="00F56E7A">
        <w:rPr>
          <w:rFonts w:ascii="Times New Roman" w:hAnsi="Times New Roman" w:cs="Times New Roman"/>
          <w:sz w:val="24"/>
          <w:szCs w:val="24"/>
        </w:rPr>
        <w:fldChar w:fldCharType="separate"/>
      </w:r>
    </w:p>
    <w:p w14:paraId="25F20794"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fldChar w:fldCharType="end"/>
      </w:r>
      <w:r w:rsidRPr="00F56E7A">
        <w:rPr>
          <w:rFonts w:ascii="Times New Roman" w:hAnsi="Times New Roman" w:cs="Times New Roman"/>
          <w:b/>
          <w:sz w:val="24"/>
          <w:szCs w:val="24"/>
        </w:rPr>
        <w:t>Flexibility:</w:t>
      </w:r>
      <w:r w:rsidRPr="00F56E7A">
        <w:rPr>
          <w:rFonts w:ascii="Times New Roman" w:hAnsi="Times New Roman" w:cs="Times New Roman"/>
          <w:sz w:val="24"/>
          <w:szCs w:val="24"/>
        </w:rPr>
        <w:t xml:space="preserve"> Ability to learn at your own pace and time.</w:t>
      </w:r>
    </w:p>
    <w:p w14:paraId="51196F3D" w14:textId="77777777" w:rsidR="00F56E7A" w:rsidRPr="00F56E7A" w:rsidRDefault="00F56E7A" w:rsidP="00F56E7A">
      <w:pPr>
        <w:spacing w:before="240" w:after="240"/>
        <w:rPr>
          <w:rFonts w:ascii="Times New Roman" w:hAnsi="Times New Roman" w:cs="Times New Roman"/>
          <w:color w:val="1155CC"/>
          <w:sz w:val="24"/>
          <w:szCs w:val="24"/>
          <w:u w:val="single"/>
        </w:rPr>
      </w:pPr>
      <w:r w:rsidRPr="00F56E7A">
        <w:rPr>
          <w:rFonts w:ascii="Times New Roman" w:hAnsi="Times New Roman" w:cs="Times New Roman"/>
          <w:b/>
          <w:sz w:val="24"/>
          <w:szCs w:val="24"/>
        </w:rPr>
        <w:t>Cost-Effectiveness:</w:t>
      </w:r>
      <w:r w:rsidRPr="00F56E7A">
        <w:rPr>
          <w:rFonts w:ascii="Times New Roman" w:hAnsi="Times New Roman" w:cs="Times New Roman"/>
          <w:sz w:val="24"/>
          <w:szCs w:val="24"/>
        </w:rPr>
        <w:t xml:space="preserve"> Compared to traditional education, online learning can be</w:t>
      </w:r>
      <w:r w:rsidRPr="00F56E7A">
        <w:rPr>
          <w:rFonts w:ascii="Times New Roman" w:hAnsi="Times New Roman" w:cs="Times New Roman"/>
          <w:sz w:val="24"/>
          <w:szCs w:val="24"/>
        </w:rPr>
        <w:fldChar w:fldCharType="begin"/>
      </w:r>
      <w:r w:rsidRPr="00F56E7A">
        <w:rPr>
          <w:rFonts w:ascii="Times New Roman" w:hAnsi="Times New Roman" w:cs="Times New Roman"/>
          <w:sz w:val="24"/>
          <w:szCs w:val="24"/>
        </w:rPr>
        <w:instrText xml:space="preserve"> HYPERLINK "https://online.champlain.edu/blog/cost-of-online-education-vs-traditional-education#:~:text=In%20general%2C%20online%20learning%20is%20a%20more%20affordable%20option%2C%20as,lower%20overhead%20needed%20to%20operate" </w:instrText>
      </w:r>
      <w:r w:rsidRPr="00F56E7A">
        <w:rPr>
          <w:rFonts w:ascii="Times New Roman" w:hAnsi="Times New Roman" w:cs="Times New Roman"/>
          <w:sz w:val="24"/>
          <w:szCs w:val="24"/>
        </w:rPr>
      </w:r>
      <w:r w:rsidRPr="00F56E7A">
        <w:rPr>
          <w:rFonts w:ascii="Times New Roman" w:hAnsi="Times New Roman" w:cs="Times New Roman"/>
          <w:sz w:val="24"/>
          <w:szCs w:val="24"/>
        </w:rPr>
        <w:fldChar w:fldCharType="separate"/>
      </w:r>
    </w:p>
    <w:p w14:paraId="57CD5305"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fldChar w:fldCharType="end"/>
      </w:r>
      <w:r w:rsidRPr="00F56E7A">
        <w:rPr>
          <w:rFonts w:ascii="Times New Roman" w:hAnsi="Times New Roman" w:cs="Times New Roman"/>
          <w:b/>
          <w:sz w:val="24"/>
          <w:szCs w:val="24"/>
        </w:rPr>
        <w:t>Accessibility:</w:t>
      </w:r>
      <w:r w:rsidRPr="00F56E7A">
        <w:rPr>
          <w:rFonts w:ascii="Times New Roman" w:hAnsi="Times New Roman" w:cs="Times New Roman"/>
          <w:sz w:val="24"/>
          <w:szCs w:val="24"/>
        </w:rPr>
        <w:t xml:space="preserve"> Accessible from anywhere with an internet connection.  </w:t>
      </w:r>
    </w:p>
    <w:p w14:paraId="7AF6DB2D"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Community:</w:t>
      </w:r>
      <w:r w:rsidRPr="00F56E7A">
        <w:rPr>
          <w:rFonts w:ascii="Times New Roman" w:hAnsi="Times New Roman" w:cs="Times New Roman"/>
          <w:sz w:val="24"/>
          <w:szCs w:val="24"/>
        </w:rPr>
        <w:t xml:space="preserve"> Opportunities for interaction with other learners and instructors.</w:t>
      </w:r>
    </w:p>
    <w:p w14:paraId="6B4350EB" w14:textId="77777777" w:rsidR="00F56E7A" w:rsidRPr="00F56E7A" w:rsidRDefault="00F56E7A" w:rsidP="00F56E7A">
      <w:pPr>
        <w:pStyle w:val="Heading4"/>
        <w:keepNext w:val="0"/>
        <w:keepLines w:val="0"/>
        <w:spacing w:before="240" w:after="40"/>
        <w:rPr>
          <w:rFonts w:ascii="Times New Roman" w:hAnsi="Times New Roman" w:cs="Times New Roman"/>
          <w:b/>
          <w:color w:val="000000"/>
        </w:rPr>
      </w:pPr>
      <w:bookmarkStart w:id="6" w:name="_r5la1qqrj3as" w:colFirst="0" w:colLast="0"/>
      <w:bookmarkEnd w:id="6"/>
      <w:r w:rsidRPr="00F56E7A">
        <w:rPr>
          <w:rFonts w:ascii="Times New Roman" w:hAnsi="Times New Roman" w:cs="Times New Roman"/>
          <w:b/>
          <w:color w:val="000000"/>
        </w:rPr>
        <w:t>Weaknesses</w:t>
      </w:r>
    </w:p>
    <w:p w14:paraId="10844614"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Lack of Personal Interaction:</w:t>
      </w:r>
      <w:r w:rsidRPr="00F56E7A">
        <w:rPr>
          <w:rFonts w:ascii="Times New Roman" w:hAnsi="Times New Roman" w:cs="Times New Roman"/>
          <w:sz w:val="24"/>
          <w:szCs w:val="24"/>
        </w:rPr>
        <w:t xml:space="preserve"> Limited face-to-face contact with instructors and peers.  </w:t>
      </w:r>
    </w:p>
    <w:p w14:paraId="3D8126BC"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Technical Difficulties:</w:t>
      </w:r>
      <w:r w:rsidRPr="00F56E7A">
        <w:rPr>
          <w:rFonts w:ascii="Times New Roman" w:hAnsi="Times New Roman" w:cs="Times New Roman"/>
          <w:sz w:val="24"/>
          <w:szCs w:val="24"/>
        </w:rPr>
        <w:t xml:space="preserve"> Issues with internet connectivity, platform stability, or device compatibility.  </w:t>
      </w:r>
    </w:p>
    <w:p w14:paraId="1EB7E05A"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Motivation:</w:t>
      </w:r>
      <w:r w:rsidRPr="00F56E7A">
        <w:rPr>
          <w:rFonts w:ascii="Times New Roman" w:hAnsi="Times New Roman" w:cs="Times New Roman"/>
          <w:sz w:val="24"/>
          <w:szCs w:val="24"/>
        </w:rPr>
        <w:t xml:space="preserve"> Self-discipline required to stay motivated and complete courses. </w:t>
      </w:r>
    </w:p>
    <w:p w14:paraId="0F269F4F"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Quality Variation:</w:t>
      </w:r>
      <w:r w:rsidRPr="00F56E7A">
        <w:rPr>
          <w:rFonts w:ascii="Times New Roman" w:hAnsi="Times New Roman" w:cs="Times New Roman"/>
          <w:sz w:val="24"/>
          <w:szCs w:val="24"/>
        </w:rPr>
        <w:t xml:space="preserve"> Not all courses are created equal; quality can vary significantly.</w:t>
      </w:r>
    </w:p>
    <w:p w14:paraId="57BA5F88" w14:textId="77777777" w:rsidR="00F56E7A" w:rsidRPr="00F56E7A" w:rsidRDefault="00F56E7A" w:rsidP="00F56E7A">
      <w:pPr>
        <w:spacing w:before="240" w:after="240"/>
        <w:rPr>
          <w:rFonts w:ascii="Times New Roman" w:hAnsi="Times New Roman" w:cs="Times New Roman"/>
          <w:sz w:val="24"/>
          <w:szCs w:val="24"/>
        </w:rPr>
      </w:pPr>
    </w:p>
    <w:p w14:paraId="23EFC956" w14:textId="77777777" w:rsidR="00F56E7A" w:rsidRPr="00F56E7A" w:rsidRDefault="00F56E7A" w:rsidP="00F56E7A">
      <w:pPr>
        <w:pStyle w:val="Heading4"/>
        <w:keepNext w:val="0"/>
        <w:keepLines w:val="0"/>
        <w:spacing w:before="240" w:after="40"/>
        <w:rPr>
          <w:rFonts w:ascii="Times New Roman" w:hAnsi="Times New Roman" w:cs="Times New Roman"/>
          <w:b/>
          <w:color w:val="000000"/>
        </w:rPr>
      </w:pPr>
      <w:bookmarkStart w:id="7" w:name="_cpfcex4slzlt" w:colFirst="0" w:colLast="0"/>
      <w:bookmarkEnd w:id="7"/>
      <w:r w:rsidRPr="00F56E7A">
        <w:rPr>
          <w:rFonts w:ascii="Times New Roman" w:hAnsi="Times New Roman" w:cs="Times New Roman"/>
          <w:b/>
          <w:color w:val="000000"/>
        </w:rPr>
        <w:t>Opportunities</w:t>
      </w:r>
    </w:p>
    <w:p w14:paraId="410BB56B"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Growing Market:</w:t>
      </w:r>
      <w:r w:rsidRPr="00F56E7A">
        <w:rPr>
          <w:rFonts w:ascii="Times New Roman" w:hAnsi="Times New Roman" w:cs="Times New Roman"/>
          <w:sz w:val="24"/>
          <w:szCs w:val="24"/>
        </w:rPr>
        <w:t xml:space="preserve"> Increasing demand for online education.  </w:t>
      </w:r>
    </w:p>
    <w:p w14:paraId="793BA727"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lastRenderedPageBreak/>
        <w:t>Technological Advancements:</w:t>
      </w:r>
      <w:r w:rsidRPr="00F56E7A">
        <w:rPr>
          <w:rFonts w:ascii="Times New Roman" w:hAnsi="Times New Roman" w:cs="Times New Roman"/>
          <w:sz w:val="24"/>
          <w:szCs w:val="24"/>
        </w:rPr>
        <w:t xml:space="preserve"> Continuous improvements in online learning tools and technologies.</w:t>
      </w:r>
    </w:p>
    <w:p w14:paraId="008888D8"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Global Reach:</w:t>
      </w:r>
      <w:r w:rsidRPr="00F56E7A">
        <w:rPr>
          <w:rFonts w:ascii="Times New Roman" w:hAnsi="Times New Roman" w:cs="Times New Roman"/>
          <w:sz w:val="24"/>
          <w:szCs w:val="24"/>
        </w:rPr>
        <w:t xml:space="preserve"> Ability to connect learners from around the world.  </w:t>
      </w:r>
    </w:p>
    <w:p w14:paraId="10F67BBF"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Customization:</w:t>
      </w:r>
      <w:r w:rsidRPr="00F56E7A">
        <w:rPr>
          <w:rFonts w:ascii="Times New Roman" w:hAnsi="Times New Roman" w:cs="Times New Roman"/>
          <w:sz w:val="24"/>
          <w:szCs w:val="24"/>
        </w:rPr>
        <w:t xml:space="preserve"> Opportunities for personalized learning experiences.  </w:t>
      </w:r>
    </w:p>
    <w:p w14:paraId="5AF6077B" w14:textId="77777777" w:rsidR="00F56E7A" w:rsidRPr="00F56E7A" w:rsidRDefault="00F56E7A" w:rsidP="00F56E7A">
      <w:pPr>
        <w:spacing w:before="240" w:after="240"/>
        <w:rPr>
          <w:rFonts w:ascii="Times New Roman" w:hAnsi="Times New Roman" w:cs="Times New Roman"/>
          <w:sz w:val="24"/>
          <w:szCs w:val="24"/>
        </w:rPr>
      </w:pPr>
    </w:p>
    <w:p w14:paraId="2B89EEC3" w14:textId="77777777" w:rsidR="00F56E7A" w:rsidRPr="00F56E7A" w:rsidRDefault="00F56E7A" w:rsidP="00F56E7A">
      <w:pPr>
        <w:pStyle w:val="Heading4"/>
        <w:keepNext w:val="0"/>
        <w:keepLines w:val="0"/>
        <w:spacing w:before="240" w:after="40"/>
        <w:rPr>
          <w:rFonts w:ascii="Times New Roman" w:hAnsi="Times New Roman" w:cs="Times New Roman"/>
          <w:b/>
          <w:color w:val="000000"/>
        </w:rPr>
      </w:pPr>
      <w:bookmarkStart w:id="8" w:name="_s9s3iebxdzbt" w:colFirst="0" w:colLast="0"/>
      <w:bookmarkEnd w:id="8"/>
      <w:r w:rsidRPr="00F56E7A">
        <w:rPr>
          <w:rFonts w:ascii="Times New Roman" w:hAnsi="Times New Roman" w:cs="Times New Roman"/>
          <w:b/>
          <w:color w:val="000000"/>
        </w:rPr>
        <w:t>Threats</w:t>
      </w:r>
    </w:p>
    <w:p w14:paraId="65996E61"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Competition:</w:t>
      </w:r>
      <w:r w:rsidRPr="00F56E7A">
        <w:rPr>
          <w:rFonts w:ascii="Times New Roman" w:hAnsi="Times New Roman" w:cs="Times New Roman"/>
          <w:sz w:val="24"/>
          <w:szCs w:val="24"/>
        </w:rPr>
        <w:t xml:space="preserve"> Intense competition among online learning platforms.  </w:t>
      </w:r>
    </w:p>
    <w:p w14:paraId="4A2C5A47"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Changing Technology:</w:t>
      </w:r>
      <w:r w:rsidRPr="00F56E7A">
        <w:rPr>
          <w:rFonts w:ascii="Times New Roman" w:hAnsi="Times New Roman" w:cs="Times New Roman"/>
          <w:sz w:val="24"/>
          <w:szCs w:val="24"/>
        </w:rPr>
        <w:t xml:space="preserve"> Rapidly evolving technology landscape.  </w:t>
      </w:r>
    </w:p>
    <w:p w14:paraId="229023DF"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Economic Factors:</w:t>
      </w:r>
      <w:r w:rsidRPr="00F56E7A">
        <w:rPr>
          <w:rFonts w:ascii="Times New Roman" w:hAnsi="Times New Roman" w:cs="Times New Roman"/>
          <w:sz w:val="24"/>
          <w:szCs w:val="24"/>
        </w:rPr>
        <w:t xml:space="preserve"> Economic downturns can affect </w:t>
      </w:r>
      <w:proofErr w:type="spellStart"/>
      <w:r w:rsidRPr="00F56E7A">
        <w:rPr>
          <w:rFonts w:ascii="Times New Roman" w:hAnsi="Times New Roman" w:cs="Times New Roman"/>
          <w:sz w:val="24"/>
          <w:szCs w:val="24"/>
        </w:rPr>
        <w:t>enrollment</w:t>
      </w:r>
      <w:proofErr w:type="spellEnd"/>
      <w:r w:rsidRPr="00F56E7A">
        <w:rPr>
          <w:rFonts w:ascii="Times New Roman" w:hAnsi="Times New Roman" w:cs="Times New Roman"/>
          <w:sz w:val="24"/>
          <w:szCs w:val="24"/>
        </w:rPr>
        <w:t xml:space="preserve"> rates. </w:t>
      </w:r>
    </w:p>
    <w:p w14:paraId="0EBCDFD5"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Regulatory Changes:</w:t>
      </w:r>
      <w:r w:rsidRPr="00F56E7A">
        <w:rPr>
          <w:rFonts w:ascii="Times New Roman" w:hAnsi="Times New Roman" w:cs="Times New Roman"/>
          <w:sz w:val="24"/>
          <w:szCs w:val="24"/>
        </w:rPr>
        <w:t xml:space="preserve"> Changes in government regulations or policies.</w:t>
      </w:r>
    </w:p>
    <w:p w14:paraId="7EE39C3B" w14:textId="77777777" w:rsidR="00F56E7A" w:rsidRPr="00F56E7A" w:rsidRDefault="00F56E7A" w:rsidP="00F56E7A">
      <w:pPr>
        <w:spacing w:before="240" w:after="240"/>
        <w:rPr>
          <w:rFonts w:ascii="Times New Roman" w:hAnsi="Times New Roman" w:cs="Times New Roman"/>
          <w:sz w:val="24"/>
          <w:szCs w:val="24"/>
        </w:rPr>
      </w:pPr>
    </w:p>
    <w:p w14:paraId="7CED89ED"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FACTORS TO BE TAKEN INTO CONSIDERATION</w:t>
      </w:r>
    </w:p>
    <w:p w14:paraId="3FD14B1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Platform's Focus:</w:t>
      </w:r>
      <w:r w:rsidRPr="00F56E7A">
        <w:rPr>
          <w:rFonts w:ascii="Times New Roman" w:hAnsi="Times New Roman" w:cs="Times New Roman"/>
          <w:sz w:val="24"/>
          <w:szCs w:val="24"/>
        </w:rPr>
        <w:t xml:space="preserve"> Is it specialized in a particular field or offers a broad range of subjects?</w:t>
      </w:r>
    </w:p>
    <w:p w14:paraId="5B3ADD9D"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b/>
          <w:sz w:val="24"/>
          <w:szCs w:val="24"/>
        </w:rPr>
        <w:t>Instructor Quality:</w:t>
      </w:r>
      <w:r w:rsidRPr="00F56E7A">
        <w:rPr>
          <w:rFonts w:ascii="Times New Roman" w:hAnsi="Times New Roman" w:cs="Times New Roman"/>
          <w:sz w:val="24"/>
          <w:szCs w:val="24"/>
        </w:rPr>
        <w:t xml:space="preserve"> Are instructors experienced and knowledgeable?</w:t>
      </w:r>
    </w:p>
    <w:p w14:paraId="7C54C093" w14:textId="77777777" w:rsidR="00F56E7A" w:rsidRPr="00F56E7A" w:rsidRDefault="00F56E7A" w:rsidP="00F56E7A">
      <w:pPr>
        <w:spacing w:before="240" w:after="240"/>
        <w:rPr>
          <w:rFonts w:ascii="Times New Roman" w:hAnsi="Times New Roman" w:cs="Times New Roman"/>
          <w:sz w:val="24"/>
          <w:szCs w:val="24"/>
          <w:lang w:val="en-US"/>
        </w:rPr>
      </w:pPr>
      <w:r w:rsidRPr="00F56E7A">
        <w:rPr>
          <w:rFonts w:ascii="Times New Roman" w:hAnsi="Times New Roman" w:cs="Times New Roman"/>
          <w:b/>
          <w:sz w:val="24"/>
          <w:szCs w:val="24"/>
        </w:rPr>
        <w:t>Cost:</w:t>
      </w:r>
      <w:r w:rsidRPr="00F56E7A">
        <w:rPr>
          <w:rFonts w:ascii="Times New Roman" w:hAnsi="Times New Roman" w:cs="Times New Roman"/>
          <w:sz w:val="24"/>
          <w:szCs w:val="24"/>
        </w:rPr>
        <w:t xml:space="preserve"> What is the pricing structure, and does it offer value for money?</w:t>
      </w:r>
    </w:p>
    <w:p w14:paraId="5A6CC0DC"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9" w:name="_h21mlm2cos9u" w:colFirst="0" w:colLast="0"/>
      <w:bookmarkEnd w:id="9"/>
      <w:r w:rsidRPr="00F56E7A">
        <w:rPr>
          <w:rFonts w:ascii="Times New Roman" w:hAnsi="Times New Roman" w:cs="Times New Roman"/>
          <w:b/>
          <w:color w:val="000000"/>
          <w:sz w:val="24"/>
          <w:szCs w:val="24"/>
        </w:rPr>
        <w:t>1. Coursera</w:t>
      </w:r>
    </w:p>
    <w:p w14:paraId="192FA2B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53815A48"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Collaborates with top universities and organizations.</w:t>
      </w:r>
    </w:p>
    <w:p w14:paraId="24717145"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Offers professional certificates, degrees, and specializations.</w:t>
      </w:r>
    </w:p>
    <w:p w14:paraId="2F133A3C"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Flexible learning options.</w:t>
      </w:r>
    </w:p>
    <w:p w14:paraId="0FADE54B"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1D422B64"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High cost for certificates and degrees.</w:t>
      </w:r>
    </w:p>
    <w:p w14:paraId="0E875733"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Overwhelming for new users due to extensive offerings.</w:t>
      </w:r>
    </w:p>
    <w:p w14:paraId="7928F805"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33BFD65F"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Expansion into emerging markets.</w:t>
      </w:r>
    </w:p>
    <w:p w14:paraId="618FCC68"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lastRenderedPageBreak/>
        <w:t>Potential for more diverse partnerships.</w:t>
      </w:r>
    </w:p>
    <w:p w14:paraId="64A1A01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2786E121"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Strong competition from other platforms.</w:t>
      </w:r>
    </w:p>
    <w:p w14:paraId="7C777BDD"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Risk of course dropout rates.</w:t>
      </w:r>
    </w:p>
    <w:p w14:paraId="0ED7B510"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0" w:name="_90lu0gm5dnhz" w:colFirst="0" w:colLast="0"/>
      <w:bookmarkEnd w:id="10"/>
      <w:r w:rsidRPr="00F56E7A">
        <w:rPr>
          <w:rFonts w:ascii="Times New Roman" w:hAnsi="Times New Roman" w:cs="Times New Roman"/>
          <w:b/>
          <w:color w:val="000000"/>
          <w:sz w:val="24"/>
          <w:szCs w:val="24"/>
        </w:rPr>
        <w:t>2. Udemy</w:t>
      </w:r>
    </w:p>
    <w:p w14:paraId="0449F05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2395348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Extensive range of courses on various topics.</w:t>
      </w:r>
    </w:p>
    <w:p w14:paraId="2E0D2ED5"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Frequent discounts and affordable pricing.</w:t>
      </w:r>
    </w:p>
    <w:p w14:paraId="4ACA6AA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Open platform for course creation.</w:t>
      </w:r>
    </w:p>
    <w:p w14:paraId="526AA19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5FC63A01"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Variable course quality.</w:t>
      </w:r>
    </w:p>
    <w:p w14:paraId="52AC26E2"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Lack of formal accreditation for many courses.</w:t>
      </w:r>
    </w:p>
    <w:p w14:paraId="315C82D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45156586"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Growth in new markets.</w:t>
      </w:r>
    </w:p>
    <w:p w14:paraId="60E4AE94"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Improvements in quality control.</w:t>
      </w:r>
    </w:p>
    <w:p w14:paraId="400A48FE"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659F2152"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Competition from structured learning platforms.</w:t>
      </w:r>
    </w:p>
    <w:p w14:paraId="24CE39F5" w14:textId="77777777" w:rsidR="00F56E7A" w:rsidRPr="00F56E7A" w:rsidRDefault="00F56E7A" w:rsidP="00F56E7A">
      <w:pPr>
        <w:spacing w:before="240" w:after="240"/>
        <w:rPr>
          <w:rFonts w:ascii="Times New Roman" w:hAnsi="Times New Roman" w:cs="Times New Roman"/>
          <w:sz w:val="24"/>
          <w:szCs w:val="24"/>
          <w:lang w:val="en-US"/>
        </w:rPr>
      </w:pPr>
      <w:r w:rsidRPr="00F56E7A">
        <w:rPr>
          <w:rFonts w:ascii="Times New Roman" w:hAnsi="Times New Roman" w:cs="Times New Roman"/>
          <w:sz w:val="24"/>
          <w:szCs w:val="24"/>
        </w:rPr>
        <w:t>Market saturation with varying course quality.</w:t>
      </w:r>
    </w:p>
    <w:p w14:paraId="16922673" w14:textId="77777777" w:rsidR="00F56E7A" w:rsidRPr="00F56E7A" w:rsidRDefault="00F56E7A" w:rsidP="00F56E7A">
      <w:pPr>
        <w:spacing w:before="240" w:after="240"/>
        <w:rPr>
          <w:rFonts w:ascii="Times New Roman" w:hAnsi="Times New Roman" w:cs="Times New Roman"/>
          <w:sz w:val="24"/>
          <w:szCs w:val="24"/>
          <w:lang w:val="en-US"/>
        </w:rPr>
      </w:pPr>
    </w:p>
    <w:p w14:paraId="7FD9D753" w14:textId="77777777" w:rsidR="00F56E7A" w:rsidRPr="00F56E7A" w:rsidRDefault="00F56E7A" w:rsidP="00F56E7A">
      <w:pPr>
        <w:spacing w:before="240" w:after="240"/>
        <w:rPr>
          <w:rFonts w:ascii="Times New Roman" w:hAnsi="Times New Roman" w:cs="Times New Roman"/>
          <w:sz w:val="24"/>
          <w:szCs w:val="24"/>
          <w:lang w:val="en-US"/>
        </w:rPr>
      </w:pPr>
    </w:p>
    <w:p w14:paraId="63268B47" w14:textId="77777777" w:rsidR="00F56E7A" w:rsidRPr="00F56E7A" w:rsidRDefault="00F56E7A" w:rsidP="00F56E7A">
      <w:pPr>
        <w:spacing w:before="240" w:after="240"/>
        <w:rPr>
          <w:rFonts w:ascii="Times New Roman" w:hAnsi="Times New Roman" w:cs="Times New Roman"/>
          <w:sz w:val="24"/>
          <w:szCs w:val="24"/>
          <w:lang w:val="en-US"/>
        </w:rPr>
      </w:pPr>
    </w:p>
    <w:p w14:paraId="58BA1402"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1" w:name="_at5ufgz8ey1q" w:colFirst="0" w:colLast="0"/>
      <w:bookmarkEnd w:id="11"/>
      <w:r w:rsidRPr="00F56E7A">
        <w:rPr>
          <w:rFonts w:ascii="Times New Roman" w:hAnsi="Times New Roman" w:cs="Times New Roman"/>
          <w:b/>
          <w:color w:val="000000"/>
          <w:sz w:val="24"/>
          <w:szCs w:val="24"/>
        </w:rPr>
        <w:t>3. LinkedIn Learning</w:t>
      </w:r>
    </w:p>
    <w:p w14:paraId="759E7C2C" w14:textId="77777777" w:rsidR="00F56E7A" w:rsidRPr="00F56E7A" w:rsidRDefault="00F56E7A" w:rsidP="00F56E7A">
      <w:pPr>
        <w:spacing w:before="240" w:after="240"/>
        <w:rPr>
          <w:rFonts w:ascii="Times New Roman" w:hAnsi="Times New Roman" w:cs="Times New Roman"/>
          <w:b/>
          <w:sz w:val="24"/>
          <w:szCs w:val="24"/>
        </w:rPr>
      </w:pPr>
      <w:proofErr w:type="spellStart"/>
      <w:proofErr w:type="gramStart"/>
      <w:r w:rsidRPr="00F56E7A">
        <w:rPr>
          <w:rFonts w:ascii="Times New Roman" w:hAnsi="Times New Roman" w:cs="Times New Roman"/>
          <w:b/>
          <w:sz w:val="24"/>
          <w:szCs w:val="24"/>
        </w:rPr>
        <w:t>Strengths:</w:t>
      </w:r>
      <w:r w:rsidRPr="00F56E7A">
        <w:rPr>
          <w:rFonts w:ascii="Times New Roman" w:hAnsi="Times New Roman" w:cs="Times New Roman"/>
          <w:sz w:val="24"/>
          <w:szCs w:val="24"/>
        </w:rPr>
        <w:t>Integration</w:t>
      </w:r>
      <w:proofErr w:type="spellEnd"/>
      <w:proofErr w:type="gramEnd"/>
      <w:r w:rsidRPr="00F56E7A">
        <w:rPr>
          <w:rFonts w:ascii="Times New Roman" w:hAnsi="Times New Roman" w:cs="Times New Roman"/>
          <w:sz w:val="24"/>
          <w:szCs w:val="24"/>
        </w:rPr>
        <w:t xml:space="preserve"> with LinkedIn for professional networking.</w:t>
      </w:r>
    </w:p>
    <w:p w14:paraId="5C0E8FF4"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High-quality, industry-relevant content.</w:t>
      </w:r>
    </w:p>
    <w:p w14:paraId="35B57A1A"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Personalized course recommendations.</w:t>
      </w:r>
    </w:p>
    <w:p w14:paraId="0E1A17F5"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lastRenderedPageBreak/>
        <w:t>Weaknesses:</w:t>
      </w:r>
      <w:r w:rsidRPr="00F56E7A">
        <w:rPr>
          <w:rFonts w:ascii="Times New Roman" w:hAnsi="Times New Roman" w:cs="Times New Roman"/>
          <w:b/>
          <w:sz w:val="24"/>
          <w:szCs w:val="24"/>
          <w:lang w:val="en-US"/>
        </w:rPr>
        <w:t xml:space="preserve"> </w:t>
      </w:r>
      <w:r w:rsidRPr="00F56E7A">
        <w:rPr>
          <w:rFonts w:ascii="Times New Roman" w:hAnsi="Times New Roman" w:cs="Times New Roman"/>
          <w:sz w:val="24"/>
          <w:szCs w:val="24"/>
        </w:rPr>
        <w:t>Expensive subscription model.</w:t>
      </w:r>
    </w:p>
    <w:p w14:paraId="1A15C3AF"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Limited free content.</w:t>
      </w:r>
    </w:p>
    <w:p w14:paraId="5000D475" w14:textId="77777777" w:rsidR="00F56E7A" w:rsidRPr="00F56E7A" w:rsidRDefault="00F56E7A" w:rsidP="00F56E7A">
      <w:pPr>
        <w:spacing w:before="240" w:after="240"/>
        <w:rPr>
          <w:rFonts w:ascii="Times New Roman" w:hAnsi="Times New Roman" w:cs="Times New Roman"/>
          <w:b/>
          <w:sz w:val="24"/>
          <w:szCs w:val="24"/>
          <w:lang w:val="en-US"/>
        </w:rPr>
      </w:pPr>
      <w:r w:rsidRPr="00F56E7A">
        <w:rPr>
          <w:rFonts w:ascii="Times New Roman" w:hAnsi="Times New Roman" w:cs="Times New Roman"/>
          <w:b/>
          <w:sz w:val="24"/>
          <w:szCs w:val="24"/>
        </w:rPr>
        <w:t>Opportunities:</w:t>
      </w:r>
      <w:r w:rsidRPr="00F56E7A">
        <w:rPr>
          <w:rFonts w:ascii="Times New Roman" w:hAnsi="Times New Roman" w:cs="Times New Roman"/>
          <w:b/>
          <w:sz w:val="24"/>
          <w:szCs w:val="24"/>
          <w:lang w:val="en-US"/>
        </w:rPr>
        <w:t xml:space="preserve"> </w:t>
      </w:r>
      <w:r w:rsidRPr="00F56E7A">
        <w:rPr>
          <w:rFonts w:ascii="Times New Roman" w:hAnsi="Times New Roman" w:cs="Times New Roman"/>
          <w:sz w:val="24"/>
          <w:szCs w:val="24"/>
        </w:rPr>
        <w:t>Leverage LinkedIn’s professional network.</w:t>
      </w:r>
    </w:p>
    <w:p w14:paraId="4AE37C1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Expand content for emerging industries.</w:t>
      </w:r>
    </w:p>
    <w:p w14:paraId="141BAA24" w14:textId="77777777" w:rsidR="00F56E7A" w:rsidRPr="00F56E7A" w:rsidRDefault="00F56E7A" w:rsidP="00F56E7A">
      <w:pPr>
        <w:spacing w:before="240" w:after="240"/>
        <w:rPr>
          <w:rFonts w:ascii="Times New Roman" w:hAnsi="Times New Roman" w:cs="Times New Roman"/>
          <w:b/>
          <w:sz w:val="24"/>
          <w:szCs w:val="24"/>
          <w:lang w:val="en-US"/>
        </w:rPr>
      </w:pPr>
      <w:r w:rsidRPr="00F56E7A">
        <w:rPr>
          <w:rFonts w:ascii="Times New Roman" w:hAnsi="Times New Roman" w:cs="Times New Roman"/>
          <w:b/>
          <w:sz w:val="24"/>
          <w:szCs w:val="24"/>
        </w:rPr>
        <w:t>Threats:</w:t>
      </w:r>
      <w:r w:rsidRPr="00F56E7A">
        <w:rPr>
          <w:rFonts w:ascii="Times New Roman" w:hAnsi="Times New Roman" w:cs="Times New Roman"/>
          <w:b/>
          <w:sz w:val="24"/>
          <w:szCs w:val="24"/>
          <w:lang w:val="en-US"/>
        </w:rPr>
        <w:t xml:space="preserve"> </w:t>
      </w:r>
      <w:r w:rsidRPr="00F56E7A">
        <w:rPr>
          <w:rFonts w:ascii="Times New Roman" w:hAnsi="Times New Roman" w:cs="Times New Roman"/>
          <w:sz w:val="24"/>
          <w:szCs w:val="24"/>
        </w:rPr>
        <w:t>Competition from other professional development platforms.</w:t>
      </w:r>
    </w:p>
    <w:p w14:paraId="045AD444"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changes in LinkedIn’s focus.</w:t>
      </w:r>
    </w:p>
    <w:p w14:paraId="2B8DD61F"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2" w:name="_io89ta8hehdt" w:colFirst="0" w:colLast="0"/>
      <w:bookmarkEnd w:id="12"/>
      <w:r w:rsidRPr="00F56E7A">
        <w:rPr>
          <w:rFonts w:ascii="Times New Roman" w:hAnsi="Times New Roman" w:cs="Times New Roman"/>
          <w:b/>
          <w:color w:val="000000"/>
          <w:sz w:val="24"/>
          <w:szCs w:val="24"/>
        </w:rPr>
        <w:t>4. edX</w:t>
      </w:r>
    </w:p>
    <w:p w14:paraId="7B5C3D8C"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1CB21F58"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Courses from top universities and institutions.</w:t>
      </w:r>
    </w:p>
    <w:p w14:paraId="786933A1" w14:textId="77777777" w:rsidR="00F56E7A" w:rsidRPr="00F56E7A" w:rsidRDefault="00F56E7A" w:rsidP="00F56E7A">
      <w:pPr>
        <w:spacing w:before="240"/>
        <w:rPr>
          <w:rFonts w:ascii="Times New Roman" w:hAnsi="Times New Roman" w:cs="Times New Roman"/>
          <w:sz w:val="24"/>
          <w:szCs w:val="24"/>
          <w:lang w:val="en-US"/>
        </w:rPr>
      </w:pPr>
    </w:p>
    <w:p w14:paraId="76EE9E52" w14:textId="77777777" w:rsidR="00F56E7A" w:rsidRPr="00F56E7A" w:rsidRDefault="00F56E7A" w:rsidP="00F56E7A">
      <w:pPr>
        <w:rPr>
          <w:rFonts w:ascii="Times New Roman" w:hAnsi="Times New Roman" w:cs="Times New Roman"/>
          <w:sz w:val="24"/>
          <w:szCs w:val="24"/>
          <w:lang w:val="en-US"/>
        </w:rPr>
      </w:pPr>
      <w:r w:rsidRPr="00F56E7A">
        <w:rPr>
          <w:rFonts w:ascii="Times New Roman" w:hAnsi="Times New Roman" w:cs="Times New Roman"/>
          <w:sz w:val="24"/>
          <w:szCs w:val="24"/>
        </w:rPr>
        <w:t xml:space="preserve">Offers </w:t>
      </w:r>
      <w:proofErr w:type="spellStart"/>
      <w:r w:rsidRPr="00F56E7A">
        <w:rPr>
          <w:rFonts w:ascii="Times New Roman" w:hAnsi="Times New Roman" w:cs="Times New Roman"/>
          <w:sz w:val="24"/>
          <w:szCs w:val="24"/>
        </w:rPr>
        <w:t>MicroMasters</w:t>
      </w:r>
      <w:proofErr w:type="spellEnd"/>
      <w:r w:rsidRPr="00F56E7A">
        <w:rPr>
          <w:rFonts w:ascii="Times New Roman" w:hAnsi="Times New Roman" w:cs="Times New Roman"/>
          <w:sz w:val="24"/>
          <w:szCs w:val="24"/>
        </w:rPr>
        <w:t xml:space="preserve"> and Professional Certificates.</w:t>
      </w:r>
    </w:p>
    <w:p w14:paraId="3B3CB34A" w14:textId="77777777" w:rsidR="00F56E7A" w:rsidRPr="00F56E7A" w:rsidRDefault="00F56E7A" w:rsidP="00F56E7A">
      <w:pPr>
        <w:rPr>
          <w:rFonts w:ascii="Times New Roman" w:hAnsi="Times New Roman" w:cs="Times New Roman"/>
          <w:sz w:val="24"/>
          <w:szCs w:val="24"/>
          <w:lang w:val="en-US"/>
        </w:rPr>
      </w:pPr>
    </w:p>
    <w:p w14:paraId="22B6EF55"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Free to audit many courses.</w:t>
      </w:r>
    </w:p>
    <w:p w14:paraId="5F08545D"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5D994E5F"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Certification and degree programs can be costly.</w:t>
      </w:r>
    </w:p>
    <w:p w14:paraId="5D608381"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Limited offerings in niche areas.</w:t>
      </w:r>
    </w:p>
    <w:p w14:paraId="5AA1C267"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0AABE1C2"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Growing demand for online credentials.</w:t>
      </w:r>
    </w:p>
    <w:p w14:paraId="7F007802"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Expansion of partnerships.</w:t>
      </w:r>
    </w:p>
    <w:p w14:paraId="5008EF3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01CD1E6B"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Competition from similar credentialing platforms such as Udemy, Coursera, etc.</w:t>
      </w:r>
    </w:p>
    <w:p w14:paraId="3514ACC3"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Potential market saturation.</w:t>
      </w:r>
    </w:p>
    <w:p w14:paraId="75349007"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3" w:name="_fzh9dlvzwgy" w:colFirst="0" w:colLast="0"/>
      <w:bookmarkEnd w:id="13"/>
      <w:r w:rsidRPr="00F56E7A">
        <w:rPr>
          <w:rFonts w:ascii="Times New Roman" w:hAnsi="Times New Roman" w:cs="Times New Roman"/>
          <w:b/>
          <w:color w:val="000000"/>
          <w:sz w:val="24"/>
          <w:szCs w:val="24"/>
        </w:rPr>
        <w:t xml:space="preserve">5. </w:t>
      </w:r>
      <w:proofErr w:type="spellStart"/>
      <w:r w:rsidRPr="00F56E7A">
        <w:rPr>
          <w:rFonts w:ascii="Times New Roman" w:hAnsi="Times New Roman" w:cs="Times New Roman"/>
          <w:b/>
          <w:color w:val="000000"/>
          <w:sz w:val="24"/>
          <w:szCs w:val="24"/>
        </w:rPr>
        <w:t>Skillshare</w:t>
      </w:r>
      <w:proofErr w:type="spellEnd"/>
    </w:p>
    <w:p w14:paraId="7C864F8E"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47A6F3E5"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Focus on creative and practical skills.</w:t>
      </w:r>
    </w:p>
    <w:p w14:paraId="6AE77506"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Subscription model with unlimited access.</w:t>
      </w:r>
    </w:p>
    <w:p w14:paraId="4C816968"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lastRenderedPageBreak/>
        <w:t>Community-driven, project-based learning.</w:t>
      </w:r>
    </w:p>
    <w:p w14:paraId="1BB588E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1E52FD9C"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Less emphasis on formal education.</w:t>
      </w:r>
    </w:p>
    <w:p w14:paraId="70D819C4" w14:textId="77777777" w:rsidR="00F56E7A" w:rsidRPr="00F56E7A" w:rsidRDefault="00F56E7A" w:rsidP="00F56E7A">
      <w:pPr>
        <w:spacing w:before="240"/>
        <w:rPr>
          <w:rFonts w:ascii="Times New Roman" w:hAnsi="Times New Roman" w:cs="Times New Roman"/>
          <w:sz w:val="24"/>
          <w:szCs w:val="24"/>
          <w:lang w:val="en-US"/>
        </w:rPr>
      </w:pPr>
    </w:p>
    <w:p w14:paraId="2D617B13"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Variable course quality.</w:t>
      </w:r>
    </w:p>
    <w:p w14:paraId="0FBB5FF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225C8ACD"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Expansion into new skill areas.</w:t>
      </w:r>
    </w:p>
    <w:p w14:paraId="5345A3AD" w14:textId="77777777" w:rsidR="00F56E7A" w:rsidRPr="00F56E7A" w:rsidRDefault="00F56E7A" w:rsidP="00F56E7A">
      <w:pPr>
        <w:spacing w:before="240"/>
        <w:rPr>
          <w:rFonts w:ascii="Times New Roman" w:hAnsi="Times New Roman" w:cs="Times New Roman"/>
          <w:sz w:val="24"/>
          <w:szCs w:val="24"/>
          <w:lang w:val="en-US"/>
        </w:rPr>
      </w:pPr>
    </w:p>
    <w:p w14:paraId="31A50F7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Enhanced collaboration features.</w:t>
      </w:r>
    </w:p>
    <w:p w14:paraId="244E5BF6"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6D2AB425"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Competition from accredited platforms.</w:t>
      </w:r>
    </w:p>
    <w:p w14:paraId="1A4DF019" w14:textId="77777777" w:rsidR="00F56E7A" w:rsidRPr="00F56E7A" w:rsidRDefault="00F56E7A" w:rsidP="00F56E7A">
      <w:pPr>
        <w:spacing w:before="240"/>
        <w:rPr>
          <w:rFonts w:ascii="Times New Roman" w:hAnsi="Times New Roman" w:cs="Times New Roman"/>
          <w:sz w:val="24"/>
          <w:szCs w:val="24"/>
          <w:lang w:val="en-US"/>
        </w:rPr>
      </w:pPr>
    </w:p>
    <w:p w14:paraId="3B009DEA"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Market saturation with similar platforms.</w:t>
      </w:r>
    </w:p>
    <w:p w14:paraId="21B6E1A4"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4" w:name="_pxr0uqsvfu3b" w:colFirst="0" w:colLast="0"/>
      <w:bookmarkEnd w:id="14"/>
      <w:r w:rsidRPr="00F56E7A">
        <w:rPr>
          <w:rFonts w:ascii="Times New Roman" w:hAnsi="Times New Roman" w:cs="Times New Roman"/>
          <w:b/>
          <w:color w:val="000000"/>
          <w:sz w:val="24"/>
          <w:szCs w:val="24"/>
        </w:rPr>
        <w:t>6. Pluralsight</w:t>
      </w:r>
    </w:p>
    <w:p w14:paraId="7FFB1CED"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5F91B3D2"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Specializes in technology and IT skills.</w:t>
      </w:r>
    </w:p>
    <w:p w14:paraId="73AC65B7" w14:textId="77777777" w:rsidR="00F56E7A" w:rsidRPr="00F56E7A" w:rsidRDefault="00F56E7A" w:rsidP="00F56E7A">
      <w:pPr>
        <w:spacing w:before="240"/>
        <w:rPr>
          <w:rFonts w:ascii="Times New Roman" w:hAnsi="Times New Roman" w:cs="Times New Roman"/>
          <w:sz w:val="24"/>
          <w:szCs w:val="24"/>
          <w:lang w:val="en-US"/>
        </w:rPr>
      </w:pPr>
    </w:p>
    <w:p w14:paraId="37C702EF" w14:textId="77777777" w:rsidR="00F56E7A" w:rsidRPr="00F56E7A" w:rsidRDefault="00F56E7A" w:rsidP="00F56E7A">
      <w:pPr>
        <w:rPr>
          <w:rFonts w:ascii="Times New Roman" w:hAnsi="Times New Roman" w:cs="Times New Roman"/>
          <w:sz w:val="24"/>
          <w:szCs w:val="24"/>
          <w:lang w:val="en-US"/>
        </w:rPr>
      </w:pPr>
      <w:r w:rsidRPr="00F56E7A">
        <w:rPr>
          <w:rFonts w:ascii="Times New Roman" w:hAnsi="Times New Roman" w:cs="Times New Roman"/>
          <w:sz w:val="24"/>
          <w:szCs w:val="24"/>
        </w:rPr>
        <w:t>High-quality content and skill assessments.</w:t>
      </w:r>
    </w:p>
    <w:p w14:paraId="68C86290" w14:textId="77777777" w:rsidR="00F56E7A" w:rsidRPr="00F56E7A" w:rsidRDefault="00F56E7A" w:rsidP="00F56E7A">
      <w:pPr>
        <w:rPr>
          <w:rFonts w:ascii="Times New Roman" w:hAnsi="Times New Roman" w:cs="Times New Roman"/>
          <w:sz w:val="24"/>
          <w:szCs w:val="24"/>
          <w:lang w:val="en-US"/>
        </w:rPr>
      </w:pPr>
    </w:p>
    <w:p w14:paraId="6A7A230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Industry-recognized learning paths.</w:t>
      </w:r>
    </w:p>
    <w:p w14:paraId="6A9F836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04813D3F"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Higher cost.</w:t>
      </w:r>
    </w:p>
    <w:p w14:paraId="6D175527"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Limited content outside technology.</w:t>
      </w:r>
    </w:p>
    <w:p w14:paraId="332AAD0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073BF8AD"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Expansion into new tech fields.</w:t>
      </w:r>
    </w:p>
    <w:p w14:paraId="22BFBB3F" w14:textId="77777777" w:rsidR="00F56E7A" w:rsidRPr="00F56E7A" w:rsidRDefault="00F56E7A" w:rsidP="00F56E7A">
      <w:pPr>
        <w:spacing w:before="240"/>
        <w:rPr>
          <w:rFonts w:ascii="Times New Roman" w:hAnsi="Times New Roman" w:cs="Times New Roman"/>
          <w:sz w:val="24"/>
          <w:szCs w:val="24"/>
          <w:lang w:val="en-US"/>
        </w:rPr>
      </w:pPr>
    </w:p>
    <w:p w14:paraId="307F34C8"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Partnerships for specialized training.</w:t>
      </w:r>
    </w:p>
    <w:p w14:paraId="1B18AEC8"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1CF5E522"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lastRenderedPageBreak/>
        <w:t>Broad competition from other platforms.</w:t>
      </w:r>
    </w:p>
    <w:p w14:paraId="2063FEDA" w14:textId="77777777" w:rsidR="00F56E7A" w:rsidRPr="00F56E7A" w:rsidRDefault="00F56E7A" w:rsidP="00F56E7A">
      <w:pPr>
        <w:spacing w:before="240"/>
        <w:rPr>
          <w:rFonts w:ascii="Times New Roman" w:hAnsi="Times New Roman" w:cs="Times New Roman"/>
          <w:sz w:val="24"/>
          <w:szCs w:val="24"/>
          <w:lang w:val="en-US"/>
        </w:rPr>
      </w:pPr>
    </w:p>
    <w:p w14:paraId="3734BF3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Rapid tech changes requiring constant updates.</w:t>
      </w:r>
    </w:p>
    <w:p w14:paraId="7D97BE5F"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5" w:name="_xubvuzk9bsyj" w:colFirst="0" w:colLast="0"/>
      <w:bookmarkEnd w:id="15"/>
      <w:r w:rsidRPr="00F56E7A">
        <w:rPr>
          <w:rFonts w:ascii="Times New Roman" w:hAnsi="Times New Roman" w:cs="Times New Roman"/>
          <w:b/>
          <w:color w:val="000000"/>
          <w:sz w:val="24"/>
          <w:szCs w:val="24"/>
        </w:rPr>
        <w:t xml:space="preserve">7. </w:t>
      </w:r>
      <w:proofErr w:type="spellStart"/>
      <w:r w:rsidRPr="00F56E7A">
        <w:rPr>
          <w:rFonts w:ascii="Times New Roman" w:hAnsi="Times New Roman" w:cs="Times New Roman"/>
          <w:b/>
          <w:color w:val="000000"/>
          <w:sz w:val="24"/>
          <w:szCs w:val="24"/>
        </w:rPr>
        <w:t>FutureLearn</w:t>
      </w:r>
      <w:proofErr w:type="spellEnd"/>
    </w:p>
    <w:p w14:paraId="416F4137"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6425BAD0"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Collaborates with universities and institutions.</w:t>
      </w:r>
    </w:p>
    <w:p w14:paraId="167CA39E"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Offers free access to course materials.</w:t>
      </w:r>
    </w:p>
    <w:p w14:paraId="469DA702"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Social learning with peer interactions.</w:t>
      </w:r>
    </w:p>
    <w:p w14:paraId="291CE3ED"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5460B9A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Limited access to full features without payment.</w:t>
      </w:r>
    </w:p>
    <w:p w14:paraId="1DBF7BF0"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Course availability can vary.</w:t>
      </w:r>
    </w:p>
    <w:p w14:paraId="56025D1C"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33BADA7B"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Growth in online learning demand in Europe.</w:t>
      </w:r>
    </w:p>
    <w:p w14:paraId="225C7C53"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Expansion of course offerings.</w:t>
      </w:r>
    </w:p>
    <w:p w14:paraId="511A353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75799B75"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Competition from global platforms.</w:t>
      </w:r>
    </w:p>
    <w:p w14:paraId="554DD515"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High course dropout rates.</w:t>
      </w:r>
    </w:p>
    <w:p w14:paraId="25F470F4"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6" w:name="_qvzw5qrvgwp9" w:colFirst="0" w:colLast="0"/>
      <w:bookmarkEnd w:id="16"/>
      <w:r w:rsidRPr="00F56E7A">
        <w:rPr>
          <w:rFonts w:ascii="Times New Roman" w:hAnsi="Times New Roman" w:cs="Times New Roman"/>
          <w:b/>
          <w:color w:val="000000"/>
          <w:sz w:val="24"/>
          <w:szCs w:val="24"/>
        </w:rPr>
        <w:t xml:space="preserve">8. </w:t>
      </w:r>
      <w:proofErr w:type="spellStart"/>
      <w:r w:rsidRPr="00F56E7A">
        <w:rPr>
          <w:rFonts w:ascii="Times New Roman" w:hAnsi="Times New Roman" w:cs="Times New Roman"/>
          <w:b/>
          <w:color w:val="000000"/>
          <w:sz w:val="24"/>
          <w:szCs w:val="24"/>
        </w:rPr>
        <w:t>Codecademy</w:t>
      </w:r>
      <w:proofErr w:type="spellEnd"/>
    </w:p>
    <w:p w14:paraId="2D9E10D1"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23F7E30A"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Focus on coding and tech skills.</w:t>
      </w:r>
    </w:p>
    <w:p w14:paraId="77CDCA8D"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Interactive learning experience.</w:t>
      </w:r>
    </w:p>
    <w:p w14:paraId="2CE06DD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Free and paid options available.</w:t>
      </w:r>
    </w:p>
    <w:p w14:paraId="38E2E397"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7341F5D0"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Limited to programming and tech.</w:t>
      </w:r>
    </w:p>
    <w:p w14:paraId="4480243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Basic free plan.</w:t>
      </w:r>
    </w:p>
    <w:p w14:paraId="02FA7BB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lastRenderedPageBreak/>
        <w:t>Opportunities:</w:t>
      </w:r>
    </w:p>
    <w:p w14:paraId="5E681F1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Expansion into new programming languages.</w:t>
      </w:r>
    </w:p>
    <w:p w14:paraId="5B7DEE34"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Partnerships with tech companies.</w:t>
      </w:r>
    </w:p>
    <w:p w14:paraId="092835DB"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66A6DACA"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Competition from other coding platforms.</w:t>
      </w:r>
    </w:p>
    <w:p w14:paraId="2A24551F"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Rapid tech evolution requiring constant updates.</w:t>
      </w:r>
    </w:p>
    <w:p w14:paraId="4EE242A7"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7" w:name="_pszh2lqceimg" w:colFirst="0" w:colLast="0"/>
      <w:bookmarkEnd w:id="17"/>
      <w:r w:rsidRPr="00F56E7A">
        <w:rPr>
          <w:rFonts w:ascii="Times New Roman" w:hAnsi="Times New Roman" w:cs="Times New Roman"/>
          <w:b/>
          <w:color w:val="000000"/>
          <w:sz w:val="24"/>
          <w:szCs w:val="24"/>
        </w:rPr>
        <w:t>9. Khan Academy</w:t>
      </w:r>
    </w:p>
    <w:p w14:paraId="5923E9F1"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51D2A442"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Free, high-quality educational content.</w:t>
      </w:r>
    </w:p>
    <w:p w14:paraId="18F44C6C"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Strong focus on K-12 education.</w:t>
      </w:r>
    </w:p>
    <w:p w14:paraId="6F2499E8"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Wide range of subjects.</w:t>
      </w:r>
    </w:p>
    <w:p w14:paraId="6A314ED7"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00AA8E2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Less focus on higher education and professional skills.</w:t>
      </w:r>
    </w:p>
    <w:p w14:paraId="2A1C7EA2"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Limited interactive features.</w:t>
      </w:r>
    </w:p>
    <w:p w14:paraId="2232C820"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1134263E"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Expansion into advanced topics.</w:t>
      </w:r>
    </w:p>
    <w:p w14:paraId="18ABD39B"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Increased global reach and school partnerships.</w:t>
      </w:r>
    </w:p>
    <w:p w14:paraId="12E1B08C"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773EB4C6"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Competition from paid platforms.</w:t>
      </w:r>
    </w:p>
    <w:p w14:paraId="3BAA042E"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Funding and sustainability challenges.</w:t>
      </w:r>
    </w:p>
    <w:p w14:paraId="046F3EB1"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8" w:name="_garmwyygbuze" w:colFirst="0" w:colLast="0"/>
      <w:bookmarkEnd w:id="18"/>
      <w:r w:rsidRPr="00F56E7A">
        <w:rPr>
          <w:rFonts w:ascii="Times New Roman" w:hAnsi="Times New Roman" w:cs="Times New Roman"/>
          <w:b/>
          <w:color w:val="000000"/>
          <w:sz w:val="24"/>
          <w:szCs w:val="24"/>
        </w:rPr>
        <w:t xml:space="preserve">10. MIT </w:t>
      </w:r>
      <w:proofErr w:type="spellStart"/>
      <w:r w:rsidRPr="00F56E7A">
        <w:rPr>
          <w:rFonts w:ascii="Times New Roman" w:hAnsi="Times New Roman" w:cs="Times New Roman"/>
          <w:b/>
          <w:color w:val="000000"/>
          <w:sz w:val="24"/>
          <w:szCs w:val="24"/>
        </w:rPr>
        <w:t>OpenCourseWare</w:t>
      </w:r>
      <w:proofErr w:type="spellEnd"/>
    </w:p>
    <w:p w14:paraId="3AC4C7F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2A3758DF"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Free access to MIT course materials.</w:t>
      </w:r>
    </w:p>
    <w:p w14:paraId="28592134"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High-quality content.</w:t>
      </w:r>
    </w:p>
    <w:p w14:paraId="7E5B9896"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Broad subject range.</w:t>
      </w:r>
    </w:p>
    <w:p w14:paraId="1AF9A46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lastRenderedPageBreak/>
        <w:t>Weaknesses:</w:t>
      </w:r>
    </w:p>
    <w:p w14:paraId="7624210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Lack of interactive elements and support.</w:t>
      </w:r>
    </w:p>
    <w:p w14:paraId="63144383"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No formal recognition.</w:t>
      </w:r>
    </w:p>
    <w:p w14:paraId="1B6EF280"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0A59E049"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More course expansions and collaborations.</w:t>
      </w:r>
    </w:p>
    <w:p w14:paraId="34FE0472"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Providing additional resources and support.</w:t>
      </w:r>
    </w:p>
    <w:p w14:paraId="0FFD5E8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06206E70"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Competition from interactive and certificated platforms.</w:t>
      </w:r>
    </w:p>
    <w:p w14:paraId="253968CD"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Limited market for non-interactive resources.</w:t>
      </w:r>
    </w:p>
    <w:p w14:paraId="26763719"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19" w:name="_a3drnv9dikyv" w:colFirst="0" w:colLast="0"/>
      <w:bookmarkEnd w:id="19"/>
      <w:r w:rsidRPr="00F56E7A">
        <w:rPr>
          <w:rFonts w:ascii="Times New Roman" w:hAnsi="Times New Roman" w:cs="Times New Roman"/>
          <w:b/>
          <w:color w:val="000000"/>
          <w:sz w:val="24"/>
          <w:szCs w:val="24"/>
        </w:rPr>
        <w:t xml:space="preserve">11. </w:t>
      </w:r>
      <w:proofErr w:type="spellStart"/>
      <w:r w:rsidRPr="00F56E7A">
        <w:rPr>
          <w:rFonts w:ascii="Times New Roman" w:hAnsi="Times New Roman" w:cs="Times New Roman"/>
          <w:b/>
          <w:color w:val="000000"/>
          <w:sz w:val="24"/>
          <w:szCs w:val="24"/>
        </w:rPr>
        <w:t>OpenLearn</w:t>
      </w:r>
      <w:proofErr w:type="spellEnd"/>
    </w:p>
    <w:p w14:paraId="202C7D85"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65D81D13"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Free courses from The Open University.</w:t>
      </w:r>
    </w:p>
    <w:p w14:paraId="2EE03FDD" w14:textId="77777777" w:rsidR="00F56E7A" w:rsidRPr="00F56E7A" w:rsidRDefault="00F56E7A" w:rsidP="00F56E7A">
      <w:pPr>
        <w:spacing w:before="240"/>
        <w:rPr>
          <w:rFonts w:ascii="Times New Roman" w:hAnsi="Times New Roman" w:cs="Times New Roman"/>
          <w:sz w:val="24"/>
          <w:szCs w:val="24"/>
          <w:lang w:val="en-US"/>
        </w:rPr>
      </w:pPr>
    </w:p>
    <w:p w14:paraId="6BFED294" w14:textId="77777777" w:rsidR="00F56E7A" w:rsidRPr="00F56E7A" w:rsidRDefault="00F56E7A" w:rsidP="00F56E7A">
      <w:pPr>
        <w:rPr>
          <w:rFonts w:ascii="Times New Roman" w:hAnsi="Times New Roman" w:cs="Times New Roman"/>
          <w:sz w:val="24"/>
          <w:szCs w:val="24"/>
          <w:lang w:val="en-US"/>
        </w:rPr>
      </w:pPr>
      <w:r w:rsidRPr="00F56E7A">
        <w:rPr>
          <w:rFonts w:ascii="Times New Roman" w:hAnsi="Times New Roman" w:cs="Times New Roman"/>
          <w:sz w:val="24"/>
          <w:szCs w:val="24"/>
        </w:rPr>
        <w:t>Broad range of topics.</w:t>
      </w:r>
    </w:p>
    <w:p w14:paraId="29E17B0B" w14:textId="77777777" w:rsidR="00F56E7A" w:rsidRPr="00F56E7A" w:rsidRDefault="00F56E7A" w:rsidP="00F56E7A">
      <w:pPr>
        <w:rPr>
          <w:rFonts w:ascii="Times New Roman" w:hAnsi="Times New Roman" w:cs="Times New Roman"/>
          <w:sz w:val="24"/>
          <w:szCs w:val="24"/>
          <w:lang w:val="en-US"/>
        </w:rPr>
      </w:pPr>
    </w:p>
    <w:p w14:paraId="4A3A1177"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Flexible learning options.</w:t>
      </w:r>
    </w:p>
    <w:p w14:paraId="30BCCC1C"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55EF2BC2"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Limited to content offered by The Open University.</w:t>
      </w:r>
    </w:p>
    <w:p w14:paraId="536E864B" w14:textId="77777777" w:rsidR="00F56E7A" w:rsidRPr="00F56E7A" w:rsidRDefault="00F56E7A" w:rsidP="00F56E7A">
      <w:pPr>
        <w:spacing w:before="240"/>
        <w:rPr>
          <w:rFonts w:ascii="Times New Roman" w:hAnsi="Times New Roman" w:cs="Times New Roman"/>
          <w:sz w:val="24"/>
          <w:szCs w:val="24"/>
          <w:lang w:val="en-US"/>
        </w:rPr>
      </w:pPr>
    </w:p>
    <w:p w14:paraId="5222DCC3"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No formal certification.</w:t>
      </w:r>
    </w:p>
    <w:p w14:paraId="1E7C05CD"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16F73E9A"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Expansion of course offerings.</w:t>
      </w:r>
    </w:p>
    <w:p w14:paraId="2629451B" w14:textId="77777777" w:rsidR="00F56E7A" w:rsidRPr="00F56E7A" w:rsidRDefault="00F56E7A" w:rsidP="00F56E7A">
      <w:pPr>
        <w:spacing w:before="240"/>
        <w:rPr>
          <w:rFonts w:ascii="Times New Roman" w:hAnsi="Times New Roman" w:cs="Times New Roman"/>
          <w:sz w:val="24"/>
          <w:szCs w:val="24"/>
          <w:lang w:val="en-US"/>
        </w:rPr>
      </w:pPr>
    </w:p>
    <w:p w14:paraId="184CE844"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Collaboration with other educational institutions.</w:t>
      </w:r>
    </w:p>
    <w:p w14:paraId="597728CE"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4B655834"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Competition from more recognized and certified platforms.</w:t>
      </w:r>
    </w:p>
    <w:p w14:paraId="09F595EA" w14:textId="77777777" w:rsidR="00F56E7A" w:rsidRPr="00F56E7A" w:rsidRDefault="00F56E7A" w:rsidP="00F56E7A">
      <w:pPr>
        <w:spacing w:before="240"/>
        <w:rPr>
          <w:rFonts w:ascii="Times New Roman" w:hAnsi="Times New Roman" w:cs="Times New Roman"/>
          <w:sz w:val="24"/>
          <w:szCs w:val="24"/>
          <w:lang w:val="en-US"/>
        </w:rPr>
      </w:pPr>
    </w:p>
    <w:p w14:paraId="2D84EF6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Limited market for non-certificated learning.</w:t>
      </w:r>
    </w:p>
    <w:p w14:paraId="5FE006A5"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0" w:name="_sem2a536b0vr" w:colFirst="0" w:colLast="0"/>
      <w:bookmarkEnd w:id="20"/>
      <w:r w:rsidRPr="00F56E7A">
        <w:rPr>
          <w:rFonts w:ascii="Times New Roman" w:hAnsi="Times New Roman" w:cs="Times New Roman"/>
          <w:b/>
          <w:color w:val="000000"/>
          <w:sz w:val="24"/>
          <w:szCs w:val="24"/>
        </w:rPr>
        <w:lastRenderedPageBreak/>
        <w:t xml:space="preserve">12. </w:t>
      </w:r>
      <w:proofErr w:type="spellStart"/>
      <w:r w:rsidRPr="00F56E7A">
        <w:rPr>
          <w:rFonts w:ascii="Times New Roman" w:hAnsi="Times New Roman" w:cs="Times New Roman"/>
          <w:b/>
          <w:color w:val="000000"/>
          <w:sz w:val="24"/>
          <w:szCs w:val="24"/>
        </w:rPr>
        <w:t>LearnWorlds</w:t>
      </w:r>
      <w:proofErr w:type="spellEnd"/>
    </w:p>
    <w:p w14:paraId="306BE0CD"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359BF1CA"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Platform for creating and selling courses.</w:t>
      </w:r>
    </w:p>
    <w:p w14:paraId="3A9799A4" w14:textId="77777777" w:rsidR="00F56E7A" w:rsidRPr="00F56E7A" w:rsidRDefault="00F56E7A" w:rsidP="00F56E7A">
      <w:pPr>
        <w:spacing w:before="240"/>
        <w:rPr>
          <w:rFonts w:ascii="Times New Roman" w:hAnsi="Times New Roman" w:cs="Times New Roman"/>
          <w:sz w:val="24"/>
          <w:szCs w:val="24"/>
          <w:lang w:val="en-US"/>
        </w:rPr>
      </w:pPr>
    </w:p>
    <w:p w14:paraId="64EDF873" w14:textId="77777777" w:rsidR="00F56E7A" w:rsidRPr="00F56E7A" w:rsidRDefault="00F56E7A" w:rsidP="00F56E7A">
      <w:pPr>
        <w:rPr>
          <w:rFonts w:ascii="Times New Roman" w:hAnsi="Times New Roman" w:cs="Times New Roman"/>
          <w:sz w:val="24"/>
          <w:szCs w:val="24"/>
          <w:lang w:val="en-US"/>
        </w:rPr>
      </w:pPr>
      <w:r w:rsidRPr="00F56E7A">
        <w:rPr>
          <w:rFonts w:ascii="Times New Roman" w:hAnsi="Times New Roman" w:cs="Times New Roman"/>
          <w:sz w:val="24"/>
          <w:szCs w:val="24"/>
        </w:rPr>
        <w:t>Rich interactive features for course creation.</w:t>
      </w:r>
    </w:p>
    <w:p w14:paraId="186145BF" w14:textId="77777777" w:rsidR="00F56E7A" w:rsidRPr="00F56E7A" w:rsidRDefault="00F56E7A" w:rsidP="00F56E7A">
      <w:pPr>
        <w:rPr>
          <w:rFonts w:ascii="Times New Roman" w:hAnsi="Times New Roman" w:cs="Times New Roman"/>
          <w:sz w:val="24"/>
          <w:szCs w:val="24"/>
          <w:lang w:val="en-US"/>
        </w:rPr>
      </w:pPr>
    </w:p>
    <w:p w14:paraId="66BD6E6D"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Customizable course experiences.</w:t>
      </w:r>
    </w:p>
    <w:p w14:paraId="0C4234BA" w14:textId="77777777" w:rsidR="00F56E7A" w:rsidRPr="00F56E7A" w:rsidRDefault="00F56E7A" w:rsidP="00F56E7A">
      <w:pPr>
        <w:spacing w:before="240" w:after="240"/>
        <w:rPr>
          <w:rFonts w:ascii="Times New Roman" w:hAnsi="Times New Roman" w:cs="Times New Roman"/>
          <w:b/>
          <w:sz w:val="24"/>
          <w:szCs w:val="24"/>
          <w:lang w:val="en-US"/>
        </w:rPr>
      </w:pPr>
      <w:r w:rsidRPr="00F56E7A">
        <w:rPr>
          <w:rFonts w:ascii="Times New Roman" w:hAnsi="Times New Roman" w:cs="Times New Roman"/>
          <w:b/>
          <w:sz w:val="24"/>
          <w:szCs w:val="24"/>
        </w:rPr>
        <w:t>Weaknesses:</w:t>
      </w:r>
    </w:p>
    <w:p w14:paraId="62ED70FA"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sz w:val="24"/>
          <w:szCs w:val="24"/>
        </w:rPr>
        <w:t>Complexity in setting up and managing courses.</w:t>
      </w:r>
    </w:p>
    <w:p w14:paraId="4A14038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Platform fees can be high for creators.</w:t>
      </w:r>
    </w:p>
    <w:p w14:paraId="7CD76026"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6D908E68"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Growing market for course creation tools.</w:t>
      </w:r>
    </w:p>
    <w:p w14:paraId="5DB42EAE"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Expansion into more features and integrations.</w:t>
      </w:r>
    </w:p>
    <w:p w14:paraId="646FAFA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2BB1E5AB"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course creation platforms.</w:t>
      </w:r>
    </w:p>
    <w:p w14:paraId="62C4A8B6"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Market saturation with similar tools.</w:t>
      </w:r>
    </w:p>
    <w:p w14:paraId="2D8934EC"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1" w:name="_y96nsmtsh4vc" w:colFirst="0" w:colLast="0"/>
      <w:bookmarkEnd w:id="21"/>
      <w:r w:rsidRPr="00F56E7A">
        <w:rPr>
          <w:rFonts w:ascii="Times New Roman" w:hAnsi="Times New Roman" w:cs="Times New Roman"/>
          <w:b/>
          <w:color w:val="000000"/>
          <w:sz w:val="24"/>
          <w:szCs w:val="24"/>
        </w:rPr>
        <w:t xml:space="preserve">13. </w:t>
      </w:r>
      <w:proofErr w:type="spellStart"/>
      <w:r w:rsidRPr="00F56E7A">
        <w:rPr>
          <w:rFonts w:ascii="Times New Roman" w:hAnsi="Times New Roman" w:cs="Times New Roman"/>
          <w:b/>
          <w:color w:val="000000"/>
          <w:sz w:val="24"/>
          <w:szCs w:val="24"/>
        </w:rPr>
        <w:t>TalentLMS</w:t>
      </w:r>
      <w:proofErr w:type="spellEnd"/>
    </w:p>
    <w:p w14:paraId="03BFFD4E"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77655C52"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Strong focus on corporate and enterprise training.</w:t>
      </w:r>
    </w:p>
    <w:p w14:paraId="06939E78" w14:textId="77777777" w:rsidR="00F56E7A" w:rsidRPr="00F56E7A" w:rsidRDefault="00F56E7A" w:rsidP="00F56E7A">
      <w:pPr>
        <w:rPr>
          <w:rFonts w:ascii="Times New Roman" w:hAnsi="Times New Roman" w:cs="Times New Roman"/>
          <w:sz w:val="24"/>
          <w:szCs w:val="24"/>
        </w:rPr>
      </w:pPr>
      <w:r w:rsidRPr="00F56E7A">
        <w:rPr>
          <w:rFonts w:ascii="Times New Roman" w:hAnsi="Times New Roman" w:cs="Times New Roman"/>
          <w:sz w:val="24"/>
          <w:szCs w:val="24"/>
        </w:rPr>
        <w:t>User-friendly interface and customization options.</w:t>
      </w:r>
    </w:p>
    <w:p w14:paraId="68330BA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Robust reporting and analytics features.</w:t>
      </w:r>
    </w:p>
    <w:p w14:paraId="0951F58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284443C9"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Primarily designed for corporate use, less focus on individual learners.</w:t>
      </w:r>
    </w:p>
    <w:p w14:paraId="5DE93B67"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Can be expensive for small businesses.</w:t>
      </w:r>
    </w:p>
    <w:p w14:paraId="5798BFE6"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1A06C076"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Expanding into new markets and sectors.</w:t>
      </w:r>
    </w:p>
    <w:p w14:paraId="1012238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Enhancing features for smaller organizations.</w:t>
      </w:r>
    </w:p>
    <w:p w14:paraId="22EA599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137B1A39"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LMS platforms.</w:t>
      </w:r>
    </w:p>
    <w:p w14:paraId="74A9AA8F"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lastRenderedPageBreak/>
        <w:t>Potential for market changes in corporate training.</w:t>
      </w:r>
    </w:p>
    <w:p w14:paraId="2C013672"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2" w:name="_nnu0tue4af5s" w:colFirst="0" w:colLast="0"/>
      <w:bookmarkEnd w:id="22"/>
      <w:r w:rsidRPr="00F56E7A">
        <w:rPr>
          <w:rFonts w:ascii="Times New Roman" w:hAnsi="Times New Roman" w:cs="Times New Roman"/>
          <w:b/>
          <w:color w:val="000000"/>
          <w:sz w:val="24"/>
          <w:szCs w:val="24"/>
        </w:rPr>
        <w:t>14. Google Digital Garage</w:t>
      </w:r>
    </w:p>
    <w:p w14:paraId="45928F0D"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2286C52F"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Free digital skills training from Google.</w:t>
      </w:r>
    </w:p>
    <w:p w14:paraId="27475F49" w14:textId="77777777" w:rsidR="00F56E7A" w:rsidRPr="00F56E7A" w:rsidRDefault="00F56E7A" w:rsidP="00F56E7A">
      <w:pPr>
        <w:rPr>
          <w:rFonts w:ascii="Times New Roman" w:hAnsi="Times New Roman" w:cs="Times New Roman"/>
          <w:sz w:val="24"/>
          <w:szCs w:val="24"/>
        </w:rPr>
      </w:pPr>
      <w:r w:rsidRPr="00F56E7A">
        <w:rPr>
          <w:rFonts w:ascii="Times New Roman" w:hAnsi="Times New Roman" w:cs="Times New Roman"/>
          <w:sz w:val="24"/>
          <w:szCs w:val="24"/>
        </w:rPr>
        <w:t>High-quality content and certifications.</w:t>
      </w:r>
    </w:p>
    <w:p w14:paraId="781F4AB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Focus on practical, real-world skills.</w:t>
      </w:r>
    </w:p>
    <w:p w14:paraId="6382F89E"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3288BC03"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digital marketing and tech skills.</w:t>
      </w:r>
    </w:p>
    <w:p w14:paraId="42A1872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Less focus on advanced or niche topics.</w:t>
      </w:r>
    </w:p>
    <w:p w14:paraId="49CB72C8"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1CFF4DA8"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new digital skills areas.</w:t>
      </w:r>
    </w:p>
    <w:p w14:paraId="0952E83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Increased partnerships and collaborations.</w:t>
      </w:r>
    </w:p>
    <w:p w14:paraId="4CA2888D"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125D6084"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free and paid digital skills platforms.</w:t>
      </w:r>
    </w:p>
    <w:p w14:paraId="234C72E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Rapid changes in digital marketing trends.</w:t>
      </w:r>
    </w:p>
    <w:p w14:paraId="46E01427"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3" w:name="_j3uzcbgcdffg" w:colFirst="0" w:colLast="0"/>
      <w:bookmarkEnd w:id="23"/>
      <w:r w:rsidRPr="00F56E7A">
        <w:rPr>
          <w:rFonts w:ascii="Times New Roman" w:hAnsi="Times New Roman" w:cs="Times New Roman"/>
          <w:b/>
          <w:color w:val="000000"/>
          <w:sz w:val="24"/>
          <w:szCs w:val="24"/>
        </w:rPr>
        <w:t>15. Coursera for Campus</w:t>
      </w:r>
    </w:p>
    <w:p w14:paraId="1D720405"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3A110437"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Tailored for academic institutions.</w:t>
      </w:r>
    </w:p>
    <w:p w14:paraId="39DB8800" w14:textId="77777777" w:rsidR="00F56E7A" w:rsidRPr="00F56E7A" w:rsidRDefault="00F56E7A" w:rsidP="00F56E7A">
      <w:pPr>
        <w:rPr>
          <w:rFonts w:ascii="Times New Roman" w:hAnsi="Times New Roman" w:cs="Times New Roman"/>
          <w:sz w:val="24"/>
          <w:szCs w:val="24"/>
        </w:rPr>
      </w:pPr>
      <w:r w:rsidRPr="00F56E7A">
        <w:rPr>
          <w:rFonts w:ascii="Times New Roman" w:hAnsi="Times New Roman" w:cs="Times New Roman"/>
          <w:sz w:val="24"/>
          <w:szCs w:val="24"/>
        </w:rPr>
        <w:t xml:space="preserve">Provides access to Coursera’s extensive </w:t>
      </w:r>
      <w:proofErr w:type="spellStart"/>
      <w:r w:rsidRPr="00F56E7A">
        <w:rPr>
          <w:rFonts w:ascii="Times New Roman" w:hAnsi="Times New Roman" w:cs="Times New Roman"/>
          <w:sz w:val="24"/>
          <w:szCs w:val="24"/>
        </w:rPr>
        <w:t>catalog</w:t>
      </w:r>
      <w:proofErr w:type="spellEnd"/>
      <w:r w:rsidRPr="00F56E7A">
        <w:rPr>
          <w:rFonts w:ascii="Times New Roman" w:hAnsi="Times New Roman" w:cs="Times New Roman"/>
          <w:sz w:val="24"/>
          <w:szCs w:val="24"/>
        </w:rPr>
        <w:t>.</w:t>
      </w:r>
    </w:p>
    <w:p w14:paraId="35FD2F8F"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Enhances campus learning experiences.</w:t>
      </w:r>
    </w:p>
    <w:p w14:paraId="4D164655"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6A950C5C"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institutions with Coursera partnerships.</w:t>
      </w:r>
    </w:p>
    <w:p w14:paraId="73080B5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May require additional administrative effort.</w:t>
      </w:r>
    </w:p>
    <w:p w14:paraId="16A74A31"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2AD607F4"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Growth in partnerships with more universities.</w:t>
      </w:r>
    </w:p>
    <w:p w14:paraId="6FFBE06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Expansion of course offerings and features.</w:t>
      </w:r>
    </w:p>
    <w:p w14:paraId="2CDD85B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495EDE3F"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institutional learning solutions.</w:t>
      </w:r>
    </w:p>
    <w:p w14:paraId="5780F5E5"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shifts in institutional priorities.</w:t>
      </w:r>
    </w:p>
    <w:p w14:paraId="09663853"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4" w:name="_l6t1lbsdt1k3" w:colFirst="0" w:colLast="0"/>
      <w:bookmarkEnd w:id="24"/>
      <w:r w:rsidRPr="00F56E7A">
        <w:rPr>
          <w:rFonts w:ascii="Times New Roman" w:hAnsi="Times New Roman" w:cs="Times New Roman"/>
          <w:b/>
          <w:color w:val="000000"/>
          <w:sz w:val="24"/>
          <w:szCs w:val="24"/>
        </w:rPr>
        <w:lastRenderedPageBreak/>
        <w:t>16. Coursera for Business</w:t>
      </w:r>
    </w:p>
    <w:p w14:paraId="318B6B5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4CA2DD39" w14:textId="77777777" w:rsidR="00F56E7A" w:rsidRPr="00F56E7A" w:rsidRDefault="00F56E7A" w:rsidP="00F56E7A">
      <w:pPr>
        <w:spacing w:before="240"/>
        <w:rPr>
          <w:rFonts w:ascii="Times New Roman" w:hAnsi="Times New Roman" w:cs="Times New Roman"/>
          <w:sz w:val="24"/>
          <w:szCs w:val="24"/>
          <w:lang w:val="en-US"/>
        </w:rPr>
      </w:pPr>
      <w:r w:rsidRPr="00F56E7A">
        <w:rPr>
          <w:rFonts w:ascii="Times New Roman" w:hAnsi="Times New Roman" w:cs="Times New Roman"/>
          <w:sz w:val="24"/>
          <w:szCs w:val="24"/>
        </w:rPr>
        <w:t>Designed for corporate learning and development.</w:t>
      </w:r>
    </w:p>
    <w:p w14:paraId="1F0DB903"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High-quality, scalable content.</w:t>
      </w:r>
    </w:p>
    <w:p w14:paraId="6C7F71BE"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Integration with corporate training programs.</w:t>
      </w:r>
    </w:p>
    <w:p w14:paraId="703B7511"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3406EE82"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Can be costly for businesses.</w:t>
      </w:r>
    </w:p>
    <w:p w14:paraId="08F8C945"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Limited to companies willing to invest in online learning.</w:t>
      </w:r>
    </w:p>
    <w:p w14:paraId="4B4E1FF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0F2C9CD9"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Growing demand for corporate upskilling.</w:t>
      </w:r>
    </w:p>
    <w:p w14:paraId="3D89F611"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Expansion into new industry sectors.</w:t>
      </w:r>
    </w:p>
    <w:p w14:paraId="70B1BDB8"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6DC829FC"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corporate learning platforms.</w:t>
      </w:r>
    </w:p>
    <w:p w14:paraId="32FFA95A"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Changing corporate training needs and budgets.</w:t>
      </w:r>
    </w:p>
    <w:p w14:paraId="15109E77"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5" w:name="_4te0sepou2p6" w:colFirst="0" w:colLast="0"/>
      <w:bookmarkEnd w:id="25"/>
      <w:r w:rsidRPr="00F56E7A">
        <w:rPr>
          <w:rFonts w:ascii="Times New Roman" w:hAnsi="Times New Roman" w:cs="Times New Roman"/>
          <w:b/>
          <w:color w:val="000000"/>
          <w:sz w:val="24"/>
          <w:szCs w:val="24"/>
        </w:rPr>
        <w:t>17. M-Shule (Kenya)</w:t>
      </w:r>
    </w:p>
    <w:p w14:paraId="399BFA9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2FEA72DD"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Focused on mobile learning for underserved areas.</w:t>
      </w:r>
    </w:p>
    <w:p w14:paraId="50455E9A" w14:textId="77777777" w:rsidR="00F56E7A" w:rsidRPr="00F56E7A" w:rsidRDefault="00F56E7A" w:rsidP="00F56E7A">
      <w:pPr>
        <w:rPr>
          <w:rFonts w:ascii="Times New Roman" w:hAnsi="Times New Roman" w:cs="Times New Roman"/>
          <w:sz w:val="24"/>
          <w:szCs w:val="24"/>
        </w:rPr>
      </w:pPr>
      <w:r w:rsidRPr="00F56E7A">
        <w:rPr>
          <w:rFonts w:ascii="Times New Roman" w:hAnsi="Times New Roman" w:cs="Times New Roman"/>
          <w:sz w:val="24"/>
          <w:szCs w:val="24"/>
        </w:rPr>
        <w:t>Tailored for the Kenyan education system.</w:t>
      </w:r>
    </w:p>
    <w:p w14:paraId="104B1D61"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Accessible via mobile phones.</w:t>
      </w:r>
    </w:p>
    <w:p w14:paraId="2CB2C724"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618E6CB2"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regions with mobile access.</w:t>
      </w:r>
    </w:p>
    <w:p w14:paraId="2FECC07B"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May face challenges with content localization and updates.</w:t>
      </w:r>
    </w:p>
    <w:p w14:paraId="28A10407"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4424561C"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other regions with similar needs.</w:t>
      </w:r>
    </w:p>
    <w:p w14:paraId="41085AA5"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partnerships with educational organizations.</w:t>
      </w:r>
    </w:p>
    <w:p w14:paraId="788A4A0C"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6C47B3F4"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mobile learning solutions.</w:t>
      </w:r>
    </w:p>
    <w:p w14:paraId="15CF92C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Challenges related to technology adoption and infrastructure.</w:t>
      </w:r>
    </w:p>
    <w:p w14:paraId="573D9402"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6" w:name="_nxmu5oyaso1s" w:colFirst="0" w:colLast="0"/>
      <w:bookmarkEnd w:id="26"/>
      <w:r w:rsidRPr="00F56E7A">
        <w:rPr>
          <w:rFonts w:ascii="Times New Roman" w:hAnsi="Times New Roman" w:cs="Times New Roman"/>
          <w:b/>
          <w:color w:val="000000"/>
          <w:sz w:val="24"/>
          <w:szCs w:val="24"/>
        </w:rPr>
        <w:t xml:space="preserve">18. </w:t>
      </w:r>
      <w:proofErr w:type="spellStart"/>
      <w:r w:rsidRPr="00F56E7A">
        <w:rPr>
          <w:rFonts w:ascii="Times New Roman" w:hAnsi="Times New Roman" w:cs="Times New Roman"/>
          <w:b/>
          <w:color w:val="000000"/>
          <w:sz w:val="24"/>
          <w:szCs w:val="24"/>
        </w:rPr>
        <w:t>iLearn</w:t>
      </w:r>
      <w:proofErr w:type="spellEnd"/>
      <w:r w:rsidRPr="00F56E7A">
        <w:rPr>
          <w:rFonts w:ascii="Times New Roman" w:hAnsi="Times New Roman" w:cs="Times New Roman"/>
          <w:b/>
          <w:color w:val="000000"/>
          <w:sz w:val="24"/>
          <w:szCs w:val="24"/>
        </w:rPr>
        <w:t xml:space="preserve"> (Kenya)</w:t>
      </w:r>
    </w:p>
    <w:p w14:paraId="7063FCC5"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lastRenderedPageBreak/>
        <w:t>Strengths:</w:t>
      </w:r>
    </w:p>
    <w:p w14:paraId="46E50EEC"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Localized content for Kenyan learners.</w:t>
      </w:r>
    </w:p>
    <w:p w14:paraId="5C7A493A"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Focus on accessibility and relevant skills.</w:t>
      </w:r>
    </w:p>
    <w:p w14:paraId="5A58199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00D9FEA3"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the Kenyan context.</w:t>
      </w:r>
    </w:p>
    <w:p w14:paraId="460A6BB6"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May face challenges with scaling and content updates.</w:t>
      </w:r>
    </w:p>
    <w:p w14:paraId="18D2FD50"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714C9CFB"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Potential for regional expansion.</w:t>
      </w:r>
    </w:p>
    <w:p w14:paraId="232F4ED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Collaboration with local educational institutions.</w:t>
      </w:r>
    </w:p>
    <w:p w14:paraId="68F1033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011474A0"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global online learning platforms.</w:t>
      </w:r>
    </w:p>
    <w:p w14:paraId="08CAE157"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Technological and infrastructure challenges.</w:t>
      </w:r>
    </w:p>
    <w:p w14:paraId="6A337775"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7" w:name="_k7eemfqyr9sv" w:colFirst="0" w:colLast="0"/>
      <w:bookmarkEnd w:id="27"/>
      <w:r w:rsidRPr="00F56E7A">
        <w:rPr>
          <w:rFonts w:ascii="Times New Roman" w:hAnsi="Times New Roman" w:cs="Times New Roman"/>
          <w:b/>
          <w:color w:val="000000"/>
          <w:sz w:val="24"/>
          <w:szCs w:val="24"/>
        </w:rPr>
        <w:t>19. KCA University Online</w:t>
      </w:r>
    </w:p>
    <w:p w14:paraId="537AB954"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2624AA60"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Online courses from a recognized Kenyan institution.</w:t>
      </w:r>
    </w:p>
    <w:p w14:paraId="67A8FD1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Focus on higher education and professional development.</w:t>
      </w:r>
    </w:p>
    <w:p w14:paraId="590146F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210D8BF7"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KCA University’s offerings.</w:t>
      </w:r>
    </w:p>
    <w:p w14:paraId="1FBF48B7"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May face challenges with online course delivery and engagement.</w:t>
      </w:r>
    </w:p>
    <w:p w14:paraId="085560FC"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4E76687B"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of course offerings and reach.</w:t>
      </w:r>
    </w:p>
    <w:p w14:paraId="2F9314B8"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Collaboration with other institutions and platforms.</w:t>
      </w:r>
    </w:p>
    <w:p w14:paraId="388EAF1C"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54E09DF6"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international universities and platforms.</w:t>
      </w:r>
    </w:p>
    <w:p w14:paraId="4818C99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Market fluctuations and changes in educational needs.</w:t>
      </w:r>
    </w:p>
    <w:p w14:paraId="79F9D2C2"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8" w:name="_pcflq7ewbyu" w:colFirst="0" w:colLast="0"/>
      <w:bookmarkEnd w:id="28"/>
      <w:r w:rsidRPr="00F56E7A">
        <w:rPr>
          <w:rFonts w:ascii="Times New Roman" w:hAnsi="Times New Roman" w:cs="Times New Roman"/>
          <w:b/>
          <w:color w:val="000000"/>
          <w:sz w:val="24"/>
          <w:szCs w:val="24"/>
        </w:rPr>
        <w:t>20. Kenya Online Learning</w:t>
      </w:r>
    </w:p>
    <w:p w14:paraId="00174BD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18C48E22"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Localized focus on Kenyan learners.</w:t>
      </w:r>
    </w:p>
    <w:p w14:paraId="478D75D6"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Diverse range of courses.</w:t>
      </w:r>
    </w:p>
    <w:p w14:paraId="18EE5ED1"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lastRenderedPageBreak/>
        <w:t>Weaknesses:</w:t>
      </w:r>
    </w:p>
    <w:p w14:paraId="0BB8318D"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visibility compared to global platforms.</w:t>
      </w:r>
    </w:p>
    <w:p w14:paraId="3451957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challenges with course quality and content updates.</w:t>
      </w:r>
    </w:p>
    <w:p w14:paraId="38E096C8"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1B053D3E"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new subjects and regions.</w:t>
      </w:r>
    </w:p>
    <w:p w14:paraId="330B2B0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Partnerships with educational and governmental organizations.</w:t>
      </w:r>
    </w:p>
    <w:p w14:paraId="4E7F35B0"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013B81F9"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established global platforms.</w:t>
      </w:r>
    </w:p>
    <w:p w14:paraId="62F5E98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for technological and infrastructure issues.</w:t>
      </w:r>
    </w:p>
    <w:p w14:paraId="0F0D93A1"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29" w:name="_wxa9siy07au5" w:colFirst="0" w:colLast="0"/>
      <w:bookmarkEnd w:id="29"/>
      <w:r w:rsidRPr="00F56E7A">
        <w:rPr>
          <w:rFonts w:ascii="Times New Roman" w:hAnsi="Times New Roman" w:cs="Times New Roman"/>
          <w:b/>
          <w:color w:val="000000"/>
          <w:sz w:val="24"/>
          <w:szCs w:val="24"/>
        </w:rPr>
        <w:t>21. Jua Kali Online Academy</w:t>
      </w:r>
    </w:p>
    <w:p w14:paraId="16E5386B"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72B22BCC"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 on practical and vocational training.</w:t>
      </w:r>
    </w:p>
    <w:p w14:paraId="38472387"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Tailored to the informal sector and local needs.</w:t>
      </w:r>
    </w:p>
    <w:p w14:paraId="1C2AB39C"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2D3918AD"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vocational training.</w:t>
      </w:r>
    </w:p>
    <w:p w14:paraId="027476C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Challenges with content quality and scalability.</w:t>
      </w:r>
    </w:p>
    <w:p w14:paraId="48FC4551"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10FC1CA8"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other vocational areas.</w:t>
      </w:r>
    </w:p>
    <w:p w14:paraId="32E4168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Partnerships with local businesses and institutions.</w:t>
      </w:r>
    </w:p>
    <w:p w14:paraId="7341D791"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3FF7C64B"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broader educational platforms.</w:t>
      </w:r>
    </w:p>
    <w:p w14:paraId="1F7F0563"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Infrastructure and technology challenges.</w:t>
      </w:r>
    </w:p>
    <w:p w14:paraId="66FE6E25"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0" w:name="_x8a5etg6p7v3" w:colFirst="0" w:colLast="0"/>
      <w:bookmarkEnd w:id="30"/>
      <w:r w:rsidRPr="00F56E7A">
        <w:rPr>
          <w:rFonts w:ascii="Times New Roman" w:hAnsi="Times New Roman" w:cs="Times New Roman"/>
          <w:b/>
          <w:color w:val="000000"/>
          <w:sz w:val="24"/>
          <w:szCs w:val="24"/>
        </w:rPr>
        <w:t xml:space="preserve">22. </w:t>
      </w:r>
      <w:proofErr w:type="spellStart"/>
      <w:r w:rsidRPr="00F56E7A">
        <w:rPr>
          <w:rFonts w:ascii="Times New Roman" w:hAnsi="Times New Roman" w:cs="Times New Roman"/>
          <w:b/>
          <w:color w:val="000000"/>
          <w:sz w:val="24"/>
          <w:szCs w:val="24"/>
        </w:rPr>
        <w:t>Ukucha</w:t>
      </w:r>
      <w:proofErr w:type="spellEnd"/>
    </w:p>
    <w:p w14:paraId="49D470B6"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75F4C5D7"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Localized education solutions for Kenyan learners.</w:t>
      </w:r>
    </w:p>
    <w:p w14:paraId="4A56AD2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Focus on practical and relevant skills.</w:t>
      </w:r>
    </w:p>
    <w:p w14:paraId="7A3CDE1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0C2047E3"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reach and visibility.</w:t>
      </w:r>
    </w:p>
    <w:p w14:paraId="4D727FF1"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challenges with content quality and updates.</w:t>
      </w:r>
    </w:p>
    <w:p w14:paraId="3CA32E65"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lastRenderedPageBreak/>
        <w:t>Opportunities:</w:t>
      </w:r>
    </w:p>
    <w:p w14:paraId="5B37BD78"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additional regions and subjects.</w:t>
      </w:r>
    </w:p>
    <w:p w14:paraId="046C8A33"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Collaboration with local educational and business entities.</w:t>
      </w:r>
    </w:p>
    <w:p w14:paraId="52FE85B1"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095BB5DD"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larger, established platforms.</w:t>
      </w:r>
    </w:p>
    <w:p w14:paraId="1E5C9B9B"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Technology and infrastructure constraints.</w:t>
      </w:r>
    </w:p>
    <w:p w14:paraId="61CA4540"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1" w:name="_mgm5pfkct3ny" w:colFirst="0" w:colLast="0"/>
      <w:bookmarkEnd w:id="31"/>
      <w:r w:rsidRPr="00F56E7A">
        <w:rPr>
          <w:rFonts w:ascii="Times New Roman" w:hAnsi="Times New Roman" w:cs="Times New Roman"/>
          <w:b/>
          <w:color w:val="000000"/>
          <w:sz w:val="24"/>
          <w:szCs w:val="24"/>
        </w:rPr>
        <w:t>23. Kenya Institute of Management Online</w:t>
      </w:r>
    </w:p>
    <w:p w14:paraId="27CF8E14"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608A6955"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 on management and business skills.</w:t>
      </w:r>
    </w:p>
    <w:p w14:paraId="38F7DA7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Established institution with local recognition.</w:t>
      </w:r>
    </w:p>
    <w:p w14:paraId="1783DE7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38FB5F84"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management and business training.</w:t>
      </w:r>
    </w:p>
    <w:p w14:paraId="1E8C1955"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challenges with course delivery and engagement.</w:t>
      </w:r>
    </w:p>
    <w:p w14:paraId="7FB48534"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4B6705FD"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additional business disciplines.</w:t>
      </w:r>
    </w:p>
    <w:p w14:paraId="4A5D9C8B"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Partnerships with local and international institutions.</w:t>
      </w:r>
    </w:p>
    <w:p w14:paraId="044B4DFA"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57FB1C40"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broader online business education platforms.</w:t>
      </w:r>
    </w:p>
    <w:p w14:paraId="5777B87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Changes in market demand and educational trends.</w:t>
      </w:r>
    </w:p>
    <w:p w14:paraId="26EB7DD3"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2" w:name="_5ljn8bs9016c" w:colFirst="0" w:colLast="0"/>
      <w:bookmarkEnd w:id="32"/>
      <w:r w:rsidRPr="00F56E7A">
        <w:rPr>
          <w:rFonts w:ascii="Times New Roman" w:hAnsi="Times New Roman" w:cs="Times New Roman"/>
          <w:b/>
          <w:color w:val="000000"/>
          <w:sz w:val="24"/>
          <w:szCs w:val="24"/>
        </w:rPr>
        <w:t>24. Strathmore University Online</w:t>
      </w:r>
    </w:p>
    <w:p w14:paraId="3346D907"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40009F0F"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Offers courses from a well-regarded institution.</w:t>
      </w:r>
    </w:p>
    <w:p w14:paraId="72E2E128"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Focus on higher education and professional development.</w:t>
      </w:r>
    </w:p>
    <w:p w14:paraId="04E4AC27"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53AD07F1"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Strathmore’s offerings.</w:t>
      </w:r>
    </w:p>
    <w:p w14:paraId="30169619"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challenges with online engagement and course delivery.</w:t>
      </w:r>
    </w:p>
    <w:p w14:paraId="6D8905FC"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3CB78AA2"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of course offerings and collaborations.</w:t>
      </w:r>
    </w:p>
    <w:p w14:paraId="684E4CE1"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Growth in the online education market.</w:t>
      </w:r>
    </w:p>
    <w:p w14:paraId="1EE8406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lastRenderedPageBreak/>
        <w:t>Threats:</w:t>
      </w:r>
    </w:p>
    <w:p w14:paraId="4EFAD7FA"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universities and online platforms.</w:t>
      </w:r>
    </w:p>
    <w:p w14:paraId="083C6CA3"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Market changes and technological challenges.</w:t>
      </w:r>
    </w:p>
    <w:p w14:paraId="11206263"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3" w:name="_a5a26ny4qz0k" w:colFirst="0" w:colLast="0"/>
      <w:bookmarkEnd w:id="33"/>
      <w:r w:rsidRPr="00F56E7A">
        <w:rPr>
          <w:rFonts w:ascii="Times New Roman" w:hAnsi="Times New Roman" w:cs="Times New Roman"/>
          <w:b/>
          <w:color w:val="000000"/>
          <w:sz w:val="24"/>
          <w:szCs w:val="24"/>
        </w:rPr>
        <w:t>25. Africa Learning Online</w:t>
      </w:r>
    </w:p>
    <w:p w14:paraId="226B3A25"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06A2708A"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 on African learners with localized content.</w:t>
      </w:r>
    </w:p>
    <w:p w14:paraId="20C42278"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Diverse range of subjects and courses.</w:t>
      </w:r>
    </w:p>
    <w:p w14:paraId="1F6B223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6C0D9DC1"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visibility compared to global platforms.</w:t>
      </w:r>
    </w:p>
    <w:p w14:paraId="6169F145"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challenges with content quality and updates.</w:t>
      </w:r>
    </w:p>
    <w:p w14:paraId="3859BD28"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65BA803F"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new African regions and subjects.</w:t>
      </w:r>
    </w:p>
    <w:p w14:paraId="3ED6CD2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Partnerships with local educational organizations.</w:t>
      </w:r>
    </w:p>
    <w:p w14:paraId="51880F1A" w14:textId="77777777" w:rsidR="00F56E7A" w:rsidRPr="00F56E7A" w:rsidRDefault="00F56E7A" w:rsidP="00F56E7A">
      <w:pPr>
        <w:spacing w:before="240" w:after="240"/>
        <w:rPr>
          <w:rFonts w:ascii="Times New Roman" w:hAnsi="Times New Roman" w:cs="Times New Roman"/>
          <w:b/>
          <w:sz w:val="24"/>
          <w:szCs w:val="24"/>
          <w:lang w:val="en-US"/>
        </w:rPr>
      </w:pPr>
      <w:r w:rsidRPr="00F56E7A">
        <w:rPr>
          <w:rFonts w:ascii="Times New Roman" w:hAnsi="Times New Roman" w:cs="Times New Roman"/>
          <w:b/>
          <w:sz w:val="24"/>
          <w:szCs w:val="24"/>
        </w:rPr>
        <w:t>Threats:</w:t>
      </w:r>
    </w:p>
    <w:p w14:paraId="6BB8476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sz w:val="24"/>
          <w:szCs w:val="24"/>
        </w:rPr>
        <w:t>Competition from international and regional platforms.</w:t>
      </w:r>
    </w:p>
    <w:p w14:paraId="179887B9"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Infrastructure and technology limitations.</w:t>
      </w:r>
    </w:p>
    <w:p w14:paraId="519B925B"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4" w:name="_qll2re9kk6zs" w:colFirst="0" w:colLast="0"/>
      <w:bookmarkEnd w:id="34"/>
      <w:r w:rsidRPr="00F56E7A">
        <w:rPr>
          <w:rFonts w:ascii="Times New Roman" w:hAnsi="Times New Roman" w:cs="Times New Roman"/>
          <w:b/>
          <w:color w:val="000000"/>
          <w:sz w:val="24"/>
          <w:szCs w:val="24"/>
        </w:rPr>
        <w:t xml:space="preserve">26. </w:t>
      </w:r>
      <w:proofErr w:type="spellStart"/>
      <w:r w:rsidRPr="00F56E7A">
        <w:rPr>
          <w:rFonts w:ascii="Times New Roman" w:hAnsi="Times New Roman" w:cs="Times New Roman"/>
          <w:b/>
          <w:color w:val="000000"/>
          <w:sz w:val="24"/>
          <w:szCs w:val="24"/>
        </w:rPr>
        <w:t>Atingi</w:t>
      </w:r>
      <w:proofErr w:type="spellEnd"/>
      <w:r w:rsidRPr="00F56E7A">
        <w:rPr>
          <w:rFonts w:ascii="Times New Roman" w:hAnsi="Times New Roman" w:cs="Times New Roman"/>
          <w:b/>
          <w:color w:val="000000"/>
          <w:sz w:val="24"/>
          <w:szCs w:val="24"/>
        </w:rPr>
        <w:t xml:space="preserve"> Digital Learning</w:t>
      </w:r>
    </w:p>
    <w:p w14:paraId="584A9834"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40BDF95A"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 on digital learning for the African context.</w:t>
      </w:r>
    </w:p>
    <w:p w14:paraId="5313D234"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Offers a range of courses and learning resources.</w:t>
      </w:r>
    </w:p>
    <w:p w14:paraId="3A73ECE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0C5550B6"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visibility and reach.</w:t>
      </w:r>
    </w:p>
    <w:p w14:paraId="40061F53"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Challenges with content localization and updates.</w:t>
      </w:r>
    </w:p>
    <w:p w14:paraId="45EC7863"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1BD34183"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additional regions and subjects.</w:t>
      </w:r>
    </w:p>
    <w:p w14:paraId="1285066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Collaboration with local educational institutions.</w:t>
      </w:r>
    </w:p>
    <w:p w14:paraId="145244CE"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33264198"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established online learning platforms.</w:t>
      </w:r>
    </w:p>
    <w:p w14:paraId="5DAF24E1"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lastRenderedPageBreak/>
        <w:t>Technological and infrastructure constraints.</w:t>
      </w:r>
    </w:p>
    <w:p w14:paraId="2326C294"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5" w:name="_tp2l8gdhwycp" w:colFirst="0" w:colLast="0"/>
      <w:bookmarkEnd w:id="35"/>
      <w:r w:rsidRPr="00F56E7A">
        <w:rPr>
          <w:rFonts w:ascii="Times New Roman" w:hAnsi="Times New Roman" w:cs="Times New Roman"/>
          <w:b/>
          <w:color w:val="000000"/>
          <w:sz w:val="24"/>
          <w:szCs w:val="24"/>
        </w:rPr>
        <w:t>27. Ajira Digital</w:t>
      </w:r>
    </w:p>
    <w:p w14:paraId="21035E64"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1948E5C4"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Focuses on digital skills for the Kenyan market.</w:t>
      </w:r>
    </w:p>
    <w:p w14:paraId="1CA355F7"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Provides resources and training for freelance and remote work.</w:t>
      </w:r>
    </w:p>
    <w:p w14:paraId="41259C54"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5AEB13D0"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specific digital skills and Kenyan market.</w:t>
      </w:r>
    </w:p>
    <w:p w14:paraId="0763EF7A"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challenges with content updates and engagement.</w:t>
      </w:r>
    </w:p>
    <w:p w14:paraId="1FE6D7CA"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75F12A42"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other digital skill areas and regions.</w:t>
      </w:r>
    </w:p>
    <w:p w14:paraId="3FEF29ED"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Partnerships with local businesses and educational institutions.</w:t>
      </w:r>
    </w:p>
    <w:p w14:paraId="55283DFE"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03DF0B66"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digital skill platforms.</w:t>
      </w:r>
    </w:p>
    <w:p w14:paraId="1EC4FE88"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Infrastructure and technology challenges.</w:t>
      </w:r>
    </w:p>
    <w:p w14:paraId="06655CE9"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6" w:name="_68xtx5w0d6gp" w:colFirst="0" w:colLast="0"/>
      <w:bookmarkEnd w:id="36"/>
      <w:r w:rsidRPr="00F56E7A">
        <w:rPr>
          <w:rFonts w:ascii="Times New Roman" w:hAnsi="Times New Roman" w:cs="Times New Roman"/>
          <w:b/>
          <w:color w:val="000000"/>
          <w:sz w:val="24"/>
          <w:szCs w:val="24"/>
        </w:rPr>
        <w:t>28. Kenet</w:t>
      </w:r>
    </w:p>
    <w:p w14:paraId="79A9FE47"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098CED5F"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 on educational technology and digital learning.</w:t>
      </w:r>
    </w:p>
    <w:p w14:paraId="7E7B077C"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Supports various Kenyan educational institutions.</w:t>
      </w:r>
    </w:p>
    <w:p w14:paraId="50DB262B"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02541EDC"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the Kenyan context.</w:t>
      </w:r>
    </w:p>
    <w:p w14:paraId="70308C3A"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challenges with content and technology updates.</w:t>
      </w:r>
    </w:p>
    <w:p w14:paraId="118070A8"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076E9083"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additional educational sectors and regions.</w:t>
      </w:r>
    </w:p>
    <w:p w14:paraId="37AA9CE6"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Collaboration with international educational organizations.</w:t>
      </w:r>
    </w:p>
    <w:p w14:paraId="2751FCF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0F619E24"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global educational technology platforms.</w:t>
      </w:r>
    </w:p>
    <w:p w14:paraId="2EFC96D5"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Infrastructure and funding challenges.</w:t>
      </w:r>
    </w:p>
    <w:p w14:paraId="2B33355C"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7" w:name="_crbk50k2s0j0" w:colFirst="0" w:colLast="0"/>
      <w:bookmarkEnd w:id="37"/>
      <w:r w:rsidRPr="00F56E7A">
        <w:rPr>
          <w:rFonts w:ascii="Times New Roman" w:hAnsi="Times New Roman" w:cs="Times New Roman"/>
          <w:b/>
          <w:color w:val="000000"/>
          <w:sz w:val="24"/>
          <w:szCs w:val="24"/>
        </w:rPr>
        <w:t>29. ALX</w:t>
      </w:r>
    </w:p>
    <w:p w14:paraId="6692C4F0"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lastRenderedPageBreak/>
        <w:t>Strengths:</w:t>
      </w:r>
    </w:p>
    <w:p w14:paraId="279A2612"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 on professional skills and career development.</w:t>
      </w:r>
    </w:p>
    <w:p w14:paraId="5FB3562E"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Offers programs designed for the African market.</w:t>
      </w:r>
    </w:p>
    <w:p w14:paraId="7DFE1426"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1757F629"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specific skills and regions.</w:t>
      </w:r>
    </w:p>
    <w:p w14:paraId="248B3C37"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Challenges with program scalability and updates.</w:t>
      </w:r>
    </w:p>
    <w:p w14:paraId="0C91E21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539BA3EF"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additional skill areas and regions.</w:t>
      </w:r>
    </w:p>
    <w:p w14:paraId="14ECF346"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Partnerships with local businesses and educational institutions.</w:t>
      </w:r>
    </w:p>
    <w:p w14:paraId="613D8A0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10E571A9"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professional development platforms.</w:t>
      </w:r>
    </w:p>
    <w:p w14:paraId="4D461392"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Technological and infrastructure limitations.</w:t>
      </w:r>
    </w:p>
    <w:p w14:paraId="1469A434"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8" w:name="_jk6k1cu971gj" w:colFirst="0" w:colLast="0"/>
      <w:bookmarkEnd w:id="38"/>
      <w:r w:rsidRPr="00F56E7A">
        <w:rPr>
          <w:rFonts w:ascii="Times New Roman" w:hAnsi="Times New Roman" w:cs="Times New Roman"/>
          <w:b/>
          <w:color w:val="000000"/>
          <w:sz w:val="24"/>
          <w:szCs w:val="24"/>
        </w:rPr>
        <w:t>30. Kaggle</w:t>
      </w:r>
    </w:p>
    <w:p w14:paraId="33CD2267"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5FAD9625"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 on data science and machine learning.</w:t>
      </w:r>
    </w:p>
    <w:p w14:paraId="2165E348" w14:textId="77777777" w:rsidR="00F56E7A" w:rsidRPr="00F56E7A" w:rsidRDefault="00F56E7A" w:rsidP="00F56E7A">
      <w:pPr>
        <w:rPr>
          <w:rFonts w:ascii="Times New Roman" w:hAnsi="Times New Roman" w:cs="Times New Roman"/>
          <w:sz w:val="24"/>
          <w:szCs w:val="24"/>
        </w:rPr>
      </w:pPr>
      <w:r w:rsidRPr="00F56E7A">
        <w:rPr>
          <w:rFonts w:ascii="Times New Roman" w:hAnsi="Times New Roman" w:cs="Times New Roman"/>
          <w:sz w:val="24"/>
          <w:szCs w:val="24"/>
        </w:rPr>
        <w:t>Strong community and competition-based learning.</w:t>
      </w:r>
    </w:p>
    <w:p w14:paraId="5CCD12D4"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Access to datasets and real-world problems.</w:t>
      </w:r>
    </w:p>
    <w:p w14:paraId="42582868"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4B12EC02"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to data science and related fields.</w:t>
      </w:r>
    </w:p>
    <w:p w14:paraId="2FF4D47B"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Learning can be challenging for beginners without prior knowledge.</w:t>
      </w:r>
    </w:p>
    <w:p w14:paraId="5E883EA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2BD8BA47"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new data science and AI areas.</w:t>
      </w:r>
    </w:p>
    <w:p w14:paraId="346F0A5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Increased partnerships with tech companies and educational institutions.</w:t>
      </w:r>
    </w:p>
    <w:p w14:paraId="22EB74B5"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3DE90ED5"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data science platforms and resources.</w:t>
      </w:r>
    </w:p>
    <w:p w14:paraId="30EADB5E"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Rapid changes in data science technologies and methods.</w:t>
      </w:r>
    </w:p>
    <w:p w14:paraId="3CEE84C2"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39" w:name="_96d0ciaodsmt" w:colFirst="0" w:colLast="0"/>
      <w:bookmarkEnd w:id="39"/>
      <w:r w:rsidRPr="00F56E7A">
        <w:rPr>
          <w:rFonts w:ascii="Times New Roman" w:hAnsi="Times New Roman" w:cs="Times New Roman"/>
          <w:b/>
          <w:color w:val="000000"/>
          <w:sz w:val="24"/>
          <w:szCs w:val="24"/>
        </w:rPr>
        <w:t xml:space="preserve">31. </w:t>
      </w:r>
      <w:proofErr w:type="spellStart"/>
      <w:r w:rsidRPr="00F56E7A">
        <w:rPr>
          <w:rFonts w:ascii="Times New Roman" w:hAnsi="Times New Roman" w:cs="Times New Roman"/>
          <w:b/>
          <w:color w:val="000000"/>
          <w:sz w:val="24"/>
          <w:szCs w:val="24"/>
        </w:rPr>
        <w:t>Texila</w:t>
      </w:r>
      <w:proofErr w:type="spellEnd"/>
      <w:r w:rsidRPr="00F56E7A">
        <w:rPr>
          <w:rFonts w:ascii="Times New Roman" w:hAnsi="Times New Roman" w:cs="Times New Roman"/>
          <w:b/>
          <w:color w:val="000000"/>
          <w:sz w:val="24"/>
          <w:szCs w:val="24"/>
        </w:rPr>
        <w:t xml:space="preserve"> LMS</w:t>
      </w:r>
    </w:p>
    <w:p w14:paraId="2567D7A0"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1BC7E41A"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Offers a range of courses with a focus on eLearning solutions.</w:t>
      </w:r>
    </w:p>
    <w:p w14:paraId="5E867E27"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lastRenderedPageBreak/>
        <w:t>Customizable platform for course creators.</w:t>
      </w:r>
    </w:p>
    <w:p w14:paraId="68A28DA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3F217106"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visibility compared to larger platforms.</w:t>
      </w:r>
    </w:p>
    <w:p w14:paraId="00F9CADA"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challenges with course quality and updates.</w:t>
      </w:r>
    </w:p>
    <w:p w14:paraId="09E7AE3E"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181437F9"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new markets and subjects.</w:t>
      </w:r>
    </w:p>
    <w:p w14:paraId="5AB41A51"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Development of additional features and integrations.</w:t>
      </w:r>
    </w:p>
    <w:p w14:paraId="4A62893A"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41375887"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eLearning platforms.</w:t>
      </w:r>
    </w:p>
    <w:p w14:paraId="034C0073"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Market saturation and technological challenges.</w:t>
      </w:r>
    </w:p>
    <w:p w14:paraId="15B9E13F"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40" w:name="_t94zn5h9plgr" w:colFirst="0" w:colLast="0"/>
      <w:bookmarkEnd w:id="40"/>
      <w:r w:rsidRPr="00F56E7A">
        <w:rPr>
          <w:rFonts w:ascii="Times New Roman" w:hAnsi="Times New Roman" w:cs="Times New Roman"/>
          <w:b/>
          <w:color w:val="000000"/>
          <w:sz w:val="24"/>
          <w:szCs w:val="24"/>
        </w:rPr>
        <w:t xml:space="preserve">32. </w:t>
      </w:r>
      <w:proofErr w:type="spellStart"/>
      <w:r w:rsidRPr="00F56E7A">
        <w:rPr>
          <w:rFonts w:ascii="Times New Roman" w:hAnsi="Times New Roman" w:cs="Times New Roman"/>
          <w:b/>
          <w:color w:val="000000"/>
          <w:sz w:val="24"/>
          <w:szCs w:val="24"/>
        </w:rPr>
        <w:t>Aquiskill</w:t>
      </w:r>
      <w:proofErr w:type="spellEnd"/>
    </w:p>
    <w:p w14:paraId="1702DA7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6384215B"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Focus on providing skills and training for various industries.</w:t>
      </w:r>
    </w:p>
    <w:p w14:paraId="5F00923F"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Offers a range of courses and resources.</w:t>
      </w:r>
    </w:p>
    <w:p w14:paraId="33F77432"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37317EED"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Limited visibility and reach.</w:t>
      </w:r>
    </w:p>
    <w:p w14:paraId="00DF1EFF"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Potential challenges with content quality and updates.</w:t>
      </w:r>
    </w:p>
    <w:p w14:paraId="0AB4C866"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5478A787"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additional sectors and regions.</w:t>
      </w:r>
    </w:p>
    <w:p w14:paraId="33BFCD68"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Collaboration with local and international organizations.</w:t>
      </w:r>
    </w:p>
    <w:p w14:paraId="6037EB64"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5C4E48A6"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established eLearning platforms.</w:t>
      </w:r>
    </w:p>
    <w:p w14:paraId="4245E2AB"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Infrastructure and technology constraints.</w:t>
      </w:r>
    </w:p>
    <w:p w14:paraId="0E159636" w14:textId="77777777" w:rsidR="00F56E7A" w:rsidRPr="00F56E7A" w:rsidRDefault="00F56E7A" w:rsidP="00F56E7A">
      <w:pPr>
        <w:pStyle w:val="Heading3"/>
        <w:keepNext w:val="0"/>
        <w:keepLines w:val="0"/>
        <w:spacing w:before="280"/>
        <w:rPr>
          <w:rFonts w:ascii="Times New Roman" w:hAnsi="Times New Roman" w:cs="Times New Roman"/>
          <w:b/>
          <w:color w:val="000000"/>
          <w:sz w:val="24"/>
          <w:szCs w:val="24"/>
        </w:rPr>
      </w:pPr>
      <w:bookmarkStart w:id="41" w:name="_ksh000x15l6o" w:colFirst="0" w:colLast="0"/>
      <w:bookmarkEnd w:id="41"/>
      <w:r w:rsidRPr="00F56E7A">
        <w:rPr>
          <w:rFonts w:ascii="Times New Roman" w:hAnsi="Times New Roman" w:cs="Times New Roman"/>
          <w:b/>
          <w:color w:val="000000"/>
          <w:sz w:val="24"/>
          <w:szCs w:val="24"/>
        </w:rPr>
        <w:t xml:space="preserve">33. </w:t>
      </w:r>
      <w:proofErr w:type="spellStart"/>
      <w:r w:rsidRPr="00F56E7A">
        <w:rPr>
          <w:rFonts w:ascii="Times New Roman" w:hAnsi="Times New Roman" w:cs="Times New Roman"/>
          <w:b/>
          <w:color w:val="000000"/>
          <w:sz w:val="24"/>
          <w:szCs w:val="24"/>
        </w:rPr>
        <w:t>GeeksforGeeks</w:t>
      </w:r>
      <w:proofErr w:type="spellEnd"/>
    </w:p>
    <w:p w14:paraId="6D305228"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Strengths:</w:t>
      </w:r>
    </w:p>
    <w:p w14:paraId="71CCBFBD"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Specializes in computer science and programming.</w:t>
      </w:r>
    </w:p>
    <w:p w14:paraId="56E4B590"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Extensive resources, tutorials, and coding challenges.</w:t>
      </w:r>
    </w:p>
    <w:p w14:paraId="1F16318D"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Weaknesses:</w:t>
      </w:r>
    </w:p>
    <w:p w14:paraId="3177B8B4"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lastRenderedPageBreak/>
        <w:t>Limited to computer science and programming topics.</w:t>
      </w:r>
    </w:p>
    <w:p w14:paraId="58F599FF"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Can be overwhelming for beginners.</w:t>
      </w:r>
    </w:p>
    <w:p w14:paraId="6121A5D9"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Opportunities:</w:t>
      </w:r>
    </w:p>
    <w:p w14:paraId="62E46A58"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Expansion into new programming languages and technologies.</w:t>
      </w:r>
    </w:p>
    <w:p w14:paraId="6FD09D1D"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Partnerships with tech companies and educational institutions.</w:t>
      </w:r>
    </w:p>
    <w:p w14:paraId="312857FF" w14:textId="77777777" w:rsidR="00F56E7A" w:rsidRPr="00F56E7A" w:rsidRDefault="00F56E7A" w:rsidP="00F56E7A">
      <w:pPr>
        <w:spacing w:before="240" w:after="240"/>
        <w:rPr>
          <w:rFonts w:ascii="Times New Roman" w:hAnsi="Times New Roman" w:cs="Times New Roman"/>
          <w:b/>
          <w:sz w:val="24"/>
          <w:szCs w:val="24"/>
        </w:rPr>
      </w:pPr>
      <w:r w:rsidRPr="00F56E7A">
        <w:rPr>
          <w:rFonts w:ascii="Times New Roman" w:hAnsi="Times New Roman" w:cs="Times New Roman"/>
          <w:b/>
          <w:sz w:val="24"/>
          <w:szCs w:val="24"/>
        </w:rPr>
        <w:t>Threats:</w:t>
      </w:r>
    </w:p>
    <w:p w14:paraId="73C4B237" w14:textId="77777777" w:rsidR="00F56E7A" w:rsidRPr="00F56E7A" w:rsidRDefault="00F56E7A" w:rsidP="00F56E7A">
      <w:pPr>
        <w:spacing w:before="240"/>
        <w:rPr>
          <w:rFonts w:ascii="Times New Roman" w:hAnsi="Times New Roman" w:cs="Times New Roman"/>
          <w:sz w:val="24"/>
          <w:szCs w:val="24"/>
        </w:rPr>
      </w:pPr>
      <w:r w:rsidRPr="00F56E7A">
        <w:rPr>
          <w:rFonts w:ascii="Times New Roman" w:hAnsi="Times New Roman" w:cs="Times New Roman"/>
          <w:sz w:val="24"/>
          <w:szCs w:val="24"/>
        </w:rPr>
        <w:t>Competition from other coding and tech education platforms.</w:t>
      </w:r>
    </w:p>
    <w:p w14:paraId="5BF5ED5A" w14:textId="77777777" w:rsidR="00F56E7A" w:rsidRPr="00F56E7A" w:rsidRDefault="00F56E7A" w:rsidP="00F56E7A">
      <w:pPr>
        <w:spacing w:after="240"/>
        <w:rPr>
          <w:rFonts w:ascii="Times New Roman" w:hAnsi="Times New Roman" w:cs="Times New Roman"/>
          <w:sz w:val="24"/>
          <w:szCs w:val="24"/>
        </w:rPr>
      </w:pPr>
      <w:r w:rsidRPr="00F56E7A">
        <w:rPr>
          <w:rFonts w:ascii="Times New Roman" w:hAnsi="Times New Roman" w:cs="Times New Roman"/>
          <w:sz w:val="24"/>
          <w:szCs w:val="24"/>
        </w:rPr>
        <w:t>Rapid changes in technology requiring constant content updates.</w:t>
      </w:r>
    </w:p>
    <w:p w14:paraId="049F7BD4" w14:textId="77777777" w:rsidR="00F56E7A" w:rsidRPr="00F56E7A" w:rsidRDefault="00F56E7A" w:rsidP="00F56E7A">
      <w:pPr>
        <w:spacing w:before="240" w:after="240"/>
        <w:rPr>
          <w:rFonts w:ascii="Times New Roman" w:hAnsi="Times New Roman" w:cs="Times New Roman"/>
          <w:sz w:val="24"/>
          <w:szCs w:val="24"/>
        </w:rPr>
      </w:pPr>
      <w:r w:rsidRPr="00F56E7A">
        <w:rPr>
          <w:rFonts w:ascii="Times New Roman" w:hAnsi="Times New Roman" w:cs="Times New Roman"/>
          <w:sz w:val="24"/>
          <w:szCs w:val="24"/>
        </w:rPr>
        <w:t>This analysis provides a broad overview, but each platform's success and challenges can vary based on specific market conditions and user needs.</w:t>
      </w:r>
    </w:p>
    <w:p w14:paraId="755E173B" w14:textId="77777777" w:rsidR="00F56E7A" w:rsidRPr="00F56E7A" w:rsidRDefault="00F56E7A" w:rsidP="00F56E7A">
      <w:pPr>
        <w:spacing w:before="240" w:after="240"/>
        <w:rPr>
          <w:rFonts w:ascii="Times New Roman" w:hAnsi="Times New Roman" w:cs="Times New Roman"/>
          <w:sz w:val="24"/>
          <w:szCs w:val="24"/>
        </w:rPr>
      </w:pPr>
    </w:p>
    <w:p w14:paraId="35AE1A83" w14:textId="77777777" w:rsidR="00F56E7A" w:rsidRPr="00F56E7A" w:rsidRDefault="00F56E7A" w:rsidP="00F56E7A">
      <w:pPr>
        <w:spacing w:before="240" w:after="240"/>
        <w:rPr>
          <w:rFonts w:ascii="Times New Roman" w:hAnsi="Times New Roman" w:cs="Times New Roman"/>
          <w:b/>
          <w:bCs/>
          <w:sz w:val="24"/>
          <w:szCs w:val="24"/>
          <w:lang w:val="en-US"/>
        </w:rPr>
      </w:pPr>
      <w:r w:rsidRPr="00F56E7A">
        <w:rPr>
          <w:rFonts w:ascii="Times New Roman" w:hAnsi="Times New Roman" w:cs="Times New Roman"/>
          <w:b/>
          <w:bCs/>
          <w:sz w:val="24"/>
          <w:szCs w:val="24"/>
          <w:lang w:val="en-US"/>
        </w:rPr>
        <w:t xml:space="preserve">34. </w:t>
      </w:r>
      <w:r w:rsidRPr="00F56E7A">
        <w:rPr>
          <w:rFonts w:ascii="Times New Roman" w:hAnsi="Times New Roman" w:cs="Times New Roman"/>
          <w:b/>
          <w:bCs/>
          <w:sz w:val="24"/>
          <w:szCs w:val="24"/>
        </w:rPr>
        <w:t>Change the Game Academy</w:t>
      </w:r>
    </w:p>
    <w:p w14:paraId="733BD29A" w14:textId="77777777" w:rsidR="00F56E7A" w:rsidRPr="00F56E7A" w:rsidRDefault="00F56E7A" w:rsidP="00F56E7A">
      <w:pPr>
        <w:spacing w:before="240" w:after="240"/>
        <w:rPr>
          <w:rFonts w:ascii="Times New Roman" w:hAnsi="Times New Roman" w:cs="Times New Roman"/>
          <w:b/>
          <w:bCs/>
          <w:sz w:val="24"/>
          <w:szCs w:val="24"/>
          <w:lang w:val="en-US"/>
        </w:rPr>
      </w:pPr>
      <w:r w:rsidRPr="00F56E7A">
        <w:rPr>
          <w:rFonts w:ascii="Times New Roman" w:hAnsi="Times New Roman" w:cs="Times New Roman"/>
          <w:b/>
          <w:bCs/>
          <w:sz w:val="24"/>
          <w:szCs w:val="24"/>
          <w:lang w:val="en-US"/>
        </w:rPr>
        <w:t>Strengths:</w:t>
      </w:r>
    </w:p>
    <w:p w14:paraId="590B54EE" w14:textId="77777777" w:rsidR="00F56E7A" w:rsidRPr="00F56E7A" w:rsidRDefault="00F56E7A" w:rsidP="00F56E7A">
      <w:pPr>
        <w:spacing w:before="240" w:after="240"/>
        <w:rPr>
          <w:rFonts w:ascii="Times New Roman" w:hAnsi="Times New Roman" w:cs="Times New Roman"/>
          <w:sz w:val="24"/>
          <w:szCs w:val="24"/>
          <w:lang w:val="en-US"/>
        </w:rPr>
      </w:pPr>
      <w:r w:rsidRPr="00F56E7A">
        <w:rPr>
          <w:rFonts w:ascii="Times New Roman" w:hAnsi="Times New Roman" w:cs="Times New Roman"/>
          <w:sz w:val="24"/>
          <w:szCs w:val="24"/>
          <w:lang w:val="en-US"/>
        </w:rPr>
        <w:t>User-Friendly Interface: Intuitive design that enhances the user experience, making it easy for learners to navigate.</w:t>
      </w:r>
    </w:p>
    <w:p w14:paraId="22C61963" w14:textId="77777777" w:rsidR="00F56E7A" w:rsidRPr="00F56E7A" w:rsidRDefault="00F56E7A" w:rsidP="00F56E7A">
      <w:pPr>
        <w:spacing w:before="240" w:after="240"/>
        <w:rPr>
          <w:rFonts w:ascii="Times New Roman" w:hAnsi="Times New Roman" w:cs="Times New Roman"/>
          <w:sz w:val="24"/>
          <w:szCs w:val="24"/>
          <w:lang w:val="en-US"/>
        </w:rPr>
      </w:pPr>
      <w:r w:rsidRPr="00F56E7A">
        <w:rPr>
          <w:rFonts w:ascii="Times New Roman" w:hAnsi="Times New Roman" w:cs="Times New Roman"/>
          <w:sz w:val="24"/>
          <w:szCs w:val="24"/>
          <w:lang w:val="en-US"/>
        </w:rPr>
        <w:t>Diverse Course Offerings: A wide range of courses covering various topics such as technology, entrepreneurship, and personal development.</w:t>
      </w:r>
    </w:p>
    <w:p w14:paraId="24C8A629" w14:textId="77777777" w:rsidR="00F56E7A" w:rsidRPr="00F56E7A" w:rsidRDefault="00F56E7A" w:rsidP="00F56E7A">
      <w:pPr>
        <w:spacing w:before="240" w:after="240"/>
        <w:rPr>
          <w:rFonts w:ascii="Times New Roman" w:hAnsi="Times New Roman" w:cs="Times New Roman"/>
          <w:b/>
          <w:bCs/>
          <w:sz w:val="24"/>
          <w:szCs w:val="24"/>
          <w:lang w:val="en-US"/>
        </w:rPr>
      </w:pPr>
      <w:r w:rsidRPr="00F56E7A">
        <w:rPr>
          <w:rFonts w:ascii="Times New Roman" w:hAnsi="Times New Roman" w:cs="Times New Roman"/>
          <w:sz w:val="24"/>
          <w:szCs w:val="24"/>
          <w:lang w:val="en-US"/>
        </w:rPr>
        <w:t>Expert Instructors: Courses created and taught by industry experts, providing high-quality content</w:t>
      </w:r>
      <w:r w:rsidRPr="00F56E7A">
        <w:rPr>
          <w:rFonts w:ascii="Times New Roman" w:hAnsi="Times New Roman" w:cs="Times New Roman"/>
          <w:b/>
          <w:bCs/>
          <w:sz w:val="24"/>
          <w:szCs w:val="24"/>
          <w:lang w:val="en-US"/>
        </w:rPr>
        <w:t>.</w:t>
      </w:r>
    </w:p>
    <w:p w14:paraId="409B3967" w14:textId="77777777" w:rsidR="00F56E7A" w:rsidRPr="00F56E7A" w:rsidRDefault="00F56E7A" w:rsidP="00F56E7A">
      <w:pPr>
        <w:spacing w:before="240" w:after="240"/>
        <w:rPr>
          <w:rFonts w:ascii="Times New Roman" w:hAnsi="Times New Roman" w:cs="Times New Roman"/>
          <w:b/>
          <w:bCs/>
          <w:sz w:val="24"/>
          <w:szCs w:val="24"/>
          <w:lang w:val="en-US"/>
        </w:rPr>
      </w:pPr>
      <w:r w:rsidRPr="00F56E7A">
        <w:rPr>
          <w:rFonts w:ascii="Times New Roman" w:hAnsi="Times New Roman" w:cs="Times New Roman"/>
          <w:b/>
          <w:bCs/>
          <w:sz w:val="24"/>
          <w:szCs w:val="24"/>
          <w:lang w:val="en-US"/>
        </w:rPr>
        <w:t>Weaknesses:</w:t>
      </w:r>
    </w:p>
    <w:p w14:paraId="1DF5FB56" w14:textId="77777777" w:rsidR="00F56E7A" w:rsidRPr="00F56E7A" w:rsidRDefault="00F56E7A" w:rsidP="00F56E7A">
      <w:pPr>
        <w:spacing w:before="240" w:after="240"/>
        <w:rPr>
          <w:rFonts w:ascii="Times New Roman" w:hAnsi="Times New Roman" w:cs="Times New Roman"/>
          <w:sz w:val="24"/>
          <w:szCs w:val="24"/>
          <w:lang w:val="en-US"/>
        </w:rPr>
      </w:pPr>
      <w:r w:rsidRPr="00F56E7A">
        <w:rPr>
          <w:rFonts w:ascii="Times New Roman" w:hAnsi="Times New Roman" w:cs="Times New Roman"/>
          <w:sz w:val="24"/>
          <w:szCs w:val="24"/>
          <w:lang w:val="en-US"/>
        </w:rPr>
        <w:t>Technical Issues: Possible technical glitches or platform downtimes that could hinder the learning experience.</w:t>
      </w:r>
    </w:p>
    <w:p w14:paraId="00B7E0B2" w14:textId="77777777" w:rsidR="00F56E7A" w:rsidRPr="00F56E7A" w:rsidRDefault="00F56E7A" w:rsidP="00F56E7A">
      <w:pPr>
        <w:spacing w:before="240" w:after="240"/>
        <w:rPr>
          <w:rFonts w:ascii="Times New Roman" w:hAnsi="Times New Roman" w:cs="Times New Roman"/>
          <w:sz w:val="24"/>
          <w:szCs w:val="24"/>
          <w:lang w:val="en-US"/>
        </w:rPr>
      </w:pPr>
      <w:r w:rsidRPr="00F56E7A">
        <w:rPr>
          <w:rFonts w:ascii="Times New Roman" w:hAnsi="Times New Roman" w:cs="Times New Roman"/>
          <w:sz w:val="24"/>
          <w:szCs w:val="24"/>
          <w:lang w:val="en-US"/>
        </w:rPr>
        <w:t>Lack of Accreditation: If not accredited, it may limit the platform's appeal to certain learners seeking recognized qualifications.</w:t>
      </w:r>
    </w:p>
    <w:p w14:paraId="2933C6F6" w14:textId="77777777" w:rsidR="00F56E7A" w:rsidRPr="00F56E7A" w:rsidRDefault="00F56E7A" w:rsidP="00F56E7A">
      <w:pPr>
        <w:spacing w:before="240" w:after="240"/>
        <w:rPr>
          <w:rFonts w:ascii="Times New Roman" w:hAnsi="Times New Roman" w:cs="Times New Roman"/>
          <w:b/>
          <w:bCs/>
          <w:sz w:val="24"/>
          <w:szCs w:val="24"/>
          <w:lang w:val="en-US"/>
        </w:rPr>
      </w:pPr>
      <w:r w:rsidRPr="00F56E7A">
        <w:rPr>
          <w:rFonts w:ascii="Times New Roman" w:hAnsi="Times New Roman" w:cs="Times New Roman"/>
          <w:b/>
          <w:bCs/>
          <w:sz w:val="24"/>
          <w:szCs w:val="24"/>
          <w:lang w:val="en-US"/>
        </w:rPr>
        <w:t>Opportunities:</w:t>
      </w:r>
    </w:p>
    <w:p w14:paraId="42648AFC" w14:textId="77777777" w:rsidR="00F56E7A" w:rsidRPr="00F56E7A" w:rsidRDefault="00F56E7A" w:rsidP="00F56E7A">
      <w:pPr>
        <w:spacing w:before="240" w:after="240"/>
        <w:rPr>
          <w:rFonts w:ascii="Times New Roman" w:hAnsi="Times New Roman" w:cs="Times New Roman"/>
          <w:b/>
          <w:bCs/>
          <w:sz w:val="24"/>
          <w:szCs w:val="24"/>
          <w:lang w:val="en-US"/>
        </w:rPr>
      </w:pPr>
      <w:r w:rsidRPr="00F56E7A">
        <w:rPr>
          <w:rFonts w:ascii="Times New Roman" w:hAnsi="Times New Roman" w:cs="Times New Roman"/>
          <w:sz w:val="24"/>
          <w:szCs w:val="24"/>
        </w:rPr>
        <w:t>Growing E-Learning Market: Increased demand for online learning solutions, especially post-pandemic, presents growth opportunities</w:t>
      </w:r>
      <w:r w:rsidRPr="00F56E7A">
        <w:rPr>
          <w:rFonts w:ascii="Times New Roman" w:hAnsi="Times New Roman" w:cs="Times New Roman"/>
          <w:b/>
          <w:bCs/>
          <w:sz w:val="24"/>
          <w:szCs w:val="24"/>
        </w:rPr>
        <w:t>.</w:t>
      </w:r>
    </w:p>
    <w:p w14:paraId="2634ACB1" w14:textId="77777777" w:rsidR="00F56E7A" w:rsidRPr="00F56E7A" w:rsidRDefault="00F56E7A" w:rsidP="00F56E7A">
      <w:pPr>
        <w:spacing w:before="240" w:after="240"/>
        <w:rPr>
          <w:rFonts w:ascii="Times New Roman" w:hAnsi="Times New Roman" w:cs="Times New Roman"/>
          <w:b/>
          <w:bCs/>
          <w:sz w:val="24"/>
          <w:szCs w:val="24"/>
          <w:lang w:val="en-US"/>
        </w:rPr>
      </w:pPr>
      <w:r w:rsidRPr="00F56E7A">
        <w:rPr>
          <w:rFonts w:ascii="Times New Roman" w:hAnsi="Times New Roman" w:cs="Times New Roman"/>
          <w:b/>
          <w:bCs/>
          <w:sz w:val="24"/>
          <w:szCs w:val="24"/>
          <w:lang w:val="en-US"/>
        </w:rPr>
        <w:t>Threat:</w:t>
      </w:r>
    </w:p>
    <w:p w14:paraId="4DD1DADE" w14:textId="77777777" w:rsidR="00F56E7A" w:rsidRPr="00F56E7A" w:rsidRDefault="00F56E7A" w:rsidP="00F56E7A">
      <w:pPr>
        <w:spacing w:before="240" w:after="240"/>
        <w:rPr>
          <w:rFonts w:ascii="Times New Roman" w:hAnsi="Times New Roman" w:cs="Times New Roman"/>
          <w:sz w:val="24"/>
          <w:szCs w:val="24"/>
          <w:lang w:val="en-US"/>
        </w:rPr>
      </w:pPr>
      <w:r w:rsidRPr="00F56E7A">
        <w:rPr>
          <w:rFonts w:ascii="Times New Roman" w:hAnsi="Times New Roman" w:cs="Times New Roman"/>
          <w:sz w:val="24"/>
          <w:szCs w:val="24"/>
        </w:rPr>
        <w:t>Intense Competition: Numerous established players in the e-learning market pose a significant threat to market share.</w:t>
      </w:r>
    </w:p>
    <w:p w14:paraId="06C644F4" w14:textId="77777777" w:rsidR="00F56E7A" w:rsidRPr="00F56E7A" w:rsidRDefault="00F56E7A" w:rsidP="00F56E7A">
      <w:pPr>
        <w:spacing w:before="240" w:after="240"/>
        <w:rPr>
          <w:rFonts w:ascii="Times New Roman" w:hAnsi="Times New Roman" w:cs="Times New Roman"/>
          <w:sz w:val="24"/>
          <w:szCs w:val="24"/>
          <w:lang w:val="en-US"/>
        </w:rPr>
      </w:pPr>
    </w:p>
    <w:p w14:paraId="7F4FF0FF" w14:textId="77777777" w:rsidR="00F56E7A" w:rsidRPr="00F56E7A" w:rsidRDefault="00F56E7A" w:rsidP="00F56E7A">
      <w:pPr>
        <w:rPr>
          <w:rFonts w:ascii="Times New Roman" w:hAnsi="Times New Roman" w:cs="Times New Roman"/>
          <w:sz w:val="24"/>
          <w:szCs w:val="24"/>
        </w:rPr>
      </w:pPr>
    </w:p>
    <w:p w14:paraId="38DD54DB" w14:textId="77777777" w:rsidR="00F56E7A" w:rsidRPr="00F56E7A" w:rsidRDefault="00F56E7A" w:rsidP="00F56E7A">
      <w:pPr>
        <w:rPr>
          <w:rFonts w:ascii="Times New Roman" w:hAnsi="Times New Roman" w:cs="Times New Roman"/>
          <w:sz w:val="24"/>
          <w:szCs w:val="24"/>
        </w:rPr>
      </w:pPr>
    </w:p>
    <w:p w14:paraId="1E0D36E5" w14:textId="77777777" w:rsidR="00F56E7A" w:rsidRPr="00F56E7A" w:rsidRDefault="00F56E7A" w:rsidP="00F56E7A">
      <w:pPr>
        <w:spacing w:before="240" w:after="240"/>
        <w:rPr>
          <w:rFonts w:ascii="Times New Roman" w:hAnsi="Times New Roman" w:cs="Times New Roman"/>
          <w:sz w:val="24"/>
          <w:szCs w:val="24"/>
          <w:lang w:val="en-US"/>
        </w:rPr>
      </w:pPr>
    </w:p>
    <w:p w14:paraId="7BFFA0CA" w14:textId="77777777" w:rsidR="00F56E7A" w:rsidRPr="00F56E7A" w:rsidRDefault="00F56E7A" w:rsidP="00F56E7A">
      <w:pPr>
        <w:spacing w:before="240" w:after="240"/>
        <w:rPr>
          <w:rFonts w:ascii="Times New Roman" w:hAnsi="Times New Roman" w:cs="Times New Roman"/>
          <w:sz w:val="24"/>
          <w:szCs w:val="24"/>
        </w:rPr>
      </w:pPr>
    </w:p>
    <w:p w14:paraId="18C86F07" w14:textId="77777777" w:rsidR="00F56E7A" w:rsidRPr="00F56E7A" w:rsidRDefault="00F56E7A" w:rsidP="00F56E7A">
      <w:pPr>
        <w:spacing w:before="240" w:after="240"/>
        <w:rPr>
          <w:rFonts w:ascii="Times New Roman" w:hAnsi="Times New Roman" w:cs="Times New Roman"/>
          <w:sz w:val="24"/>
          <w:szCs w:val="24"/>
        </w:rPr>
      </w:pPr>
    </w:p>
    <w:p w14:paraId="5C582CF1" w14:textId="77777777" w:rsidR="00F56E7A" w:rsidRDefault="00F56E7A" w:rsidP="00F56E7A">
      <w:pPr>
        <w:spacing w:before="240" w:after="240"/>
      </w:pPr>
    </w:p>
    <w:p w14:paraId="3DC10BBE" w14:textId="77777777" w:rsidR="00F56E7A" w:rsidRDefault="00F56E7A" w:rsidP="00F56E7A"/>
    <w:p w14:paraId="0186F61B" w14:textId="77777777" w:rsidR="00F56E7A" w:rsidRPr="00F56E7A" w:rsidRDefault="00F56E7A">
      <w:pPr>
        <w:spacing w:before="240" w:after="240"/>
        <w:rPr>
          <w:rFonts w:ascii="Times New Roman" w:hAnsi="Times New Roman" w:cs="Times New Roman"/>
          <w:sz w:val="24"/>
          <w:szCs w:val="24"/>
        </w:rPr>
      </w:pPr>
    </w:p>
    <w:p w14:paraId="2DB40D71" w14:textId="77777777" w:rsidR="00F83120" w:rsidRDefault="00391DAF" w:rsidP="00F83120">
      <w:pPr>
        <w:pStyle w:val="Heading4"/>
        <w:keepNext w:val="0"/>
        <w:keepLines w:val="0"/>
        <w:spacing w:before="240" w:after="40"/>
        <w:rPr>
          <w:b/>
          <w:color w:val="000000"/>
          <w:sz w:val="22"/>
          <w:szCs w:val="22"/>
        </w:rPr>
      </w:pPr>
      <w:bookmarkStart w:id="42" w:name="_o173413l9wnn" w:colFirst="0" w:colLast="0"/>
      <w:bookmarkEnd w:id="42"/>
      <w:r>
        <w:rPr>
          <w:b/>
          <w:color w:val="000000"/>
          <w:sz w:val="22"/>
          <w:szCs w:val="22"/>
        </w:rPr>
        <w:t>Recommendations</w:t>
      </w:r>
    </w:p>
    <w:p w14:paraId="176507A3" w14:textId="6902DBB8" w:rsidR="00F83120" w:rsidRPr="00F83120" w:rsidRDefault="00F83120" w:rsidP="00F83120">
      <w:pPr>
        <w:pStyle w:val="Heading4"/>
        <w:keepNext w:val="0"/>
        <w:keepLines w:val="0"/>
        <w:spacing w:before="240" w:after="40"/>
        <w:rPr>
          <w:b/>
          <w:color w:val="000000"/>
          <w:sz w:val="22"/>
          <w:szCs w:val="22"/>
        </w:rPr>
      </w:pPr>
      <w:r>
        <w:t xml:space="preserve">The following different groups benefit differently from analysis of </w:t>
      </w:r>
      <w:r w:rsidRPr="003A1E38">
        <w:t>online learning platforms can provide valuable insights and benefits for various members involved</w:t>
      </w:r>
      <w:r>
        <w:t>;</w:t>
      </w:r>
    </w:p>
    <w:p w14:paraId="19E2AD57" w14:textId="77777777" w:rsidR="00F83120" w:rsidRDefault="00F83120" w:rsidP="00F83120"/>
    <w:p w14:paraId="2820B421" w14:textId="77777777" w:rsidR="00F83120" w:rsidRPr="003A1E38" w:rsidRDefault="00F83120" w:rsidP="00F83120">
      <w:pPr>
        <w:rPr>
          <w:b/>
          <w:bCs/>
        </w:rPr>
      </w:pPr>
      <w:r w:rsidRPr="009B2C8F">
        <w:rPr>
          <w:b/>
          <w:bCs/>
        </w:rPr>
        <w:t>1</w:t>
      </w:r>
      <w:r>
        <w:t>.</w:t>
      </w:r>
      <w:r w:rsidRPr="003A1E38">
        <w:rPr>
          <w:rFonts w:ascii="Times New Roman" w:eastAsia="Times New Roman" w:hAnsi="Times New Roman" w:cs="Times New Roman"/>
          <w:b/>
          <w:bCs/>
          <w:sz w:val="27"/>
          <w:szCs w:val="27"/>
        </w:rPr>
        <w:t xml:space="preserve"> </w:t>
      </w:r>
      <w:r w:rsidRPr="003A1E38">
        <w:rPr>
          <w:b/>
          <w:bCs/>
        </w:rPr>
        <w:t>Students:</w:t>
      </w:r>
    </w:p>
    <w:p w14:paraId="09AB2172" w14:textId="77777777" w:rsidR="00F83120" w:rsidRPr="003A1E38" w:rsidRDefault="00F83120" w:rsidP="00F83120">
      <w:r w:rsidRPr="003A1E38">
        <w:rPr>
          <w:b/>
          <w:bCs/>
        </w:rPr>
        <w:t>Personalized Learning:</w:t>
      </w:r>
      <w:r w:rsidRPr="003A1E38">
        <w:t xml:space="preserve"> Analysis can identify individual learning styles and preferences, allowing for tailored content and pacing.</w:t>
      </w:r>
      <w:r w:rsidRPr="003A1E38">
        <w:rPr>
          <w:rFonts w:ascii="Roboto" w:hAnsi="Roboto"/>
          <w:color w:val="111111"/>
          <w:shd w:val="clear" w:color="auto" w:fill="F7F7F7"/>
        </w:rPr>
        <w:t xml:space="preserve"> </w:t>
      </w:r>
      <w:r w:rsidRPr="003A1E38">
        <w:t>Analysis helps identify the most effective learning methods and tools, enhancing their learning experience and outcomes. </w:t>
      </w:r>
      <w:hyperlink r:id="rId5" w:tgtFrame="_blank" w:history="1">
        <w:r w:rsidRPr="003A1E38">
          <w:rPr>
            <w:rStyle w:val="Hyperlink"/>
          </w:rPr>
          <w:t>It can highlight which features (like interactive quizzes or video lectures) are most engaging and beneficial</w:t>
        </w:r>
      </w:hyperlink>
      <w:r>
        <w:t>.</w:t>
      </w:r>
    </w:p>
    <w:p w14:paraId="052EC286" w14:textId="77777777" w:rsidR="00F83120" w:rsidRPr="003A1E38" w:rsidRDefault="00F83120" w:rsidP="00F83120">
      <w:r w:rsidRPr="003A1E38">
        <w:rPr>
          <w:b/>
          <w:bCs/>
        </w:rPr>
        <w:t>Progress Tracking:</w:t>
      </w:r>
      <w:r w:rsidRPr="003A1E38">
        <w:t xml:space="preserve"> Students can monitor their progress, identify areas needing improvement, and stay motivated.</w:t>
      </w:r>
    </w:p>
    <w:p w14:paraId="6DE93351" w14:textId="77777777" w:rsidR="00F83120" w:rsidRDefault="00F83120" w:rsidP="00F83120">
      <w:r w:rsidRPr="003A1E38">
        <w:rPr>
          <w:b/>
          <w:bCs/>
        </w:rPr>
        <w:t>Resource Recommendations:</w:t>
      </w:r>
      <w:r w:rsidRPr="003A1E38">
        <w:t xml:space="preserve"> Based on their learning patterns, students can receive recommendations for additional resources or activities.</w:t>
      </w:r>
    </w:p>
    <w:p w14:paraId="2662A3D0" w14:textId="77777777" w:rsidR="00F83120" w:rsidRDefault="00F83120" w:rsidP="00F83120"/>
    <w:p w14:paraId="31331FEE" w14:textId="77777777" w:rsidR="00F83120" w:rsidRPr="009B2C8F" w:rsidRDefault="00F83120" w:rsidP="00F83120">
      <w:pPr>
        <w:rPr>
          <w:b/>
          <w:bCs/>
        </w:rPr>
      </w:pPr>
      <w:r w:rsidRPr="009B2C8F">
        <w:rPr>
          <w:b/>
          <w:bCs/>
        </w:rPr>
        <w:t>2. Teachers and Instructors:</w:t>
      </w:r>
    </w:p>
    <w:p w14:paraId="115CBE3D" w14:textId="77777777" w:rsidR="00F83120" w:rsidRPr="009B2C8F" w:rsidRDefault="00F83120" w:rsidP="00F83120">
      <w:r w:rsidRPr="009B2C8F">
        <w:rPr>
          <w:b/>
          <w:bCs/>
        </w:rPr>
        <w:t>Student Engagement:</w:t>
      </w:r>
      <w:r w:rsidRPr="009B2C8F">
        <w:t xml:space="preserve"> Analysis can help identify students who may be struggling or disengaged, allowing for targeted interventions.</w:t>
      </w:r>
    </w:p>
    <w:p w14:paraId="2DFAD64B" w14:textId="77777777" w:rsidR="00F83120" w:rsidRPr="009B2C8F" w:rsidRDefault="00F83120" w:rsidP="00F83120">
      <w:r w:rsidRPr="009B2C8F">
        <w:rPr>
          <w:b/>
          <w:bCs/>
        </w:rPr>
        <w:t>Curriculum Effectiveness:</w:t>
      </w:r>
      <w:r w:rsidRPr="009B2C8F">
        <w:t xml:space="preserve"> Instructors can assess the effectiveness of their teaching methods and course materials.</w:t>
      </w:r>
    </w:p>
    <w:p w14:paraId="0AFBD490" w14:textId="77777777" w:rsidR="00F83120" w:rsidRDefault="00F83120" w:rsidP="00F83120">
      <w:r w:rsidRPr="009B2C8F">
        <w:rPr>
          <w:b/>
          <w:bCs/>
        </w:rPr>
        <w:t>Feedback and Improvement:</w:t>
      </w:r>
      <w:r w:rsidRPr="009B2C8F">
        <w:t xml:space="preserve"> Data-driven insights can inform instructional decisions and help teachers continually improve their practices.</w:t>
      </w:r>
    </w:p>
    <w:p w14:paraId="7A165F91" w14:textId="77777777" w:rsidR="00F83120" w:rsidRDefault="00F83120" w:rsidP="00F83120"/>
    <w:p w14:paraId="475D33EA" w14:textId="77777777" w:rsidR="00F83120" w:rsidRDefault="00F83120" w:rsidP="00F83120">
      <w:pPr>
        <w:rPr>
          <w:b/>
          <w:bCs/>
        </w:rPr>
      </w:pPr>
      <w:r w:rsidRPr="009B2C8F">
        <w:rPr>
          <w:b/>
          <w:bCs/>
        </w:rPr>
        <w:t>3</w:t>
      </w:r>
      <w:r w:rsidRPr="009B2C8F">
        <w:t xml:space="preserve">. </w:t>
      </w:r>
      <w:r w:rsidRPr="009B2C8F">
        <w:rPr>
          <w:b/>
          <w:bCs/>
        </w:rPr>
        <w:t>Educational Institutions:</w:t>
      </w:r>
    </w:p>
    <w:p w14:paraId="5D9D63C2" w14:textId="77777777" w:rsidR="00F83120" w:rsidRPr="009B2C8F" w:rsidRDefault="00F83120" w:rsidP="00F83120">
      <w:r w:rsidRPr="009B2C8F">
        <w:rPr>
          <w:b/>
          <w:bCs/>
        </w:rPr>
        <w:t>Program Evaluation:</w:t>
      </w:r>
      <w:r w:rsidRPr="009B2C8F">
        <w:t xml:space="preserve"> Analysis can evaluate the effectiveness of online programs and identify areas for improvement.</w:t>
      </w:r>
    </w:p>
    <w:p w14:paraId="7A08FBD0" w14:textId="77777777" w:rsidR="00F83120" w:rsidRPr="009B2C8F" w:rsidRDefault="00F83120" w:rsidP="00F83120">
      <w:r w:rsidRPr="009B2C8F">
        <w:rPr>
          <w:b/>
          <w:bCs/>
        </w:rPr>
        <w:t>Resource Allocation:</w:t>
      </w:r>
      <w:r w:rsidRPr="009B2C8F">
        <w:t xml:space="preserve"> Data can help institutions allocate resources efficiently based on student needs and performance.</w:t>
      </w:r>
    </w:p>
    <w:p w14:paraId="45B161CF" w14:textId="77777777" w:rsidR="00F83120" w:rsidRDefault="00F83120" w:rsidP="00F83120">
      <w:r w:rsidRPr="009B2C8F">
        <w:rPr>
          <w:b/>
          <w:bCs/>
        </w:rPr>
        <w:t>Student Retention:</w:t>
      </w:r>
      <w:r w:rsidRPr="009B2C8F">
        <w:t xml:space="preserve"> By understanding student experiences and challenges, institutions can implement strategies to improve retention rates.</w:t>
      </w:r>
    </w:p>
    <w:p w14:paraId="596D40AD" w14:textId="77777777" w:rsidR="00F83120" w:rsidRDefault="00F83120" w:rsidP="00F83120"/>
    <w:p w14:paraId="51F84AF9" w14:textId="1206B25B" w:rsidR="00F83120" w:rsidRDefault="00F83120" w:rsidP="00F83120">
      <w:pPr>
        <w:spacing w:before="240" w:after="240"/>
      </w:pPr>
      <w:r>
        <w:rPr>
          <w:b/>
        </w:rPr>
        <w:lastRenderedPageBreak/>
        <w:t>4.</w:t>
      </w:r>
      <w:r>
        <w:rPr>
          <w:b/>
        </w:rPr>
        <w:t>For Institutions:</w:t>
      </w:r>
    </w:p>
    <w:p w14:paraId="3D6125FF" w14:textId="77777777" w:rsidR="00F83120" w:rsidRDefault="00F83120" w:rsidP="00F83120">
      <w:pPr>
        <w:spacing w:before="240" w:after="240"/>
      </w:pPr>
      <w:r>
        <w:rPr>
          <w:b/>
        </w:rPr>
        <w:t>Conduct Training Needs Assessments:</w:t>
      </w:r>
      <w:r>
        <w:t xml:space="preserve"> Regularly evaluate the skills and knowledge gaps within teams to recommend appropriate platforms that align with institutional goals.</w:t>
      </w:r>
    </w:p>
    <w:p w14:paraId="52FB84EC" w14:textId="77777777" w:rsidR="00F83120" w:rsidRDefault="00F83120" w:rsidP="00F83120">
      <w:pPr>
        <w:spacing w:before="240" w:after="240"/>
      </w:pPr>
      <w:r>
        <w:rPr>
          <w:b/>
        </w:rPr>
        <w:t>Invest in Platform Partnerships:</w:t>
      </w:r>
      <w:r>
        <w:t xml:space="preserve"> Collaborating with platforms like LinkedIn Learning or Coursera can enhance training offerings and certification recognition.</w:t>
      </w:r>
    </w:p>
    <w:p w14:paraId="5AED057C" w14:textId="77777777" w:rsidR="00F83120" w:rsidRDefault="00F83120" w:rsidP="00F83120"/>
    <w:p w14:paraId="0831465C" w14:textId="0D9E515A" w:rsidR="00F83120" w:rsidRPr="009B2C8F" w:rsidRDefault="00F83120" w:rsidP="00F83120">
      <w:pPr>
        <w:rPr>
          <w:b/>
          <w:bCs/>
        </w:rPr>
      </w:pPr>
      <w:r>
        <w:t>5</w:t>
      </w:r>
      <w:r w:rsidRPr="009B2C8F">
        <w:rPr>
          <w:b/>
          <w:bCs/>
        </w:rPr>
        <w:t>. Platform Developers:</w:t>
      </w:r>
    </w:p>
    <w:p w14:paraId="6E7FA999" w14:textId="77777777" w:rsidR="00F83120" w:rsidRPr="009B2C8F" w:rsidRDefault="00F83120" w:rsidP="00F83120">
      <w:r w:rsidRPr="009B2C8F">
        <w:rPr>
          <w:b/>
          <w:bCs/>
        </w:rPr>
        <w:t>Feature Prioritization:</w:t>
      </w:r>
      <w:r w:rsidRPr="009B2C8F">
        <w:t xml:space="preserve"> Data can inform decisions about which features to develop or prioritize based on user needs.</w:t>
      </w:r>
    </w:p>
    <w:p w14:paraId="0D79DB3D" w14:textId="77777777" w:rsidR="00F83120" w:rsidRDefault="00F83120" w:rsidP="00F83120">
      <w:r w:rsidRPr="009B2C8F">
        <w:rPr>
          <w:b/>
          <w:bCs/>
        </w:rPr>
        <w:t>Performance Optimization:</w:t>
      </w:r>
      <w:r w:rsidRPr="009B2C8F">
        <w:t xml:space="preserve"> Analysis can help identify performance bottlenecks and optimize the platform for better user experience.</w:t>
      </w:r>
    </w:p>
    <w:p w14:paraId="67F07E29" w14:textId="77777777" w:rsidR="00F83120" w:rsidRDefault="00F83120" w:rsidP="00F83120">
      <w:r>
        <w:rPr>
          <w:b/>
        </w:rPr>
        <w:t>Enhance User Experience:</w:t>
      </w:r>
      <w:r>
        <w:t xml:space="preserve"> Focus on user engagement through improved interfaces, gamified content, and personalized learning paths.</w:t>
      </w:r>
    </w:p>
    <w:p w14:paraId="0FFE9B98" w14:textId="35A3CCB1" w:rsidR="00F83120" w:rsidRDefault="00F83120" w:rsidP="00F83120">
      <w:r>
        <w:rPr>
          <w:b/>
        </w:rPr>
        <w:t>Expand Content Offerings:</w:t>
      </w:r>
      <w:r>
        <w:t xml:space="preserve"> Stay ahead of emerging trends by continuously updating course offerings to include in-demand skills, </w:t>
      </w:r>
    </w:p>
    <w:p w14:paraId="5CDD057A" w14:textId="20CA67D8" w:rsidR="00F83120" w:rsidRDefault="00F83120" w:rsidP="00F83120">
      <w:r>
        <w:t>especially in technology and AI.</w:t>
      </w:r>
    </w:p>
    <w:p w14:paraId="52A6D12E" w14:textId="77777777" w:rsidR="00F83120" w:rsidRPr="009B2C8F" w:rsidRDefault="00F83120" w:rsidP="00F83120"/>
    <w:p w14:paraId="65BCF6E2" w14:textId="77777777" w:rsidR="00F83120" w:rsidRPr="003A1E38" w:rsidRDefault="00F83120" w:rsidP="00F83120"/>
    <w:p w14:paraId="1D583A49" w14:textId="77777777" w:rsidR="00F83120" w:rsidRDefault="00F83120" w:rsidP="00F83120"/>
    <w:p w14:paraId="5CC0B180" w14:textId="32D553C3" w:rsidR="00F83120" w:rsidRPr="009B2C8F" w:rsidRDefault="00F83120" w:rsidP="00F83120">
      <w:pPr>
        <w:rPr>
          <w:b/>
          <w:bCs/>
        </w:rPr>
      </w:pPr>
      <w:r>
        <w:rPr>
          <w:b/>
          <w:bCs/>
        </w:rPr>
        <w:t>6</w:t>
      </w:r>
      <w:r w:rsidRPr="009B2C8F">
        <w:rPr>
          <w:b/>
          <w:bCs/>
        </w:rPr>
        <w:t>. Educational Researchers:</w:t>
      </w:r>
    </w:p>
    <w:p w14:paraId="67665111" w14:textId="77777777" w:rsidR="00F83120" w:rsidRPr="009B2C8F" w:rsidRDefault="00F83120" w:rsidP="00F83120">
      <w:r w:rsidRPr="009B2C8F">
        <w:rPr>
          <w:b/>
          <w:bCs/>
        </w:rPr>
        <w:t>Learning Theories:</w:t>
      </w:r>
      <w:r w:rsidRPr="009B2C8F">
        <w:t xml:space="preserve"> Research can test and refine theories about online learning and student engagement.</w:t>
      </w:r>
    </w:p>
    <w:p w14:paraId="5B40E3A6" w14:textId="77777777" w:rsidR="00F83120" w:rsidRPr="009B2C8F" w:rsidRDefault="00F83120" w:rsidP="00F83120">
      <w:r w:rsidRPr="009B2C8F">
        <w:rPr>
          <w:b/>
          <w:bCs/>
        </w:rPr>
        <w:t>Best Practices:</w:t>
      </w:r>
      <w:r w:rsidRPr="009B2C8F">
        <w:t xml:space="preserve"> Analysis can help identify effective instructional strategies and technologies.</w:t>
      </w:r>
    </w:p>
    <w:p w14:paraId="636A356A" w14:textId="77777777" w:rsidR="00F83120" w:rsidRDefault="00F83120" w:rsidP="00F83120">
      <w:r w:rsidRPr="009B2C8F">
        <w:rPr>
          <w:b/>
          <w:bCs/>
        </w:rPr>
        <w:t>Equity and Access:</w:t>
      </w:r>
      <w:r w:rsidRPr="009B2C8F">
        <w:t xml:space="preserve"> Researchers can study how online learning can promote equity and access to education.</w:t>
      </w:r>
    </w:p>
    <w:p w14:paraId="7C9002BD" w14:textId="77777777" w:rsidR="00F83120" w:rsidRDefault="00F83120" w:rsidP="00F83120"/>
    <w:p w14:paraId="3BC607B1" w14:textId="583BF961" w:rsidR="00F83120" w:rsidRPr="009B2C8F" w:rsidRDefault="00F83120" w:rsidP="00F83120">
      <w:pPr>
        <w:rPr>
          <w:b/>
          <w:bCs/>
        </w:rPr>
      </w:pPr>
      <w:r>
        <w:rPr>
          <w:b/>
          <w:bCs/>
        </w:rPr>
        <w:t>7</w:t>
      </w:r>
      <w:r w:rsidRPr="009B2C8F">
        <w:rPr>
          <w:b/>
          <w:bCs/>
        </w:rPr>
        <w:t>. Community:</w:t>
      </w:r>
    </w:p>
    <w:p w14:paraId="3721F508" w14:textId="77777777" w:rsidR="00F83120" w:rsidRPr="009B2C8F" w:rsidRDefault="00F83120" w:rsidP="00F83120">
      <w:pPr>
        <w:numPr>
          <w:ilvl w:val="0"/>
          <w:numId w:val="4"/>
        </w:numPr>
        <w:spacing w:after="160" w:line="259" w:lineRule="auto"/>
      </w:pPr>
      <w:r w:rsidRPr="009B2C8F">
        <w:rPr>
          <w:b/>
          <w:bCs/>
        </w:rPr>
        <w:t>Local Communities</w:t>
      </w:r>
      <w:r w:rsidRPr="009B2C8F">
        <w:t>: Analysis can help identify educational gaps and needs within specific communities. This information can be used to develop targeted programs and resources that address local challenges and promote educational equity.</w:t>
      </w:r>
    </w:p>
    <w:p w14:paraId="2CC204AE" w14:textId="77777777" w:rsidR="00F83120" w:rsidRPr="009B2C8F" w:rsidRDefault="00F83120" w:rsidP="00F83120">
      <w:pPr>
        <w:numPr>
          <w:ilvl w:val="0"/>
          <w:numId w:val="4"/>
        </w:numPr>
        <w:spacing w:after="160" w:line="259" w:lineRule="auto"/>
      </w:pPr>
      <w:r w:rsidRPr="009B2C8F">
        <w:rPr>
          <w:b/>
          <w:bCs/>
        </w:rPr>
        <w:t>Community Organizations</w:t>
      </w:r>
      <w:r w:rsidRPr="009B2C8F">
        <w:t>: Non-profits and local organizations can use data to support their educational initiatives. They can identify successful programs, secure funding, and collaborate with schools to enhance learning opportunities.</w:t>
      </w:r>
    </w:p>
    <w:p w14:paraId="2A3A59B5" w14:textId="77777777" w:rsidR="00F83120" w:rsidRPr="009B2C8F" w:rsidRDefault="00F83120" w:rsidP="00F83120">
      <w:pPr>
        <w:numPr>
          <w:ilvl w:val="0"/>
          <w:numId w:val="4"/>
        </w:numPr>
        <w:spacing w:after="160" w:line="259" w:lineRule="auto"/>
      </w:pPr>
      <w:r w:rsidRPr="009B2C8F">
        <w:rPr>
          <w:b/>
          <w:bCs/>
        </w:rPr>
        <w:t>Employers</w:t>
      </w:r>
      <w:r w:rsidRPr="009B2C8F">
        <w:t>: Local businesses can benefit from understanding the skills being developed through online learning platforms. This can help them in workforce planning and in creating partnerships with educational institutions to ensure that students are gaining relevant skills for the job market.</w:t>
      </w:r>
    </w:p>
    <w:p w14:paraId="1B904E12" w14:textId="77777777" w:rsidR="00F83120" w:rsidRPr="009B2C8F" w:rsidRDefault="00F83120" w:rsidP="00F83120">
      <w:pPr>
        <w:numPr>
          <w:ilvl w:val="0"/>
          <w:numId w:val="4"/>
        </w:numPr>
        <w:spacing w:after="160" w:line="259" w:lineRule="auto"/>
      </w:pPr>
      <w:r w:rsidRPr="009B2C8F">
        <w:rPr>
          <w:b/>
          <w:bCs/>
        </w:rPr>
        <w:t>Policy Makers</w:t>
      </w:r>
      <w:r w:rsidRPr="009B2C8F">
        <w:t>: Government and educational policy makers can use analysis to inform decisions on educational policies and funding. This ensures that resources are allocated effectively and that educational programs meet the needs of the community.</w:t>
      </w:r>
    </w:p>
    <w:p w14:paraId="0A0FCFCD" w14:textId="77777777" w:rsidR="00F83120" w:rsidRPr="009B2C8F" w:rsidRDefault="00F83120" w:rsidP="00F83120">
      <w:pPr>
        <w:numPr>
          <w:ilvl w:val="0"/>
          <w:numId w:val="4"/>
        </w:numPr>
        <w:spacing w:after="160" w:line="259" w:lineRule="auto"/>
      </w:pPr>
      <w:r w:rsidRPr="009B2C8F">
        <w:rPr>
          <w:b/>
          <w:bCs/>
        </w:rPr>
        <w:t>Parents and Guardians</w:t>
      </w:r>
      <w:r w:rsidRPr="009B2C8F">
        <w:t xml:space="preserve">: Community analysis can provide parents with a broader understanding of how their children’s education compares to others in the </w:t>
      </w:r>
      <w:r w:rsidRPr="009B2C8F">
        <w:lastRenderedPageBreak/>
        <w:t>community. This can foster a supportive environment where parents can share resources and strategies to help their children succeed.</w:t>
      </w:r>
    </w:p>
    <w:p w14:paraId="2ECD5C92" w14:textId="1BA394FC" w:rsidR="00F83120" w:rsidRDefault="00F83120" w:rsidP="00F83120">
      <w:pPr>
        <w:spacing w:before="240" w:after="240"/>
      </w:pPr>
      <w:r w:rsidRPr="009B2C8F">
        <w:t>By involving the community, the analysis of online learning platforms can lead to more comprehensive and inclusive educational improvements</w:t>
      </w:r>
    </w:p>
    <w:p w14:paraId="00000035" w14:textId="77777777" w:rsidR="00EB0D29" w:rsidRDefault="00EB0D29">
      <w:pPr>
        <w:spacing w:before="240" w:after="240"/>
      </w:pPr>
    </w:p>
    <w:p w14:paraId="00000036" w14:textId="77777777" w:rsidR="00EB0D29" w:rsidRDefault="00391DAF">
      <w:pPr>
        <w:pStyle w:val="Heading2"/>
        <w:keepNext w:val="0"/>
        <w:keepLines w:val="0"/>
        <w:spacing w:after="80"/>
        <w:rPr>
          <w:b/>
          <w:sz w:val="28"/>
          <w:szCs w:val="28"/>
        </w:rPr>
      </w:pPr>
      <w:bookmarkStart w:id="43" w:name="_f3vxbr0pnk0" w:colFirst="0" w:colLast="0"/>
      <w:bookmarkEnd w:id="43"/>
      <w:r>
        <w:rPr>
          <w:b/>
          <w:sz w:val="34"/>
          <w:szCs w:val="34"/>
        </w:rPr>
        <w:t>Conclusion</w:t>
      </w:r>
    </w:p>
    <w:p w14:paraId="00000037" w14:textId="77777777" w:rsidR="00EB0D29" w:rsidRDefault="00391DAF">
      <w:pPr>
        <w:spacing w:before="240" w:after="240"/>
      </w:pPr>
      <w:r>
        <w:t>The analysis provides valuable insights into the landscape of online learning platforms, highlighting user preferences and satisfaction levels. As the demand for flexible, accessible education continues to grow, it is essential for users, institutions, and platform developers to adapt and respond to the evolving needs of learners. This report serves as a foundational tool for making informed decisions in the selection and use of online learning resources, ultimately enhancing the quality of education and learner outcomes.</w:t>
      </w:r>
    </w:p>
    <w:p w14:paraId="00000038" w14:textId="77777777" w:rsidR="00EB0D29" w:rsidRDefault="00391DAF">
      <w:pPr>
        <w:spacing w:before="240" w:after="240"/>
      </w:pPr>
      <w:r>
        <w:t>Additionally, the choice of online learning platform depends on individual needs, preferences, and learning goals. While local platforms offer cultural relevance and familiarity, global platforms provide international exposure and certifications. Emerging trends such as AI-based tools, personalized learning, and microlearning are shaping the future of online education. By considering these factors, learners and institutions can make informed decisions to select platforms that best meet their educational objectives.</w:t>
      </w:r>
    </w:p>
    <w:p w14:paraId="00000039" w14:textId="77777777" w:rsidR="00EB0D29" w:rsidRDefault="00EB0D29"/>
    <w:sectPr w:rsidR="00EB0D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01B64"/>
    <w:multiLevelType w:val="multilevel"/>
    <w:tmpl w:val="10C263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84670D"/>
    <w:multiLevelType w:val="multilevel"/>
    <w:tmpl w:val="44445E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FB48A4"/>
    <w:multiLevelType w:val="multilevel"/>
    <w:tmpl w:val="FE6E6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307DD3"/>
    <w:multiLevelType w:val="multilevel"/>
    <w:tmpl w:val="6CEE79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AB5A91"/>
    <w:multiLevelType w:val="multilevel"/>
    <w:tmpl w:val="6CEE79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95149025">
    <w:abstractNumId w:val="0"/>
  </w:num>
  <w:num w:numId="2" w16cid:durableId="246885119">
    <w:abstractNumId w:val="1"/>
  </w:num>
  <w:num w:numId="3" w16cid:durableId="1307589313">
    <w:abstractNumId w:val="4"/>
  </w:num>
  <w:num w:numId="4" w16cid:durableId="1544247512">
    <w:abstractNumId w:val="2"/>
  </w:num>
  <w:num w:numId="5" w16cid:durableId="1711689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D29"/>
    <w:rsid w:val="002D7BEB"/>
    <w:rsid w:val="00391DAF"/>
    <w:rsid w:val="004517F0"/>
    <w:rsid w:val="006277FB"/>
    <w:rsid w:val="006F6E5E"/>
    <w:rsid w:val="0088325C"/>
    <w:rsid w:val="00A16808"/>
    <w:rsid w:val="00A84CBB"/>
    <w:rsid w:val="00AA1DCC"/>
    <w:rsid w:val="00B94D8B"/>
    <w:rsid w:val="00BE5228"/>
    <w:rsid w:val="00D815ED"/>
    <w:rsid w:val="00EB0D29"/>
    <w:rsid w:val="00F56E7A"/>
    <w:rsid w:val="00F83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A7507"/>
  <w15:docId w15:val="{C3F0D18A-6AD2-4D28-B6EE-4E953BFC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F6E5E"/>
    <w:pPr>
      <w:ind w:left="720"/>
      <w:contextualSpacing/>
    </w:pPr>
  </w:style>
  <w:style w:type="character" w:styleId="Hyperlink">
    <w:name w:val="Hyperlink"/>
    <w:basedOn w:val="DefaultParagraphFont"/>
    <w:uiPriority w:val="99"/>
    <w:unhideWhenUsed/>
    <w:rsid w:val="00F83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0094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advisor/education/career-resources/online-learning-platfo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24</Pages>
  <Words>4169</Words>
  <Characters>23766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her254</cp:lastModifiedBy>
  <cp:revision>5</cp:revision>
  <dcterms:created xsi:type="dcterms:W3CDTF">2024-09-25T11:39:00Z</dcterms:created>
  <dcterms:modified xsi:type="dcterms:W3CDTF">2024-10-03T07:36:00Z</dcterms:modified>
</cp:coreProperties>
</file>