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13"/>
        <w:gridCol w:w="6891"/>
      </w:tblGrid>
      <w:tr w:rsidR="00692571" w14:paraId="4C3B67AB" w14:textId="77777777">
        <w:trPr>
          <w:jc w:val="center"/>
        </w:trPr>
        <w:tc>
          <w:tcPr>
            <w:tcW w:w="9604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A" w14:textId="730A6782" w:rsidR="00692571" w:rsidRDefault="00692571">
            <w:pPr>
              <w:pStyle w:val="TableContents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692571" w14:paraId="4C3B67AD" w14:textId="77777777">
        <w:trPr>
          <w:trHeight w:val="62"/>
          <w:jc w:val="center"/>
        </w:trPr>
        <w:tc>
          <w:tcPr>
            <w:tcW w:w="960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C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</w:tr>
      <w:tr w:rsidR="00692571" w14:paraId="4C3B67B0" w14:textId="77777777">
        <w:trPr>
          <w:trHeight w:val="62"/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para: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F" w14:textId="6DEC9B0C" w:rsidR="00692571" w:rsidRDefault="00363F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Código IoT</w:t>
            </w:r>
          </w:p>
        </w:tc>
      </w:tr>
      <w:tr w:rsidR="00692571" w14:paraId="4C3B67B3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1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2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B6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4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Fecha de elaboración: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5" w14:textId="0C5E7811" w:rsidR="00692571" w:rsidRDefault="00363F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9 de agosto</w:t>
            </w:r>
            <w:r w:rsidR="0054609E">
              <w:rPr>
                <w:color w:val="000000"/>
              </w:rPr>
              <w:t xml:space="preserve"> de 2021</w:t>
            </w:r>
          </w:p>
        </w:tc>
      </w:tr>
      <w:tr w:rsidR="00692571" w14:paraId="4C3B67B9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7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Vigencia: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8" w14:textId="77777777" w:rsidR="00692571" w:rsidRDefault="0054609E">
            <w:pPr>
              <w:pStyle w:val="TableContents"/>
            </w:pPr>
            <w:r>
              <w:rPr>
                <w:color w:val="000000"/>
              </w:rPr>
              <w:t>30 días naturales</w:t>
            </w:r>
          </w:p>
        </w:tc>
      </w:tr>
      <w:tr w:rsidR="00692571" w14:paraId="4C3B67BC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A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B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1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D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por:</w:t>
            </w:r>
          </w:p>
          <w:p w14:paraId="4C3B67B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Revisado por: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F" w14:textId="77777777" w:rsidR="00692571" w:rsidRDefault="0054609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Hugo Vargas</w:t>
            </w:r>
          </w:p>
          <w:p w14:paraId="4C3B67C0" w14:textId="1F30D661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4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2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3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7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5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Documento: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6" w14:textId="35CA609D" w:rsidR="00692571" w:rsidRDefault="00363F7D">
            <w:pPr>
              <w:pStyle w:val="Standard"/>
            </w:pPr>
            <w:r>
              <w:t>Plan de acción del Proyecto Capstone</w:t>
            </w:r>
          </w:p>
        </w:tc>
      </w:tr>
      <w:tr w:rsidR="00692571" w14:paraId="4C3B67C9" w14:textId="77777777">
        <w:trPr>
          <w:jc w:val="center"/>
        </w:trPr>
        <w:tc>
          <w:tcPr>
            <w:tcW w:w="960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8" w14:textId="77777777" w:rsidR="00692571" w:rsidRDefault="00692571">
            <w:pPr>
              <w:pStyle w:val="TableContents"/>
              <w:jc w:val="right"/>
              <w:rPr>
                <w:color w:val="000000"/>
                <w:sz w:val="14"/>
                <w:szCs w:val="14"/>
              </w:rPr>
            </w:pPr>
          </w:p>
        </w:tc>
      </w:tr>
    </w:tbl>
    <w:p w14:paraId="4C3B67CA" w14:textId="77777777" w:rsidR="00692571" w:rsidRDefault="00692571">
      <w:pPr>
        <w:pStyle w:val="Standard"/>
      </w:pPr>
    </w:p>
    <w:p w14:paraId="4C3B67CB" w14:textId="77777777" w:rsidR="00692571" w:rsidRDefault="00692571">
      <w:pPr>
        <w:pageBreakBefore/>
      </w:pPr>
    </w:p>
    <w:p w14:paraId="4C3B67CC" w14:textId="07779A8D" w:rsidR="00692571" w:rsidRDefault="00363F7D">
      <w:pPr>
        <w:pStyle w:val="Ttulo"/>
        <w:rPr>
          <w:rFonts w:ascii="Ubuntu Light" w:hAnsi="Ubuntu Light"/>
        </w:rPr>
      </w:pPr>
      <w:r>
        <w:rPr>
          <w:rFonts w:ascii="Ubuntu Light" w:hAnsi="Ubuntu Light"/>
        </w:rPr>
        <w:t>Plan de acción del proyecto Capstone</w:t>
      </w:r>
    </w:p>
    <w:p w14:paraId="4C3B67D1" w14:textId="32623F98" w:rsidR="00692571" w:rsidRDefault="0054609E" w:rsidP="00363F7D">
      <w:pPr>
        <w:pStyle w:val="Subttulo"/>
        <w:rPr>
          <w:rFonts w:ascii="Ubuntu Light" w:hAnsi="Ubuntu Light"/>
        </w:rPr>
      </w:pPr>
      <w:r>
        <w:rPr>
          <w:rFonts w:ascii="Ubuntu Light" w:hAnsi="Ubuntu Light"/>
        </w:rPr>
        <w:t>Subtitulo</w:t>
      </w:r>
    </w:p>
    <w:tbl>
      <w:tblPr>
        <w:tblW w:w="9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0"/>
        <w:gridCol w:w="6660"/>
      </w:tblGrid>
      <w:tr w:rsidR="00B73596" w:rsidRPr="00B73596" w14:paraId="1C9615C3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DC733F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Curso Internet de las Cosas</w:t>
            </w:r>
          </w:p>
        </w:tc>
        <w:tc>
          <w:tcPr>
            <w:tcW w:w="6660" w:type="dxa"/>
            <w:shd w:val="clear" w:color="auto" w:fill="auto"/>
            <w:hideMark/>
          </w:tcPr>
          <w:p w14:paraId="1E22154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41CDE7FC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CDA7B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20A7009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B73596" w:rsidRPr="00B73596" w14:paraId="2E19441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3498D8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Numero de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07C866B8" w14:textId="0615729E" w:rsidR="00B73596" w:rsidRPr="00B73596" w:rsidRDefault="000B2F8F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24</w:t>
            </w:r>
          </w:p>
        </w:tc>
      </w:tr>
      <w:tr w:rsidR="00B73596" w:rsidRPr="00B73596" w14:paraId="1271F534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A54DB87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Integrantes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447688FC" w14:textId="5BE00B30" w:rsidR="00B73596" w:rsidRPr="00B73596" w:rsidRDefault="000B2F8F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David García Pacheco </w:t>
            </w:r>
          </w:p>
        </w:tc>
      </w:tr>
      <w:tr w:rsidR="00B73596" w:rsidRPr="00B73596" w14:paraId="12D202BD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D8949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7C88638" w14:textId="70F1CF8E" w:rsidR="00B73596" w:rsidRPr="00B73596" w:rsidRDefault="000B2F8F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Alfonso Monterrosas Fuentes </w:t>
            </w:r>
          </w:p>
        </w:tc>
      </w:tr>
      <w:tr w:rsidR="00B73596" w:rsidRPr="00B73596" w14:paraId="7442DD8C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DBFD1D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2E131DD" w14:textId="2550DAD8" w:rsidR="00B73596" w:rsidRPr="00B73596" w:rsidRDefault="000B2F8F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Salomón Tapia Aguilar </w:t>
            </w:r>
          </w:p>
        </w:tc>
      </w:tr>
      <w:tr w:rsidR="00B73596" w:rsidRPr="00B73596" w14:paraId="720A3753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3A442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A54CB5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B73596" w:rsidRPr="00B73596" w14:paraId="6C91DA98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0CF9601E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Representante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55E92734" w14:textId="6168ACC7" w:rsidR="00B73596" w:rsidRPr="00B73596" w:rsidRDefault="00126DED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David García Pacheco</w:t>
            </w:r>
          </w:p>
        </w:tc>
      </w:tr>
      <w:tr w:rsidR="00B73596" w:rsidRPr="00B73596" w14:paraId="38ADAF86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27BD7DB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Título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5414AFEB" w14:textId="72A582D8" w:rsidR="00B73596" w:rsidRPr="00B73596" w:rsidRDefault="009749F3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Secadora Industrial de Alimentos </w:t>
            </w:r>
            <w:bookmarkStart w:id="0" w:name="_GoBack"/>
            <w:bookmarkEnd w:id="0"/>
          </w:p>
        </w:tc>
      </w:tr>
      <w:tr w:rsidR="00B73596" w:rsidRPr="00B73596" w14:paraId="6C60EF45" w14:textId="77777777" w:rsidTr="00B73596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A3389C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generales</w:t>
            </w:r>
          </w:p>
        </w:tc>
        <w:tc>
          <w:tcPr>
            <w:tcW w:w="6660" w:type="dxa"/>
            <w:shd w:val="clear" w:color="auto" w:fill="auto"/>
            <w:hideMark/>
          </w:tcPr>
          <w:p w14:paraId="2638CEC4" w14:textId="4E0DF1C9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&lt;Describir la problemática que solucionará este proyecto y los grupos sociales o campos industriales beneficiados. Debe comenzar con un verbo y breve&gt;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3B850895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5DC82180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específicos</w:t>
            </w:r>
          </w:p>
        </w:tc>
        <w:tc>
          <w:tcPr>
            <w:tcW w:w="6660" w:type="dxa"/>
            <w:shd w:val="clear" w:color="auto" w:fill="auto"/>
            <w:hideMark/>
          </w:tcPr>
          <w:p w14:paraId="61BA1A0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&lt;Objetivo 1&gt;&lt;Enlistar los objetivos sociales, industriales y técnicos que satisface este proyecto&gt;</w:t>
            </w:r>
          </w:p>
        </w:tc>
      </w:tr>
      <w:tr w:rsidR="00B73596" w:rsidRPr="00B73596" w14:paraId="6520DD91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79A7230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1BF6C64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&lt;Objetivo 2&gt;</w:t>
            </w:r>
          </w:p>
        </w:tc>
      </w:tr>
      <w:tr w:rsidR="00B73596" w:rsidRPr="00B73596" w14:paraId="4D3EE552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E0ECBA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27E66860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&lt;Objetivo 3&gt;</w:t>
            </w:r>
          </w:p>
        </w:tc>
      </w:tr>
      <w:tr w:rsidR="00B73596" w:rsidRPr="00B73596" w14:paraId="25050638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00F0485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Descripción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1D140B5F" w14:textId="3870C94E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&lt;En esta sección se desarrolla en extensión media y en lenguaje coloquial lo expresado en los objetivos&gt;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5E242BA7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4CCC54FE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Productos</w:t>
            </w:r>
          </w:p>
        </w:tc>
        <w:tc>
          <w:tcPr>
            <w:tcW w:w="6660" w:type="dxa"/>
            <w:shd w:val="clear" w:color="auto" w:fill="auto"/>
            <w:hideMark/>
          </w:tcPr>
          <w:p w14:paraId="55E570C5" w14:textId="351693C4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&lt;Descripción detallada del entregable a desarrollar, en hardware y software&gt;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4704E513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2CAB89B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lastRenderedPageBreak/>
              <w:t>Servicios</w:t>
            </w:r>
          </w:p>
        </w:tc>
        <w:tc>
          <w:tcPr>
            <w:tcW w:w="6660" w:type="dxa"/>
            <w:shd w:val="clear" w:color="auto" w:fill="auto"/>
            <w:hideMark/>
          </w:tcPr>
          <w:p w14:paraId="4BCE5E4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1&gt;&lt;Enlistar productos-servicios resultantes de este proyecto&gt;</w:t>
            </w:r>
          </w:p>
        </w:tc>
      </w:tr>
      <w:tr w:rsidR="00B73596" w:rsidRPr="00B73596" w14:paraId="4C7403A2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21D4E4B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F57200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2&gt;</w:t>
            </w:r>
          </w:p>
        </w:tc>
      </w:tr>
      <w:tr w:rsidR="00B73596" w:rsidRPr="00B73596" w14:paraId="19948D79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19BC3119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3B45E5A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3&gt;</w:t>
            </w:r>
          </w:p>
        </w:tc>
      </w:tr>
      <w:tr w:rsidR="00B73596" w:rsidRPr="00B73596" w14:paraId="51A8802D" w14:textId="77777777" w:rsidTr="00B73596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3040836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Resultados esperados</w:t>
            </w:r>
          </w:p>
        </w:tc>
        <w:tc>
          <w:tcPr>
            <w:tcW w:w="6660" w:type="dxa"/>
            <w:shd w:val="clear" w:color="auto" w:fill="auto"/>
            <w:hideMark/>
          </w:tcPr>
          <w:p w14:paraId="7CBBF4BA" w14:textId="397905B9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&lt;Descripción breve de lo que la implementación de los productos de este proyecto logrará, como beneficios, reportes, aplicaciones, datos, acciones, etc.&gt;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4993DEA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484A1AE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Rol del miembro</w:t>
            </w:r>
          </w:p>
        </w:tc>
        <w:tc>
          <w:tcPr>
            <w:tcW w:w="6660" w:type="dxa"/>
            <w:shd w:val="clear" w:color="auto" w:fill="auto"/>
            <w:hideMark/>
          </w:tcPr>
          <w:p w14:paraId="5DF6367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1&gt;</w:t>
            </w:r>
          </w:p>
        </w:tc>
      </w:tr>
      <w:tr w:rsidR="00B73596" w:rsidRPr="00B73596" w14:paraId="02B90214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48D07BD6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12BA72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2&gt;</w:t>
            </w:r>
          </w:p>
        </w:tc>
      </w:tr>
      <w:tr w:rsidR="00B73596" w:rsidRPr="00B73596" w14:paraId="1085F07B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0E916A7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BAF561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3&gt;</w:t>
            </w:r>
          </w:p>
        </w:tc>
      </w:tr>
      <w:tr w:rsidR="00B73596" w:rsidRPr="00B73596" w14:paraId="0D117B8D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7D676B2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Comentario &amp; evaluación</w:t>
            </w:r>
          </w:p>
        </w:tc>
        <w:tc>
          <w:tcPr>
            <w:tcW w:w="6660" w:type="dxa"/>
            <w:shd w:val="clear" w:color="auto" w:fill="auto"/>
            <w:hideMark/>
          </w:tcPr>
          <w:p w14:paraId="0387D560" w14:textId="34B50A00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&lt;histórico de comentarios de los facilitadores involucrados&gt;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</w:tbl>
    <w:p w14:paraId="7E2E83FB" w14:textId="77777777" w:rsidR="00363F7D" w:rsidRPr="00363F7D" w:rsidRDefault="00363F7D" w:rsidP="00363F7D">
      <w:pPr>
        <w:pStyle w:val="Textbody"/>
      </w:pPr>
    </w:p>
    <w:sectPr w:rsidR="00363F7D" w:rsidRPr="00363F7D">
      <w:headerReference w:type="default" r:id="rId7"/>
      <w:footerReference w:type="default" r:id="rId8"/>
      <w:pgSz w:w="12240" w:h="15840"/>
      <w:pgMar w:top="2041" w:right="1134" w:bottom="1239" w:left="850" w:header="850" w:footer="6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F18724" w14:textId="77777777" w:rsidR="00234D28" w:rsidRDefault="00234D28">
      <w:r>
        <w:separator/>
      </w:r>
    </w:p>
  </w:endnote>
  <w:endnote w:type="continuationSeparator" w:id="0">
    <w:p w14:paraId="670B8AD3" w14:textId="77777777" w:rsidR="00234D28" w:rsidRDefault="00234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Ubuntu Light">
    <w:altName w:val="Arial"/>
    <w:charset w:val="00"/>
    <w:family w:val="swiss"/>
    <w:pitch w:val="variable"/>
    <w:sig w:usb0="E00002FF" w:usb1="5000205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Lohit Hindi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arSymbol">
    <w:charset w:val="00"/>
    <w:family w:val="auto"/>
    <w:pitch w:val="default"/>
  </w:font>
  <w:font w:name="DejaVu Sans Mono">
    <w:charset w:val="00"/>
    <w:family w:val="modern"/>
    <w:pitch w:val="fixed"/>
    <w:sig w:usb0="E7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grammaDMedEx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3B67B6" w14:textId="77777777" w:rsidR="001A42EB" w:rsidRDefault="00234D28">
    <w:pPr>
      <w:pStyle w:val="Encabezado"/>
      <w:tabs>
        <w:tab w:val="clear" w:pos="4986"/>
        <w:tab w:val="clear" w:pos="9972"/>
      </w:tabs>
      <w:spacing w:line="227" w:lineRule="exact"/>
      <w:jc w:val="center"/>
      <w:rPr>
        <w:rFonts w:ascii="MicrogrammaDMedExt" w:hAnsi="MicrogrammaDMedExt"/>
        <w:color w:val="333333"/>
        <w:spacing w:val="12"/>
        <w:sz w:val="14"/>
        <w:szCs w:val="14"/>
      </w:rPr>
    </w:pPr>
  </w:p>
  <w:p w14:paraId="4C3B67B7" w14:textId="1EA9920A" w:rsidR="001A42EB" w:rsidRDefault="0054609E">
    <w:pPr>
      <w:pStyle w:val="Encabezado"/>
      <w:tabs>
        <w:tab w:val="clear" w:pos="4986"/>
        <w:tab w:val="clear" w:pos="9972"/>
      </w:tabs>
      <w:spacing w:line="227" w:lineRule="exact"/>
      <w:jc w:val="left"/>
    </w:pPr>
    <w:r>
      <w:rPr>
        <w:rFonts w:ascii="MicrogrammaDMedExt" w:hAnsi="MicrogrammaDMedExt"/>
        <w:color w:val="333333"/>
        <w:spacing w:val="12"/>
        <w:sz w:val="14"/>
        <w:szCs w:val="14"/>
      </w:rPr>
      <w:t xml:space="preserve">HOJA 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PAGE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 w:rsidR="009749F3">
      <w:rPr>
        <w:rFonts w:ascii="MicrogrammaDMedExt" w:hAnsi="MicrogrammaDMedExt"/>
        <w:noProof/>
        <w:color w:val="333333"/>
        <w:spacing w:val="12"/>
        <w:sz w:val="14"/>
        <w:szCs w:val="14"/>
      </w:rPr>
      <w:t>2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40"/>
        <w:sz w:val="14"/>
        <w:szCs w:val="14"/>
      </w:rPr>
      <w:t xml:space="preserve"> </w:t>
    </w:r>
    <w:r>
      <w:rPr>
        <w:rFonts w:ascii="MicrogrammaDMedExt" w:hAnsi="MicrogrammaDMedExt"/>
        <w:color w:val="333333"/>
        <w:sz w:val="14"/>
        <w:szCs w:val="14"/>
      </w:rPr>
      <w:t xml:space="preserve">/ </w:t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NUMPAGES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 w:rsidR="009749F3">
      <w:rPr>
        <w:rFonts w:ascii="MicrogrammaDMedExt" w:hAnsi="MicrogrammaDMedExt"/>
        <w:noProof/>
        <w:color w:val="333333"/>
        <w:spacing w:val="12"/>
        <w:sz w:val="14"/>
        <w:szCs w:val="14"/>
      </w:rPr>
      <w:t>3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                                                                                                                        55 8590 8505 </w:t>
    </w:r>
    <w:r>
      <w:rPr>
        <w:rFonts w:ascii="MicrogrammaDMedExt" w:hAnsi="MicrogrammaDMedExt"/>
        <w:noProof/>
        <w:color w:val="333333"/>
        <w:spacing w:val="12"/>
        <w:sz w:val="14"/>
        <w:szCs w:val="14"/>
        <w:lang w:eastAsia="es-MX" w:bidi="ar-SA"/>
      </w:rPr>
      <w:drawing>
        <wp:anchor distT="0" distB="0" distL="114300" distR="114300" simplePos="0" relativeHeight="251661312" behindDoc="0" locked="0" layoutInCell="1" allowOverlap="1" wp14:anchorId="4C3B67AC" wp14:editId="4C3B67AD">
          <wp:simplePos x="0" y="0"/>
          <wp:positionH relativeFrom="column">
            <wp:posOffset>5492160</wp:posOffset>
          </wp:positionH>
          <wp:positionV relativeFrom="paragraph">
            <wp:posOffset>67318</wp:posOffset>
          </wp:positionV>
          <wp:extent cx="1089717" cy="305281"/>
          <wp:effectExtent l="0" t="0" r="0" b="0"/>
          <wp:wrapSquare wrapText="bothSides"/>
          <wp:docPr id="2" name="Imagen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9717" cy="30528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8" w14:textId="77777777" w:rsidR="001A42EB" w:rsidRDefault="00234D28">
    <w:pPr>
      <w:pStyle w:val="Standard"/>
      <w:spacing w:line="276" w:lineRule="auto"/>
      <w:jc w:val="left"/>
    </w:pPr>
    <w:hyperlink r:id="rId2" w:history="1">
      <w:r w:rsidR="0054609E">
        <w:rPr>
          <w:rFonts w:ascii="MicrogrammaDMedExt" w:hAnsi="MicrogrammaDMedExt"/>
          <w:color w:val="000080"/>
          <w:spacing w:val="12"/>
          <w:sz w:val="14"/>
          <w:szCs w:val="14"/>
        </w:rPr>
        <w:t>www.CodigoIoT.com</w:t>
      </w:r>
    </w:hyperlink>
    <w:r w:rsidR="0054609E">
      <w:rPr>
        <w:rFonts w:ascii="MicrogrammaDMedExt" w:hAnsi="MicrogrammaDMedExt"/>
        <w:color w:val="333333"/>
        <w:spacing w:val="12"/>
        <w:sz w:val="14"/>
        <w:szCs w:val="14"/>
      </w:rPr>
      <w:t xml:space="preserve">    |    Morelos 53, Del Carmen, Coyoacán, CDMX. Factor Evolución SA de CV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6F1B03" w14:textId="77777777" w:rsidR="00234D28" w:rsidRDefault="00234D28">
      <w:r>
        <w:rPr>
          <w:color w:val="000000"/>
        </w:rPr>
        <w:separator/>
      </w:r>
    </w:p>
  </w:footnote>
  <w:footnote w:type="continuationSeparator" w:id="0">
    <w:p w14:paraId="2AD1E9A8" w14:textId="77777777" w:rsidR="00234D28" w:rsidRDefault="00234D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3B67B2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noProof/>
        <w:color w:val="808080"/>
        <w:spacing w:val="20"/>
        <w:sz w:val="14"/>
        <w:szCs w:val="14"/>
        <w:lang w:eastAsia="es-MX" w:bidi="ar-SA"/>
      </w:rPr>
      <w:drawing>
        <wp:anchor distT="0" distB="0" distL="114300" distR="114300" simplePos="0" relativeHeight="251659264" behindDoc="0" locked="0" layoutInCell="1" allowOverlap="1" wp14:anchorId="4C3B67AA" wp14:editId="4C3B67AB">
          <wp:simplePos x="0" y="0"/>
          <wp:positionH relativeFrom="column">
            <wp:posOffset>-22320</wp:posOffset>
          </wp:positionH>
          <wp:positionV relativeFrom="paragraph">
            <wp:posOffset>-125638</wp:posOffset>
          </wp:positionV>
          <wp:extent cx="2011680" cy="636843"/>
          <wp:effectExtent l="0" t="0" r="7620" b="0"/>
          <wp:wrapSquare wrapText="bothSides"/>
          <wp:docPr id="1" name="Imagen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1680" cy="63684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3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color w:val="808080"/>
        <w:spacing w:val="20"/>
        <w:sz w:val="14"/>
        <w:szCs w:val="14"/>
      </w:rPr>
      <w:t>Entra al mundo de los dispositivos conectados</w:t>
    </w:r>
  </w:p>
  <w:p w14:paraId="4C3B67B4" w14:textId="77777777" w:rsidR="001A42EB" w:rsidRDefault="00234D28">
    <w:pPr>
      <w:pStyle w:val="Encabezado"/>
      <w:spacing w:line="227" w:lineRule="exact"/>
      <w:rPr>
        <w:rFonts w:ascii="MicrogrammaDMedExt" w:hAnsi="MicrogrammaDMedExt"/>
        <w:b/>
        <w:bCs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437D6"/>
    <w:multiLevelType w:val="multilevel"/>
    <w:tmpl w:val="A4CC91B0"/>
    <w:styleLink w:val="WWOutlineListStyle"/>
    <w:lvl w:ilvl="0">
      <w:start w:val="1"/>
      <w:numFmt w:val="upperRoman"/>
      <w:pStyle w:val="Ttulo1"/>
      <w:lvlText w:val="%1. "/>
      <w:lvlJc w:val="left"/>
    </w:lvl>
    <w:lvl w:ilvl="1">
      <w:start w:val="1"/>
      <w:numFmt w:val="lowerLetter"/>
      <w:pStyle w:val="Ttulo2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</w:lvl>
    <w:lvl w:ilvl="3">
      <w:start w:val="1"/>
      <w:numFmt w:val="upperLetter"/>
      <w:pStyle w:val="Ttulo4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1E5718BC"/>
    <w:multiLevelType w:val="multilevel"/>
    <w:tmpl w:val="4740BE36"/>
    <w:styleLink w:val="WWNum4"/>
    <w:lvl w:ilvl="0">
      <w:start w:val="1"/>
      <w:numFmt w:val="lowerLetter"/>
      <w:lvlText w:val="%1)"/>
      <w:lvlJc w:val="left"/>
      <w:pPr>
        <w:ind w:left="383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2" w15:restartNumberingAfterBreak="0">
    <w:nsid w:val="2B12062B"/>
    <w:multiLevelType w:val="multilevel"/>
    <w:tmpl w:val="905ED0FE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4BDC0C46"/>
    <w:multiLevelType w:val="multilevel"/>
    <w:tmpl w:val="26749FBC"/>
    <w:styleLink w:val="Outline"/>
    <w:lvl w:ilvl="0">
      <w:start w:val="1"/>
      <w:numFmt w:val="upperRoman"/>
      <w:lvlText w:val="%1. "/>
      <w:lvlJc w:val="left"/>
    </w:lvl>
    <w:lvl w:ilvl="1">
      <w:start w:val="1"/>
      <w:numFmt w:val="lowerLetter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  <w:pPr>
        <w:ind w:left="1134" w:firstLine="0"/>
      </w:pPr>
    </w:lvl>
    <w:lvl w:ilvl="3">
      <w:start w:val="1"/>
      <w:numFmt w:val="upperLetter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4" w15:restartNumberingAfterBreak="0">
    <w:nsid w:val="52CF1DEC"/>
    <w:multiLevelType w:val="multilevel"/>
    <w:tmpl w:val="5470C246"/>
    <w:styleLink w:val="WWNum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571"/>
    <w:rsid w:val="00010FFA"/>
    <w:rsid w:val="00067DBB"/>
    <w:rsid w:val="000B2F8F"/>
    <w:rsid w:val="00126DED"/>
    <w:rsid w:val="00146A7F"/>
    <w:rsid w:val="0017295B"/>
    <w:rsid w:val="00203E6B"/>
    <w:rsid w:val="00234D28"/>
    <w:rsid w:val="002D10CB"/>
    <w:rsid w:val="00351B12"/>
    <w:rsid w:val="00363F7D"/>
    <w:rsid w:val="003675F8"/>
    <w:rsid w:val="003A0F2F"/>
    <w:rsid w:val="00436B6D"/>
    <w:rsid w:val="00493924"/>
    <w:rsid w:val="00533D6F"/>
    <w:rsid w:val="0054609E"/>
    <w:rsid w:val="005B1859"/>
    <w:rsid w:val="006403D8"/>
    <w:rsid w:val="006700BF"/>
    <w:rsid w:val="00692571"/>
    <w:rsid w:val="006F20A6"/>
    <w:rsid w:val="00713DB2"/>
    <w:rsid w:val="007961DE"/>
    <w:rsid w:val="00797245"/>
    <w:rsid w:val="007D6EBA"/>
    <w:rsid w:val="00837879"/>
    <w:rsid w:val="00837AD6"/>
    <w:rsid w:val="008454FB"/>
    <w:rsid w:val="008566EA"/>
    <w:rsid w:val="00864F9F"/>
    <w:rsid w:val="00872A0E"/>
    <w:rsid w:val="009749F3"/>
    <w:rsid w:val="00975786"/>
    <w:rsid w:val="009A7423"/>
    <w:rsid w:val="009E6F60"/>
    <w:rsid w:val="00A02FEC"/>
    <w:rsid w:val="00A24F73"/>
    <w:rsid w:val="00A91B34"/>
    <w:rsid w:val="00B52532"/>
    <w:rsid w:val="00B73596"/>
    <w:rsid w:val="00B77D5D"/>
    <w:rsid w:val="00BB72BB"/>
    <w:rsid w:val="00C31ED0"/>
    <w:rsid w:val="00C657C4"/>
    <w:rsid w:val="00C8610F"/>
    <w:rsid w:val="00C94D1A"/>
    <w:rsid w:val="00D51678"/>
    <w:rsid w:val="00E025E0"/>
    <w:rsid w:val="00E32F3A"/>
    <w:rsid w:val="00E50BDA"/>
    <w:rsid w:val="00EC5DEC"/>
    <w:rsid w:val="00ED0327"/>
    <w:rsid w:val="00EE5EC4"/>
    <w:rsid w:val="00FE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67AA"/>
  <w15:docId w15:val="{E4F8DD23-AD1B-44B1-AB26-920AFC7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s-MX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Encabezado"/>
    <w:next w:val="Textbody"/>
    <w:uiPriority w:val="9"/>
    <w:qFormat/>
    <w:pPr>
      <w:numPr>
        <w:numId w:val="1"/>
      </w:numPr>
      <w:tabs>
        <w:tab w:val="clear" w:pos="4986"/>
        <w:tab w:val="clear" w:pos="9972"/>
      </w:tabs>
      <w:spacing w:after="227"/>
      <w:jc w:val="left"/>
      <w:outlineLvl w:val="0"/>
    </w:pPr>
    <w:rPr>
      <w:rFonts w:ascii="Ubuntu Light" w:eastAsia="Ubuntu Light" w:hAnsi="Ubuntu Light" w:cs="Ubuntu Light"/>
      <w:b/>
      <w:bCs/>
      <w:color w:val="333333"/>
      <w:sz w:val="24"/>
    </w:rPr>
  </w:style>
  <w:style w:type="paragraph" w:styleId="Ttulo2">
    <w:name w:val="heading 2"/>
    <w:basedOn w:val="Encabezado"/>
    <w:next w:val="Textbody"/>
    <w:uiPriority w:val="9"/>
    <w:semiHidden/>
    <w:unhideWhenUsed/>
    <w:qFormat/>
    <w:pPr>
      <w:numPr>
        <w:ilvl w:val="1"/>
        <w:numId w:val="1"/>
      </w:numPr>
      <w:spacing w:before="113" w:after="57"/>
      <w:jc w:val="left"/>
      <w:outlineLvl w:val="1"/>
    </w:pPr>
    <w:rPr>
      <w:rFonts w:ascii="Ubuntu Light" w:eastAsia="Ubuntu Light" w:hAnsi="Ubuntu Light" w:cs="Ubuntu Light"/>
      <w:b/>
      <w:bCs/>
      <w:i/>
      <w:iCs/>
      <w:color w:val="333333"/>
      <w:sz w:val="28"/>
      <w:szCs w:val="28"/>
    </w:rPr>
  </w:style>
  <w:style w:type="paragraph" w:styleId="Ttulo3">
    <w:name w:val="heading 3"/>
    <w:basedOn w:val="Encabezado"/>
    <w:next w:val="Textbody"/>
    <w:uiPriority w:val="9"/>
    <w:semiHidden/>
    <w:unhideWhenUsed/>
    <w:qFormat/>
    <w:pPr>
      <w:spacing w:before="113" w:after="57"/>
      <w:ind w:left="1134"/>
      <w:jc w:val="left"/>
      <w:outlineLvl w:val="2"/>
    </w:pPr>
    <w:rPr>
      <w:rFonts w:ascii="Ubuntu Light" w:eastAsia="Ubuntu Light" w:hAnsi="Ubuntu Light" w:cs="Ubuntu Light"/>
      <w:b/>
      <w:bCs/>
      <w:color w:val="000000"/>
      <w:sz w:val="28"/>
      <w:szCs w:val="28"/>
    </w:rPr>
  </w:style>
  <w:style w:type="paragraph" w:styleId="Ttulo4">
    <w:name w:val="heading 4"/>
    <w:basedOn w:val="Encabezado"/>
    <w:next w:val="Textbody"/>
    <w:uiPriority w:val="9"/>
    <w:semiHidden/>
    <w:unhideWhenUsed/>
    <w:qFormat/>
    <w:pPr>
      <w:numPr>
        <w:ilvl w:val="3"/>
        <w:numId w:val="1"/>
      </w:numPr>
      <w:tabs>
        <w:tab w:val="clear" w:pos="4986"/>
        <w:tab w:val="clear" w:pos="9972"/>
      </w:tabs>
      <w:outlineLvl w:val="3"/>
    </w:pPr>
    <w:rPr>
      <w:bCs/>
      <w:i/>
      <w:iCs/>
      <w:sz w:val="22"/>
      <w:u w:val="single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rFonts w:ascii="Liberation Serif" w:eastAsia="Noto Sans CJK SC Regular" w:hAnsi="Liberation Serif" w:cs="FreeSans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pPr>
      <w:numPr>
        <w:numId w:val="1"/>
      </w:numPr>
    </w:pPr>
  </w:style>
  <w:style w:type="paragraph" w:customStyle="1" w:styleId="Standard">
    <w:name w:val="Standard"/>
    <w:pPr>
      <w:suppressAutoHyphens/>
      <w:spacing w:line="360" w:lineRule="auto"/>
      <w:jc w:val="both"/>
    </w:pPr>
    <w:rPr>
      <w:rFonts w:ascii="Ubuntu Light" w:eastAsia="Ubuntu Light" w:hAnsi="Ubuntu Light" w:cs="Ubuntu Light"/>
      <w:sz w:val="21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  <w:jc w:val="right"/>
    </w:pPr>
    <w:rPr>
      <w:rFonts w:ascii="Century Gothic" w:eastAsia="Century Gothic" w:hAnsi="Century Gothic" w:cs="Century Gothic"/>
      <w:color w:val="808080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ascii="Verdana" w:eastAsia="Verdana" w:hAnsi="Verdana" w:cs="Mangal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ascii="Verdana" w:eastAsia="Verdana" w:hAnsi="Verdana"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ascii="Verdana" w:eastAsia="Verdana" w:hAnsi="Verdana" w:cs="Mangal"/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Piedepgina">
    <w:name w:val="footer"/>
    <w:basedOn w:val="Standard"/>
    <w:pPr>
      <w:suppressLineNumbers/>
      <w:tabs>
        <w:tab w:val="center" w:pos="4986"/>
        <w:tab w:val="right" w:pos="9972"/>
      </w:tabs>
    </w:pPr>
    <w:rPr>
      <w:color w:val="4C4C4C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Ttulo">
    <w:name w:val="Title"/>
    <w:basedOn w:val="Encabezado"/>
    <w:next w:val="Subttulo"/>
    <w:uiPriority w:val="10"/>
    <w:qFormat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Encabezado"/>
    <w:next w:val="Textbody"/>
    <w:uiPriority w:val="11"/>
    <w:qFormat/>
    <w:pPr>
      <w:jc w:val="center"/>
    </w:pPr>
    <w:rPr>
      <w:i/>
      <w:iCs/>
      <w:sz w:val="28"/>
      <w:szCs w:val="28"/>
    </w:rPr>
  </w:style>
  <w:style w:type="paragraph" w:styleId="Ttulodendice">
    <w:name w:val="index heading"/>
    <w:basedOn w:val="Heading"/>
    <w:pPr>
      <w:keepNext w:val="0"/>
      <w:spacing w:before="120" w:line="240" w:lineRule="auto"/>
      <w:jc w:val="left"/>
    </w:pPr>
    <w:rPr>
      <w:rFonts w:asciiTheme="minorHAnsi" w:eastAsia="Noto Sans CJK SC Regular" w:hAnsiTheme="minorHAnsi" w:cstheme="minorHAnsi"/>
      <w:b/>
      <w:bCs/>
      <w:i/>
      <w:iCs/>
      <w:sz w:val="20"/>
      <w:szCs w:val="20"/>
    </w:rPr>
  </w:style>
  <w:style w:type="paragraph" w:customStyle="1" w:styleId="ContentsHeading">
    <w:name w:val="Contents Heading"/>
    <w:basedOn w:val="Encabezado"/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  <w:rPr>
      <w:rFonts w:ascii="Ubuntu Light" w:eastAsia="Ubuntu Light" w:hAnsi="Ubuntu Light" w:cs="Ubuntu Light"/>
      <w:sz w:val="20"/>
    </w:r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  <w:rPr>
      <w:rFonts w:ascii="Ubuntu Light" w:eastAsia="Ubuntu Light" w:hAnsi="Ubuntu Light" w:cs="Ubuntu Light"/>
      <w:sz w:val="20"/>
    </w:r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  <w:rPr>
      <w:rFonts w:ascii="Ubuntu Light" w:eastAsia="Ubuntu Light" w:hAnsi="Ubuntu Light" w:cs="Ubuntu Light"/>
      <w:sz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rrafodelista">
    <w:name w:val="List Paragraph"/>
    <w:basedOn w:val="Standard"/>
    <w:pPr>
      <w:ind w:left="720"/>
    </w:p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DejaVu Sans Mono" w:eastAsia="DejaVu Sans Mono" w:hAnsi="DejaVu Sans Mono" w:cs="DejaVu Sans Mono"/>
    </w:rPr>
  </w:style>
  <w:style w:type="character" w:customStyle="1" w:styleId="IndexLink">
    <w:name w:val="Index Link"/>
  </w:style>
  <w:style w:type="character" w:customStyle="1" w:styleId="StrongEmphasis">
    <w:name w:val="Strong Emphasis"/>
    <w:rPr>
      <w:b/>
      <w:bCs/>
    </w:rPr>
  </w:style>
  <w:style w:type="character" w:styleId="nfasis">
    <w:name w:val="Emphasis"/>
    <w:rPr>
      <w:i/>
      <w:iCs/>
    </w:rPr>
  </w:style>
  <w:style w:type="numbering" w:customStyle="1" w:styleId="Outline">
    <w:name w:val="Outline"/>
    <w:basedOn w:val="Sinlista"/>
    <w:pPr>
      <w:numPr>
        <w:numId w:val="2"/>
      </w:numPr>
    </w:pPr>
  </w:style>
  <w:style w:type="numbering" w:customStyle="1" w:styleId="WW8Num1">
    <w:name w:val="WW8Num1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4"/>
      </w:numPr>
    </w:pPr>
  </w:style>
  <w:style w:type="numbering" w:customStyle="1" w:styleId="WWNum5">
    <w:name w:val="WWNum5"/>
    <w:basedOn w:val="Sinlista"/>
    <w:pPr>
      <w:numPr>
        <w:numId w:val="5"/>
      </w:numPr>
    </w:pPr>
  </w:style>
  <w:style w:type="paragraph" w:styleId="ndice1">
    <w:name w:val="index 1"/>
    <w:basedOn w:val="Normal"/>
    <w:next w:val="Normal"/>
    <w:autoRedefine/>
    <w:uiPriority w:val="99"/>
    <w:unhideWhenUsed/>
    <w:rsid w:val="007961DE"/>
    <w:pPr>
      <w:ind w:left="240" w:hanging="240"/>
    </w:pPr>
    <w:rPr>
      <w:rFonts w:asciiTheme="minorHAnsi" w:hAnsiTheme="minorHAnsi"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7961DE"/>
    <w:pPr>
      <w:ind w:left="480" w:hanging="240"/>
    </w:pPr>
    <w:rPr>
      <w:rFonts w:asciiTheme="minorHAnsi" w:hAnsiTheme="minorHAnsi"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7961DE"/>
    <w:pPr>
      <w:ind w:left="720" w:hanging="240"/>
    </w:pPr>
    <w:rPr>
      <w:rFonts w:asciiTheme="minorHAnsi" w:hAnsiTheme="minorHAnsi"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7961DE"/>
    <w:pPr>
      <w:ind w:left="960" w:hanging="240"/>
    </w:pPr>
    <w:rPr>
      <w:rFonts w:asciiTheme="minorHAnsi" w:hAnsiTheme="minorHAnsi"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7961DE"/>
    <w:pPr>
      <w:ind w:left="1200" w:hanging="240"/>
    </w:pPr>
    <w:rPr>
      <w:rFonts w:asciiTheme="minorHAnsi" w:hAnsiTheme="minorHAnsi"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7961DE"/>
    <w:pPr>
      <w:ind w:left="1440" w:hanging="240"/>
    </w:pPr>
    <w:rPr>
      <w:rFonts w:asciiTheme="minorHAnsi" w:hAnsiTheme="minorHAnsi"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7961DE"/>
    <w:pPr>
      <w:ind w:left="1680" w:hanging="240"/>
    </w:pPr>
    <w:rPr>
      <w:rFonts w:asciiTheme="minorHAnsi" w:hAnsiTheme="minorHAnsi"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7961DE"/>
    <w:pPr>
      <w:ind w:left="1920" w:hanging="240"/>
    </w:pPr>
    <w:rPr>
      <w:rFonts w:asciiTheme="minorHAnsi" w:hAnsiTheme="minorHAnsi"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7961DE"/>
    <w:pPr>
      <w:ind w:left="2160" w:hanging="240"/>
    </w:pPr>
    <w:rPr>
      <w:rFonts w:asciiTheme="minorHAnsi" w:hAnsiTheme="minorHAnsi" w:cstheme="minorHAnsi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351B12"/>
    <w:pPr>
      <w:keepNext/>
      <w:keepLines/>
      <w:numPr>
        <w:numId w:val="0"/>
      </w:numPr>
      <w:suppressLineNumbers w:val="0"/>
      <w:suppressAutoHyphens w:val="0"/>
      <w:autoSpaceDN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s-MX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351B12"/>
    <w:pPr>
      <w:spacing w:after="100"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351B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2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odigoIoT.com/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Factor%20Evoluci&#243;n%20SA%20de%20CV\CodigoIoT\Formatos\FEVO-Hoja%20Membretada%202017.ot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FEVO-Hoja Membretada 2017.ott</Template>
  <TotalTime>25</TotalTime>
  <Pages>3</Pages>
  <Words>237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Programación de Contenidos</vt:lpstr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Programación de Contenidos</dc:title>
  <dc:subject>Propuesta Técnica y Económica</dc:subject>
  <dc:creator>Nahim de Anda Martin</dc:creator>
  <cp:lastModifiedBy>Salomón Tapia Aguilar</cp:lastModifiedBy>
  <cp:revision>8</cp:revision>
  <dcterms:created xsi:type="dcterms:W3CDTF">2021-08-10T16:54:00Z</dcterms:created>
  <dcterms:modified xsi:type="dcterms:W3CDTF">2022-05-20T19:22:00Z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: Departamento">
    <vt:lpwstr>Creative Tailored Media Solutions</vt:lpwstr>
  </property>
  <property fmtid="{D5CDD505-2E9C-101B-9397-08002B2CF9AE}" pid="3" name="Cliente: Nombre de la persona">
    <vt:lpwstr>Ing. Francisco Javier Macías Nava</vt:lpwstr>
  </property>
  <property fmtid="{D5CDD505-2E9C-101B-9397-08002B2CF9AE}" pid="4" name="Cliente: Puesto de la persona">
    <vt:lpwstr>CEO &amp; Founder</vt:lpwstr>
  </property>
  <property fmtid="{D5CDD505-2E9C-101B-9397-08002B2CF9AE}" pid="5" name="Cliente: Razón social">
    <vt:lpwstr>Rivas &amp; Nava Consultoría, S.A. de C.V.</vt:lpwstr>
  </property>
  <property fmtid="{D5CDD505-2E9C-101B-9397-08002B2CF9AE}" pid="6" name="Responsable de documento">
    <vt:lpwstr>Mtro. Nahim de Anda Martín</vt:lpwstr>
  </property>
  <property fmtid="{D5CDD505-2E9C-101B-9397-08002B2CF9AE}" pid="7" name="Verificado por">
    <vt:lpwstr/>
  </property>
</Properties>
</file>