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Jonna/Dr. Meryem updates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Papers added for CoI framework to slack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Self-graded rubric reminder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February 16th is our first presentation (~2 weeks from today)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 always, update the Trello board!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Explore all the settings within each of the cards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members to the cards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Updates on project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Piazza sandbox environment shared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and see if you know how to work with the API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Interviewed AI course TA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Dr. Meryem’s thoughts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our research questions?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our deliverables?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Milestones and timelines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Questions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bRXwa0YapYppvR+ELfHKFygOWg==">AMUW2mX2gIUepbtu/WuU5lnZIubZBqxga9kDKEqgPosq/iiyuToUUsv5slzfm60btQwVEc/YFtnUuxr6KCxU5TojUvYg6JTv0wZm/X1QAJAT0xI2LIq0RYc=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2021-09-13T12:18:00Z</dcterms:created>
</cp:coreProperties>
</file>