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45017" w14:textId="77777777" w:rsidR="00B203BE" w:rsidRDefault="00B203BE" w:rsidP="00B203BE">
      <w:pPr>
        <w:rPr>
          <w:b/>
          <w:bCs/>
          <w:color w:val="4472C4" w:themeColor="accent1"/>
          <w:sz w:val="52"/>
          <w:szCs w:val="52"/>
          <w:u w:val="single"/>
        </w:rPr>
      </w:pPr>
      <w:r w:rsidRPr="00EF1174">
        <w:rPr>
          <w:b/>
          <w:bCs/>
          <w:color w:val="4472C4" w:themeColor="accent1"/>
          <w:sz w:val="52"/>
          <w:szCs w:val="52"/>
          <w:u w:val="single"/>
        </w:rPr>
        <w:t>5. Spring MVC</w:t>
      </w:r>
    </w:p>
    <w:p w14:paraId="44416AF5" w14:textId="33550354" w:rsidR="00B203BE" w:rsidRDefault="00B203BE" w:rsidP="00B203BE">
      <w:pPr>
        <w:rPr>
          <w:b/>
          <w:bCs/>
          <w:sz w:val="48"/>
          <w:szCs w:val="48"/>
        </w:rPr>
      </w:pPr>
      <w:r>
        <w:rPr>
          <w:b/>
          <w:bCs/>
          <w:sz w:val="48"/>
          <w:szCs w:val="48"/>
        </w:rPr>
        <w:t xml:space="preserve">         </w:t>
      </w:r>
      <w:r w:rsidR="00464E31">
        <w:rPr>
          <w:b/>
          <w:bCs/>
          <w:sz w:val="48"/>
          <w:szCs w:val="48"/>
        </w:rPr>
        <w:t>2.</w:t>
      </w:r>
      <w:r>
        <w:rPr>
          <w:b/>
          <w:bCs/>
          <w:sz w:val="48"/>
          <w:szCs w:val="48"/>
        </w:rPr>
        <w:t xml:space="preserve">  </w:t>
      </w:r>
      <w:r w:rsidRPr="00B203BE">
        <w:rPr>
          <w:b/>
          <w:bCs/>
          <w:sz w:val="48"/>
          <w:szCs w:val="48"/>
        </w:rPr>
        <w:t>Spring MVC Components:</w:t>
      </w:r>
    </w:p>
    <w:p w14:paraId="1CB1025C" w14:textId="77777777" w:rsidR="00B203BE" w:rsidRPr="00C24A45" w:rsidRDefault="00B203BE" w:rsidP="00B203BE">
      <w:pPr>
        <w:rPr>
          <w:b/>
          <w:bCs/>
          <w:sz w:val="40"/>
          <w:szCs w:val="40"/>
        </w:rPr>
      </w:pPr>
      <w:r>
        <w:rPr>
          <w:b/>
          <w:bCs/>
          <w:sz w:val="40"/>
          <w:szCs w:val="40"/>
        </w:rPr>
        <w:t xml:space="preserve">   </w:t>
      </w:r>
      <w:r w:rsidRPr="00C24A45">
        <w:rPr>
          <w:b/>
          <w:bCs/>
          <w:sz w:val="40"/>
          <w:szCs w:val="40"/>
        </w:rPr>
        <w:t xml:space="preserve"> </w:t>
      </w:r>
      <w:r w:rsidRPr="009655C2">
        <w:sym w:font="Symbol" w:char="F0B7"/>
      </w:r>
      <w:r w:rsidRPr="00C24A45">
        <w:rPr>
          <w:b/>
          <w:bCs/>
          <w:sz w:val="40"/>
          <w:szCs w:val="40"/>
        </w:rPr>
        <w:t xml:space="preserve"> Theory:</w:t>
      </w:r>
    </w:p>
    <w:p w14:paraId="4DB45697" w14:textId="77777777" w:rsidR="00B203BE" w:rsidRPr="0041490F" w:rsidRDefault="00B203BE" w:rsidP="00B203BE">
      <w:pPr>
        <w:rPr>
          <w:b/>
          <w:bCs/>
        </w:rPr>
      </w:pPr>
    </w:p>
    <w:p w14:paraId="11E3936E" w14:textId="6D1BA251" w:rsidR="004E53F4" w:rsidRPr="000162BE" w:rsidRDefault="005D1264" w:rsidP="000162BE">
      <w:pPr>
        <w:pStyle w:val="ListParagraph"/>
        <w:numPr>
          <w:ilvl w:val="0"/>
          <w:numId w:val="1"/>
        </w:numPr>
        <w:rPr>
          <w:sz w:val="36"/>
          <w:szCs w:val="36"/>
        </w:rPr>
      </w:pPr>
      <w:r w:rsidRPr="000162BE">
        <w:rPr>
          <w:b/>
          <w:bCs/>
          <w:sz w:val="40"/>
          <w:szCs w:val="40"/>
        </w:rPr>
        <w:t xml:space="preserve">Controller: Handles HTTP requests and returns a response:- </w:t>
      </w:r>
      <w:r w:rsidR="000162BE" w:rsidRPr="000162BE">
        <w:rPr>
          <w:sz w:val="36"/>
          <w:szCs w:val="36"/>
        </w:rPr>
        <w:t>A Controller in Spring MVC is responsible for handling HTTP requests (GET, POST, etc.), processing user input, interacting with the service layer, and returning a response (View or JSON).</w:t>
      </w:r>
    </w:p>
    <w:p w14:paraId="051E0E6A" w14:textId="78E72ECF" w:rsidR="000162BE" w:rsidRDefault="000162BE" w:rsidP="000162BE">
      <w:pPr>
        <w:pStyle w:val="ListParagraph"/>
        <w:rPr>
          <w:sz w:val="36"/>
          <w:szCs w:val="36"/>
        </w:rPr>
      </w:pPr>
      <w:r w:rsidRPr="000162BE">
        <w:rPr>
          <w:b/>
          <w:bCs/>
          <w:sz w:val="36"/>
          <w:szCs w:val="36"/>
        </w:rPr>
        <w:t>Handles HTTP Requests</w:t>
      </w:r>
      <w:r w:rsidRPr="000162BE">
        <w:rPr>
          <w:sz w:val="36"/>
          <w:szCs w:val="36"/>
        </w:rPr>
        <w:t xml:space="preserve"> – Maps URLs to methods using @RequestMapping, @GetMapping, and @PostMapping.</w:t>
      </w:r>
    </w:p>
    <w:p w14:paraId="446B3E75" w14:textId="514EC37B" w:rsidR="00D4463A" w:rsidRPr="001E52DE" w:rsidRDefault="00D4463A" w:rsidP="001E52DE">
      <w:pPr>
        <w:pStyle w:val="ListParagraph"/>
        <w:numPr>
          <w:ilvl w:val="0"/>
          <w:numId w:val="1"/>
        </w:numPr>
        <w:rPr>
          <w:sz w:val="36"/>
          <w:szCs w:val="36"/>
        </w:rPr>
      </w:pPr>
      <w:r w:rsidRPr="001E52DE">
        <w:rPr>
          <w:b/>
          <w:bCs/>
          <w:sz w:val="40"/>
          <w:szCs w:val="40"/>
        </w:rPr>
        <w:t xml:space="preserve">Model: Holds the data to be displayed on the view:- </w:t>
      </w:r>
      <w:r w:rsidR="002064F8" w:rsidRPr="001E52DE">
        <w:rPr>
          <w:sz w:val="36"/>
          <w:szCs w:val="36"/>
        </w:rPr>
        <w:t>The Model in Spring MVC represents the data and business logic of an application. It holds the data that needs to be displayed on the View (UI) and interacts with the database or service layer.</w:t>
      </w:r>
    </w:p>
    <w:p w14:paraId="4C2CB967" w14:textId="77777777" w:rsidR="00822803" w:rsidRPr="00822803" w:rsidRDefault="001E52DE" w:rsidP="00822803">
      <w:pPr>
        <w:pStyle w:val="ListParagraph"/>
        <w:numPr>
          <w:ilvl w:val="0"/>
          <w:numId w:val="1"/>
        </w:numPr>
        <w:rPr>
          <w:b/>
          <w:bCs/>
          <w:sz w:val="40"/>
          <w:szCs w:val="40"/>
        </w:rPr>
      </w:pPr>
      <w:r w:rsidRPr="001E52DE">
        <w:rPr>
          <w:b/>
          <w:bCs/>
          <w:sz w:val="40"/>
          <w:szCs w:val="40"/>
        </w:rPr>
        <w:t>View: Renders the data from the model in a user-friendly format (e.g., JSP, Thymeleaf):-</w:t>
      </w:r>
      <w:r>
        <w:rPr>
          <w:b/>
          <w:bCs/>
          <w:sz w:val="40"/>
          <w:szCs w:val="40"/>
        </w:rPr>
        <w:t xml:space="preserve"> </w:t>
      </w:r>
      <w:r w:rsidR="00822803" w:rsidRPr="00822803">
        <w:rPr>
          <w:sz w:val="36"/>
          <w:szCs w:val="36"/>
        </w:rPr>
        <w:t>The View in Spring MVC is responsible for displaying data from the Model in a user-friendly format. It is typically implemented using JSP, Thymeleaf, or other templating engines to create dynamic web pages.</w:t>
      </w:r>
    </w:p>
    <w:p w14:paraId="5D1387D4" w14:textId="18FE9027" w:rsidR="001E52DE" w:rsidRPr="00F40C9B" w:rsidRDefault="00822803" w:rsidP="001E52DE">
      <w:pPr>
        <w:pStyle w:val="ListParagraph"/>
        <w:numPr>
          <w:ilvl w:val="0"/>
          <w:numId w:val="1"/>
        </w:numPr>
        <w:rPr>
          <w:sz w:val="36"/>
          <w:szCs w:val="36"/>
        </w:rPr>
      </w:pPr>
      <w:r w:rsidRPr="00822803">
        <w:rPr>
          <w:b/>
          <w:bCs/>
          <w:sz w:val="40"/>
          <w:szCs w:val="40"/>
        </w:rPr>
        <w:t>DispatcherServlet: Central servlet in Spring MVC that manages the request flow</w:t>
      </w:r>
      <w:r>
        <w:rPr>
          <w:b/>
          <w:bCs/>
          <w:sz w:val="40"/>
          <w:szCs w:val="40"/>
        </w:rPr>
        <w:t xml:space="preserve">:- </w:t>
      </w:r>
      <w:r w:rsidR="00F40C9B" w:rsidRPr="00F40C9B">
        <w:rPr>
          <w:sz w:val="36"/>
          <w:szCs w:val="36"/>
        </w:rPr>
        <w:t xml:space="preserve">DispatcherServlet is the central servlet in Spring MVC that handles all incoming HTTP requests, delegates them to the </w:t>
      </w:r>
      <w:r w:rsidR="00F40C9B" w:rsidRPr="00F40C9B">
        <w:rPr>
          <w:sz w:val="36"/>
          <w:szCs w:val="36"/>
        </w:rPr>
        <w:lastRenderedPageBreak/>
        <w:t>appropriate controllers, and manages the entire request-response flow.</w:t>
      </w:r>
    </w:p>
    <w:sectPr w:rsidR="001E52DE" w:rsidRPr="00F40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E1A10"/>
    <w:multiLevelType w:val="hybridMultilevel"/>
    <w:tmpl w:val="2A1CD774"/>
    <w:lvl w:ilvl="0" w:tplc="D71AAEA4">
      <w:start w:val="1"/>
      <w:numFmt w:val="decimal"/>
      <w:lvlText w:val="%1."/>
      <w:lvlJc w:val="left"/>
      <w:pPr>
        <w:ind w:left="502" w:hanging="360"/>
      </w:pPr>
      <w:rPr>
        <w:rFonts w:hint="default"/>
        <w:b/>
        <w:sz w:val="4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4584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2B"/>
    <w:rsid w:val="000162BE"/>
    <w:rsid w:val="0012300A"/>
    <w:rsid w:val="001E52DE"/>
    <w:rsid w:val="002064F8"/>
    <w:rsid w:val="00464E31"/>
    <w:rsid w:val="004E53F4"/>
    <w:rsid w:val="00581A53"/>
    <w:rsid w:val="005D1264"/>
    <w:rsid w:val="005D3A9E"/>
    <w:rsid w:val="00822803"/>
    <w:rsid w:val="009A072B"/>
    <w:rsid w:val="009A6CE8"/>
    <w:rsid w:val="00B203BE"/>
    <w:rsid w:val="00BF253F"/>
    <w:rsid w:val="00D4463A"/>
    <w:rsid w:val="00D93BF5"/>
    <w:rsid w:val="00F40C9B"/>
    <w:rsid w:val="00FE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40D5"/>
  <w15:chartTrackingRefBased/>
  <w15:docId w15:val="{A5C2748A-8469-4327-A810-4DA8FDCE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BE"/>
  </w:style>
  <w:style w:type="paragraph" w:styleId="Heading1">
    <w:name w:val="heading 1"/>
    <w:basedOn w:val="Normal"/>
    <w:next w:val="Normal"/>
    <w:link w:val="Heading1Char"/>
    <w:uiPriority w:val="9"/>
    <w:qFormat/>
    <w:rsid w:val="009A07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7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7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7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7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7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7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7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7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72B"/>
    <w:rPr>
      <w:rFonts w:eastAsiaTheme="majorEastAsia" w:cstheme="majorBidi"/>
      <w:color w:val="272727" w:themeColor="text1" w:themeTint="D8"/>
    </w:rPr>
  </w:style>
  <w:style w:type="paragraph" w:styleId="Title">
    <w:name w:val="Title"/>
    <w:basedOn w:val="Normal"/>
    <w:next w:val="Normal"/>
    <w:link w:val="TitleChar"/>
    <w:uiPriority w:val="10"/>
    <w:qFormat/>
    <w:rsid w:val="009A0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72B"/>
    <w:pPr>
      <w:spacing w:before="160"/>
      <w:jc w:val="center"/>
    </w:pPr>
    <w:rPr>
      <w:i/>
      <w:iCs/>
      <w:color w:val="404040" w:themeColor="text1" w:themeTint="BF"/>
    </w:rPr>
  </w:style>
  <w:style w:type="character" w:customStyle="1" w:styleId="QuoteChar">
    <w:name w:val="Quote Char"/>
    <w:basedOn w:val="DefaultParagraphFont"/>
    <w:link w:val="Quote"/>
    <w:uiPriority w:val="29"/>
    <w:rsid w:val="009A072B"/>
    <w:rPr>
      <w:i/>
      <w:iCs/>
      <w:color w:val="404040" w:themeColor="text1" w:themeTint="BF"/>
    </w:rPr>
  </w:style>
  <w:style w:type="paragraph" w:styleId="ListParagraph">
    <w:name w:val="List Paragraph"/>
    <w:basedOn w:val="Normal"/>
    <w:uiPriority w:val="34"/>
    <w:qFormat/>
    <w:rsid w:val="009A072B"/>
    <w:pPr>
      <w:ind w:left="720"/>
      <w:contextualSpacing/>
    </w:pPr>
  </w:style>
  <w:style w:type="character" w:styleId="IntenseEmphasis">
    <w:name w:val="Intense Emphasis"/>
    <w:basedOn w:val="DefaultParagraphFont"/>
    <w:uiPriority w:val="21"/>
    <w:qFormat/>
    <w:rsid w:val="009A072B"/>
    <w:rPr>
      <w:i/>
      <w:iCs/>
      <w:color w:val="2F5496" w:themeColor="accent1" w:themeShade="BF"/>
    </w:rPr>
  </w:style>
  <w:style w:type="paragraph" w:styleId="IntenseQuote">
    <w:name w:val="Intense Quote"/>
    <w:basedOn w:val="Normal"/>
    <w:next w:val="Normal"/>
    <w:link w:val="IntenseQuoteChar"/>
    <w:uiPriority w:val="30"/>
    <w:qFormat/>
    <w:rsid w:val="009A0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72B"/>
    <w:rPr>
      <w:i/>
      <w:iCs/>
      <w:color w:val="2F5496" w:themeColor="accent1" w:themeShade="BF"/>
    </w:rPr>
  </w:style>
  <w:style w:type="character" w:styleId="IntenseReference">
    <w:name w:val="Intense Reference"/>
    <w:basedOn w:val="DefaultParagraphFont"/>
    <w:uiPriority w:val="32"/>
    <w:qFormat/>
    <w:rsid w:val="009A072B"/>
    <w:rPr>
      <w:b/>
      <w:bCs/>
      <w:smallCaps/>
      <w:color w:val="2F5496" w:themeColor="accent1" w:themeShade="BF"/>
      <w:spacing w:val="5"/>
    </w:rPr>
  </w:style>
  <w:style w:type="paragraph" w:styleId="NormalWeb">
    <w:name w:val="Normal (Web)"/>
    <w:basedOn w:val="Normal"/>
    <w:uiPriority w:val="99"/>
    <w:semiHidden/>
    <w:unhideWhenUsed/>
    <w:rsid w:val="008228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642763">
      <w:bodyDiv w:val="1"/>
      <w:marLeft w:val="0"/>
      <w:marRight w:val="0"/>
      <w:marTop w:val="0"/>
      <w:marBottom w:val="0"/>
      <w:divBdr>
        <w:top w:val="none" w:sz="0" w:space="0" w:color="auto"/>
        <w:left w:val="none" w:sz="0" w:space="0" w:color="auto"/>
        <w:bottom w:val="none" w:sz="0" w:space="0" w:color="auto"/>
        <w:right w:val="none" w:sz="0" w:space="0" w:color="auto"/>
      </w:divBdr>
    </w:div>
    <w:div w:id="214500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11</cp:revision>
  <dcterms:created xsi:type="dcterms:W3CDTF">2025-02-20T10:43:00Z</dcterms:created>
  <dcterms:modified xsi:type="dcterms:W3CDTF">2025-02-20T10:52:00Z</dcterms:modified>
</cp:coreProperties>
</file>