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41" w:rsidRDefault="006B2189" w:rsidP="006B2189">
      <w:proofErr w:type="spellStart"/>
      <w:r>
        <w:t>Ans</w:t>
      </w:r>
      <w:proofErr w:type="spellEnd"/>
      <w:r w:rsidR="00BB3441">
        <w:t xml:space="preserve"> 1)</w:t>
      </w:r>
    </w:p>
    <w:p w:rsidR="006B2189" w:rsidRDefault="00BB3441" w:rsidP="006B2189">
      <w:r>
        <w:t xml:space="preserve">Number of Times </w:t>
      </w:r>
      <w:proofErr w:type="gramStart"/>
      <w:r>
        <w:t>Pregnant :</w:t>
      </w:r>
      <w:proofErr w:type="gramEnd"/>
      <w:r w:rsidR="006B2189">
        <w:t xml:space="preserve"> Not Normally Distributed</w:t>
      </w:r>
    </w:p>
    <w:p w:rsidR="006B2189" w:rsidRDefault="006B2189" w:rsidP="006B2189">
      <w:r>
        <w:t xml:space="preserve">Plasma Glucose </w:t>
      </w:r>
      <w:proofErr w:type="gramStart"/>
      <w:r>
        <w:t xml:space="preserve">Concentration </w:t>
      </w:r>
      <w:r w:rsidR="00BB3441">
        <w:t>:</w:t>
      </w:r>
      <w:proofErr w:type="gramEnd"/>
      <w:r>
        <w:t xml:space="preserve"> Normally Distributed</w:t>
      </w:r>
    </w:p>
    <w:p w:rsidR="006B2189" w:rsidRDefault="00BB3441" w:rsidP="006B2189">
      <w:r>
        <w:t xml:space="preserve">Diastolic Blood </w:t>
      </w:r>
      <w:proofErr w:type="gramStart"/>
      <w:r>
        <w:t>pressure :</w:t>
      </w:r>
      <w:proofErr w:type="gramEnd"/>
      <w:r w:rsidR="006B2189">
        <w:t xml:space="preserve"> Normally Distributed</w:t>
      </w:r>
    </w:p>
    <w:p w:rsidR="006B2189" w:rsidRDefault="00BB3441" w:rsidP="006B2189">
      <w:r>
        <w:t xml:space="preserve">Triceps skin fold </w:t>
      </w:r>
      <w:proofErr w:type="gramStart"/>
      <w:r>
        <w:t>thickness :</w:t>
      </w:r>
      <w:proofErr w:type="gramEnd"/>
      <w:r w:rsidR="006B2189">
        <w:t xml:space="preserve"> Not Normally Distributed</w:t>
      </w:r>
    </w:p>
    <w:p w:rsidR="006B2189" w:rsidRDefault="006B2189" w:rsidP="006B2189">
      <w:r>
        <w:t xml:space="preserve">2-Hour serum </w:t>
      </w:r>
      <w:proofErr w:type="gramStart"/>
      <w:r w:rsidR="00BB3441">
        <w:t>insulin :</w:t>
      </w:r>
      <w:proofErr w:type="gramEnd"/>
      <w:r>
        <w:t xml:space="preserve"> Not Normally Distributed</w:t>
      </w:r>
    </w:p>
    <w:p w:rsidR="006B2189" w:rsidRDefault="00BB3441" w:rsidP="006B2189">
      <w:proofErr w:type="gramStart"/>
      <w:r>
        <w:t>BMI :</w:t>
      </w:r>
      <w:proofErr w:type="gramEnd"/>
      <w:r w:rsidR="006B2189">
        <w:t xml:space="preserve"> Normally Distributed</w:t>
      </w:r>
    </w:p>
    <w:p w:rsidR="006B2189" w:rsidRDefault="006B2189" w:rsidP="006B2189">
      <w:r>
        <w:t xml:space="preserve">Diabetes pedigree </w:t>
      </w:r>
      <w:proofErr w:type="gramStart"/>
      <w:r>
        <w:t xml:space="preserve">function </w:t>
      </w:r>
      <w:r w:rsidR="00BB3441">
        <w:t>:</w:t>
      </w:r>
      <w:proofErr w:type="gramEnd"/>
      <w:r>
        <w:t xml:space="preserve"> Not Normally Distributed</w:t>
      </w:r>
    </w:p>
    <w:p w:rsidR="006B2189" w:rsidRDefault="00BB3441" w:rsidP="006B2189">
      <w:proofErr w:type="gramStart"/>
      <w:r>
        <w:t>Age :</w:t>
      </w:r>
      <w:proofErr w:type="gramEnd"/>
      <w:r w:rsidR="006B2189">
        <w:t xml:space="preserve"> Not Normally Distributed</w:t>
      </w:r>
    </w:p>
    <w:p w:rsidR="00BB3441" w:rsidRDefault="00BB3441" w:rsidP="006B2189"/>
    <w:p w:rsidR="00BB3441" w:rsidRDefault="00BB3441" w:rsidP="006B2189">
      <w:r>
        <w:t xml:space="preserve">From the distribution of the plots, we can come to a conclusion that majority of the data is not distributed in a normal form. Apart from Plasm glucose, BMI and diastolic blood pressure, the rest of the data isn’t normally distributed as seen by the histograms and </w:t>
      </w:r>
      <w:r w:rsidR="001A526F">
        <w:t>bar plots</w:t>
      </w:r>
      <w:bookmarkStart w:id="0" w:name="_GoBack"/>
      <w:bookmarkEnd w:id="0"/>
      <w:r>
        <w:t>.</w:t>
      </w:r>
    </w:p>
    <w:p w:rsidR="00BB3441" w:rsidRDefault="00BB3441" w:rsidP="006B2189"/>
    <w:p w:rsidR="00BB3441" w:rsidRDefault="00BB3441" w:rsidP="006B2189">
      <w:proofErr w:type="spellStart"/>
      <w:r>
        <w:t>Ans</w:t>
      </w:r>
      <w:proofErr w:type="spellEnd"/>
      <w:r>
        <w:t xml:space="preserve"> 2) </w:t>
      </w:r>
      <w:proofErr w:type="gramStart"/>
      <w:r>
        <w:t>After</w:t>
      </w:r>
      <w:proofErr w:type="gramEnd"/>
      <w:r>
        <w:t xml:space="preserve"> comparing and correlating all the attributes with the class variable, Plasma Glucose Concentration has the highest correlation with the class variable.</w:t>
      </w:r>
    </w:p>
    <w:p w:rsidR="00BB3441" w:rsidRDefault="00BB3441" w:rsidP="006B2189">
      <w:proofErr w:type="spellStart"/>
      <w:r>
        <w:t>Ans</w:t>
      </w:r>
      <w:proofErr w:type="spellEnd"/>
      <w:r>
        <w:t xml:space="preserve"> 3) </w:t>
      </w:r>
      <w:proofErr w:type="gramStart"/>
      <w:r>
        <w:t>The</w:t>
      </w:r>
      <w:proofErr w:type="gramEnd"/>
      <w:r>
        <w:t xml:space="preserve"> attributes having the highest mutual correlation are attribute1 and attribute 8 which are “No. of times pregnant” and “age”. The max correlation is 0.54</w:t>
      </w:r>
    </w:p>
    <w:p w:rsidR="00745776" w:rsidRDefault="00745776"/>
    <w:sectPr w:rsidR="0074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89"/>
    <w:rsid w:val="001A526F"/>
    <w:rsid w:val="006B2189"/>
    <w:rsid w:val="00745776"/>
    <w:rsid w:val="00BB3441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8D349-4C0F-4E2C-A7A0-F73AD671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Karnik</dc:creator>
  <cp:keywords/>
  <dc:description/>
  <cp:lastModifiedBy>Saloni Karnik</cp:lastModifiedBy>
  <cp:revision>4</cp:revision>
  <dcterms:created xsi:type="dcterms:W3CDTF">2015-10-17T04:30:00Z</dcterms:created>
  <dcterms:modified xsi:type="dcterms:W3CDTF">2015-10-17T04:36:00Z</dcterms:modified>
</cp:coreProperties>
</file>