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A40" w:rsidRPr="00620A40" w:rsidRDefault="00620A40" w:rsidP="00620A4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20A40">
        <w:rPr>
          <w:rFonts w:ascii="Times New Roman" w:hAnsi="Times New Roman" w:cs="Times New Roman"/>
          <w:b/>
          <w:bCs/>
          <w:sz w:val="40"/>
          <w:szCs w:val="40"/>
        </w:rPr>
        <w:t>What’s New?</w:t>
      </w:r>
    </w:p>
    <w:p w:rsidR="00857A6A" w:rsidRPr="00620A40" w:rsidRDefault="00620A40">
      <w:pPr>
        <w:rPr>
          <w:rFonts w:ascii="Times New Roman" w:hAnsi="Times New Roman" w:cs="Times New Roman"/>
          <w:sz w:val="36"/>
          <w:szCs w:val="36"/>
        </w:rPr>
      </w:pPr>
      <w:r w:rsidRPr="00620A40">
        <w:rPr>
          <w:rFonts w:ascii="Times New Roman" w:hAnsi="Times New Roman" w:cs="Times New Roman"/>
          <w:sz w:val="36"/>
          <w:szCs w:val="36"/>
        </w:rPr>
        <w:t>I have learnt about custom exceptions which entirely a new concept for me. With custom exceptions we can have our own user defined exceptions.</w:t>
      </w:r>
    </w:p>
    <w:p w:rsidR="00620A40" w:rsidRPr="00620A40" w:rsidRDefault="00620A40">
      <w:pPr>
        <w:rPr>
          <w:rFonts w:ascii="Times New Roman" w:hAnsi="Times New Roman" w:cs="Times New Roman"/>
          <w:sz w:val="36"/>
          <w:szCs w:val="36"/>
        </w:rPr>
      </w:pPr>
      <w:r w:rsidRPr="00620A40">
        <w:rPr>
          <w:rFonts w:ascii="Times New Roman" w:hAnsi="Times New Roman" w:cs="Times New Roman"/>
          <w:sz w:val="36"/>
          <w:szCs w:val="36"/>
        </w:rPr>
        <w:t>Secondly I learnt about interrupt function i.e. how a thread can interrupt the working of any other thread.</w:t>
      </w:r>
    </w:p>
    <w:sectPr w:rsidR="00620A40" w:rsidRPr="00620A40" w:rsidSect="00857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0A40"/>
    <w:rsid w:val="00620A40"/>
    <w:rsid w:val="00857A6A"/>
    <w:rsid w:val="009B5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2020-06-10T09:48:00Z</dcterms:created>
  <dcterms:modified xsi:type="dcterms:W3CDTF">2020-06-10T09:54:00Z</dcterms:modified>
</cp:coreProperties>
</file>