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EA6E7" w14:textId="6B5A5B63" w:rsidR="002063EA" w:rsidRPr="002063EA" w:rsidRDefault="002063EA" w:rsidP="002063EA">
      <w:pPr>
        <w:jc w:val="center"/>
        <w:rPr>
          <w:rFonts w:ascii="Arial" w:hAnsi="Arial" w:cs="Arial"/>
          <w:b/>
          <w:bCs/>
          <w:sz w:val="40"/>
          <w:szCs w:val="40"/>
        </w:rPr>
      </w:pPr>
      <w:r w:rsidRPr="002063EA">
        <w:rPr>
          <w:rFonts w:ascii="Arial" w:hAnsi="Arial" w:cs="Arial"/>
          <w:b/>
          <w:bCs/>
          <w:sz w:val="40"/>
          <w:szCs w:val="40"/>
        </w:rPr>
        <w:t>Power BI Assignment 5</w:t>
      </w:r>
    </w:p>
    <w:p w14:paraId="082A6EF2" w14:textId="3D2BB2D3" w:rsidR="002063EA" w:rsidRDefault="002063EA">
      <w:pPr>
        <w:rPr>
          <w:rFonts w:ascii="Arial" w:hAnsi="Arial" w:cs="Arial"/>
          <w:b/>
          <w:bCs/>
          <w:sz w:val="24"/>
          <w:szCs w:val="24"/>
        </w:rPr>
      </w:pPr>
      <w:r w:rsidRPr="002063EA">
        <w:rPr>
          <w:rFonts w:ascii="Arial" w:hAnsi="Arial" w:cs="Arial"/>
          <w:b/>
          <w:bCs/>
          <w:sz w:val="24"/>
          <w:szCs w:val="24"/>
        </w:rPr>
        <w:t xml:space="preserve">1. Explain DAX. </w:t>
      </w:r>
    </w:p>
    <w:p w14:paraId="57F9856E" w14:textId="0420FBA9" w:rsidR="002063EA" w:rsidRPr="002063EA" w:rsidRDefault="002063EA" w:rsidP="002063EA">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sym w:font="Wingdings" w:char="F0E0"/>
      </w:r>
      <w:r w:rsidRPr="002063EA">
        <w:rPr>
          <w:rFonts w:ascii="Arial" w:eastAsia="Times New Roman" w:hAnsi="Arial" w:cs="Arial"/>
          <w:color w:val="374151"/>
          <w:kern w:val="0"/>
          <w:sz w:val="24"/>
          <w:szCs w:val="24"/>
          <w:lang w:eastAsia="en-IN"/>
          <w14:ligatures w14:val="none"/>
        </w:rPr>
        <w:t xml:space="preserve">DAX, or Data Analysis Expressions, is a formula language designed by Microsoft for use in Power BI, Power Pivot, and SQL Server Analysis Services (SSAS). It is used to create custom calculations, aggregations, and expressions in these tools, particularly in the context of data </w:t>
      </w:r>
      <w:proofErr w:type="spellStart"/>
      <w:r w:rsidRPr="002063EA">
        <w:rPr>
          <w:rFonts w:ascii="Arial" w:eastAsia="Times New Roman" w:hAnsi="Arial" w:cs="Arial"/>
          <w:color w:val="374151"/>
          <w:kern w:val="0"/>
          <w:sz w:val="24"/>
          <w:szCs w:val="24"/>
          <w:lang w:eastAsia="en-IN"/>
          <w14:ligatures w14:val="none"/>
        </w:rPr>
        <w:t>modeling</w:t>
      </w:r>
      <w:proofErr w:type="spellEnd"/>
      <w:r w:rsidRPr="002063EA">
        <w:rPr>
          <w:rFonts w:ascii="Arial" w:eastAsia="Times New Roman" w:hAnsi="Arial" w:cs="Arial"/>
          <w:color w:val="374151"/>
          <w:kern w:val="0"/>
          <w:sz w:val="24"/>
          <w:szCs w:val="24"/>
          <w:lang w:eastAsia="en-IN"/>
          <w14:ligatures w14:val="none"/>
        </w:rPr>
        <w:t xml:space="preserve"> and business intelligence.</w:t>
      </w:r>
    </w:p>
    <w:p w14:paraId="1A80AA66" w14:textId="77777777" w:rsidR="002063EA" w:rsidRPr="002063EA" w:rsidRDefault="002063EA" w:rsidP="002063EA">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t>Here are key aspects of DAX:</w:t>
      </w:r>
    </w:p>
    <w:p w14:paraId="5515D1F0" w14:textId="77777777" w:rsidR="002063EA" w:rsidRPr="002063EA" w:rsidRDefault="002063EA" w:rsidP="002063E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b/>
          <w:bCs/>
          <w:color w:val="374151"/>
          <w:kern w:val="0"/>
          <w:sz w:val="24"/>
          <w:szCs w:val="24"/>
          <w:bdr w:val="single" w:sz="2" w:space="0" w:color="D9D9E3" w:frame="1"/>
          <w:lang w:eastAsia="en-IN"/>
          <w14:ligatures w14:val="none"/>
        </w:rPr>
        <w:t>Purpose:</w:t>
      </w:r>
    </w:p>
    <w:p w14:paraId="4123B795" w14:textId="77777777" w:rsidR="002063EA" w:rsidRPr="002063EA" w:rsidRDefault="002063EA" w:rsidP="002063E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t>DAX is designed for creating custom formulas and expressions to manipulate data in tabular data models. It is commonly used for creating calculated columns, calculated tables, and measures.</w:t>
      </w:r>
    </w:p>
    <w:p w14:paraId="1246AF57" w14:textId="77777777" w:rsidR="002063EA" w:rsidRPr="002063EA" w:rsidRDefault="002063EA" w:rsidP="002063E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b/>
          <w:bCs/>
          <w:color w:val="374151"/>
          <w:kern w:val="0"/>
          <w:sz w:val="24"/>
          <w:szCs w:val="24"/>
          <w:bdr w:val="single" w:sz="2" w:space="0" w:color="D9D9E3" w:frame="1"/>
          <w:lang w:eastAsia="en-IN"/>
          <w14:ligatures w14:val="none"/>
        </w:rPr>
        <w:t>Used in Power BI, Power Pivot, and SSAS:</w:t>
      </w:r>
    </w:p>
    <w:p w14:paraId="3CC158C6" w14:textId="77777777" w:rsidR="002063EA" w:rsidRPr="002063EA" w:rsidRDefault="002063EA" w:rsidP="002063E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t>DAX is primarily associated with Power BI, Microsoft's business analytics service. However, it is also used in Power Pivot for Excel and SQL Server Analysis Services, providing consistency across these tools.</w:t>
      </w:r>
    </w:p>
    <w:p w14:paraId="6077784C" w14:textId="77777777" w:rsidR="002063EA" w:rsidRPr="002063EA" w:rsidRDefault="002063EA" w:rsidP="002063E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b/>
          <w:bCs/>
          <w:color w:val="374151"/>
          <w:kern w:val="0"/>
          <w:sz w:val="24"/>
          <w:szCs w:val="24"/>
          <w:bdr w:val="single" w:sz="2" w:space="0" w:color="D9D9E3" w:frame="1"/>
          <w:lang w:eastAsia="en-IN"/>
          <w14:ligatures w14:val="none"/>
        </w:rPr>
        <w:t>Formula-Based Language:</w:t>
      </w:r>
    </w:p>
    <w:p w14:paraId="624EE9AD" w14:textId="77777777" w:rsidR="002063EA" w:rsidRPr="002063EA" w:rsidRDefault="002063EA" w:rsidP="002063E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t>DAX is a formula-based language, meaning that users write formulas to define calculations. Formulas are written in a syntax similar to Excel formulas but have additional functions and capabilities.</w:t>
      </w:r>
    </w:p>
    <w:p w14:paraId="08678B89" w14:textId="77777777" w:rsidR="002063EA" w:rsidRPr="002063EA" w:rsidRDefault="002063EA" w:rsidP="002063E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b/>
          <w:bCs/>
          <w:color w:val="374151"/>
          <w:kern w:val="0"/>
          <w:sz w:val="24"/>
          <w:szCs w:val="24"/>
          <w:bdr w:val="single" w:sz="2" w:space="0" w:color="D9D9E3" w:frame="1"/>
          <w:lang w:eastAsia="en-IN"/>
          <w14:ligatures w14:val="none"/>
        </w:rPr>
        <w:t>Columns, Tables, and Measures:</w:t>
      </w:r>
    </w:p>
    <w:p w14:paraId="0760B9A6" w14:textId="77777777" w:rsidR="002063EA" w:rsidRPr="002063EA" w:rsidRDefault="002063EA" w:rsidP="002063E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t>DAX is used to create calculated columns, which are columns in a table that are defined by a DAX formula. It is also used to create calculated tables, which are tables generated based on DAX expressions. Measures, which are used in aggregations and calculations, are also written in DAX.</w:t>
      </w:r>
    </w:p>
    <w:p w14:paraId="24BED598" w14:textId="77777777" w:rsidR="002063EA" w:rsidRPr="002063EA" w:rsidRDefault="002063EA" w:rsidP="002063E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b/>
          <w:bCs/>
          <w:color w:val="374151"/>
          <w:kern w:val="0"/>
          <w:sz w:val="24"/>
          <w:szCs w:val="24"/>
          <w:bdr w:val="single" w:sz="2" w:space="0" w:color="D9D9E3" w:frame="1"/>
          <w:lang w:eastAsia="en-IN"/>
          <w14:ligatures w14:val="none"/>
        </w:rPr>
        <w:t>Contextual Functions:</w:t>
      </w:r>
    </w:p>
    <w:p w14:paraId="4814FC37" w14:textId="77777777" w:rsidR="002063EA" w:rsidRPr="002063EA" w:rsidRDefault="002063EA" w:rsidP="002063E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t>DAX is designed to work in a row and column context. It evaluates expressions based on the context in which they are placed, considering the relationships between tables and the current row and column context.</w:t>
      </w:r>
    </w:p>
    <w:p w14:paraId="681C9535" w14:textId="77777777" w:rsidR="002063EA" w:rsidRPr="002063EA" w:rsidRDefault="002063EA" w:rsidP="002063E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b/>
          <w:bCs/>
          <w:color w:val="374151"/>
          <w:kern w:val="0"/>
          <w:sz w:val="24"/>
          <w:szCs w:val="24"/>
          <w:bdr w:val="single" w:sz="2" w:space="0" w:color="D9D9E3" w:frame="1"/>
          <w:lang w:eastAsia="en-IN"/>
          <w14:ligatures w14:val="none"/>
        </w:rPr>
        <w:t>Filter Context and Row Context:</w:t>
      </w:r>
    </w:p>
    <w:p w14:paraId="2B94FA2E" w14:textId="77777777" w:rsidR="002063EA" w:rsidRPr="002063EA" w:rsidRDefault="002063EA" w:rsidP="002063E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t>DAX expressions operate in either filter context or row context. Filter context is established by filters applied to a report or visual, while row context is the context for a specific row in a table.</w:t>
      </w:r>
    </w:p>
    <w:p w14:paraId="0D4E8E15" w14:textId="77777777" w:rsidR="002063EA" w:rsidRPr="002063EA" w:rsidRDefault="002063EA" w:rsidP="002063E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b/>
          <w:bCs/>
          <w:color w:val="374151"/>
          <w:kern w:val="0"/>
          <w:sz w:val="24"/>
          <w:szCs w:val="24"/>
          <w:bdr w:val="single" w:sz="2" w:space="0" w:color="D9D9E3" w:frame="1"/>
          <w:lang w:eastAsia="en-IN"/>
          <w14:ligatures w14:val="none"/>
        </w:rPr>
        <w:t>DAX Functions:</w:t>
      </w:r>
    </w:p>
    <w:p w14:paraId="19AD672A" w14:textId="77777777" w:rsidR="002063EA" w:rsidRPr="002063EA" w:rsidRDefault="002063EA" w:rsidP="002063E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t>DAX provides a wide range of functions for various purposes. These include mathematical functions, statistical functions, text functions, date and time functions, and more. Examples include SUM, AVERAGE, CALCULATE, RELATED, and many others.</w:t>
      </w:r>
    </w:p>
    <w:p w14:paraId="2C5B7E31" w14:textId="77777777" w:rsidR="002063EA" w:rsidRPr="002063EA" w:rsidRDefault="002063EA" w:rsidP="002063E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b/>
          <w:bCs/>
          <w:color w:val="374151"/>
          <w:kern w:val="0"/>
          <w:sz w:val="24"/>
          <w:szCs w:val="24"/>
          <w:bdr w:val="single" w:sz="2" w:space="0" w:color="D9D9E3" w:frame="1"/>
          <w:lang w:eastAsia="en-IN"/>
          <w14:ligatures w14:val="none"/>
        </w:rPr>
        <w:t>Time Intelligence Functions:</w:t>
      </w:r>
    </w:p>
    <w:p w14:paraId="4D04DFAA" w14:textId="77777777" w:rsidR="002063EA" w:rsidRPr="002063EA" w:rsidRDefault="002063EA" w:rsidP="002063E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t xml:space="preserve">DAX includes specific functions for handling time-related calculations. These functions are particularly useful for business intelligence scenarios where </w:t>
      </w:r>
      <w:proofErr w:type="spellStart"/>
      <w:r w:rsidRPr="002063EA">
        <w:rPr>
          <w:rFonts w:ascii="Arial" w:eastAsia="Times New Roman" w:hAnsi="Arial" w:cs="Arial"/>
          <w:color w:val="374151"/>
          <w:kern w:val="0"/>
          <w:sz w:val="24"/>
          <w:szCs w:val="24"/>
          <w:lang w:eastAsia="en-IN"/>
          <w14:ligatures w14:val="none"/>
        </w:rPr>
        <w:t>analyzing</w:t>
      </w:r>
      <w:proofErr w:type="spellEnd"/>
      <w:r w:rsidRPr="002063EA">
        <w:rPr>
          <w:rFonts w:ascii="Arial" w:eastAsia="Times New Roman" w:hAnsi="Arial" w:cs="Arial"/>
          <w:color w:val="374151"/>
          <w:kern w:val="0"/>
          <w:sz w:val="24"/>
          <w:szCs w:val="24"/>
          <w:lang w:eastAsia="en-IN"/>
          <w14:ligatures w14:val="none"/>
        </w:rPr>
        <w:t xml:space="preserve"> data over time is common.</w:t>
      </w:r>
    </w:p>
    <w:p w14:paraId="4F0549A2" w14:textId="77777777" w:rsidR="002063EA" w:rsidRPr="002063EA" w:rsidRDefault="002063EA" w:rsidP="002063E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b/>
          <w:bCs/>
          <w:color w:val="374151"/>
          <w:kern w:val="0"/>
          <w:sz w:val="24"/>
          <w:szCs w:val="24"/>
          <w:bdr w:val="single" w:sz="2" w:space="0" w:color="D9D9E3" w:frame="1"/>
          <w:lang w:eastAsia="en-IN"/>
          <w14:ligatures w14:val="none"/>
        </w:rPr>
        <w:lastRenderedPageBreak/>
        <w:t>Variables:</w:t>
      </w:r>
    </w:p>
    <w:p w14:paraId="18E6B3A1" w14:textId="77777777" w:rsidR="002063EA" w:rsidRPr="002063EA" w:rsidRDefault="002063EA" w:rsidP="002063E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t>DAX supports the use of variables to store intermediate results within a formula. This enhances readability and reusability of complex DAX expressions.</w:t>
      </w:r>
    </w:p>
    <w:p w14:paraId="6585F0EB" w14:textId="77777777" w:rsidR="002063EA" w:rsidRPr="002063EA" w:rsidRDefault="002063EA" w:rsidP="002063E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b/>
          <w:bCs/>
          <w:color w:val="374151"/>
          <w:kern w:val="0"/>
          <w:sz w:val="24"/>
          <w:szCs w:val="24"/>
          <w:bdr w:val="single" w:sz="2" w:space="0" w:color="D9D9E3" w:frame="1"/>
          <w:lang w:eastAsia="en-IN"/>
          <w14:ligatures w14:val="none"/>
        </w:rPr>
        <w:t>Error Handling:</w:t>
      </w:r>
    </w:p>
    <w:p w14:paraId="5E784182" w14:textId="77777777" w:rsidR="002063EA" w:rsidRPr="002063EA" w:rsidRDefault="002063EA" w:rsidP="002063E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t>DAX includes functions for error handling, such as IFERROR and ISERROR, allowing users to handle potential errors in their calculations gracefully.</w:t>
      </w:r>
    </w:p>
    <w:p w14:paraId="467605C6" w14:textId="77777777" w:rsidR="002063EA" w:rsidRPr="002063EA" w:rsidRDefault="002063EA" w:rsidP="002063E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b/>
          <w:bCs/>
          <w:color w:val="374151"/>
          <w:kern w:val="0"/>
          <w:sz w:val="24"/>
          <w:szCs w:val="24"/>
          <w:bdr w:val="single" w:sz="2" w:space="0" w:color="D9D9E3" w:frame="1"/>
          <w:lang w:eastAsia="en-IN"/>
          <w14:ligatures w14:val="none"/>
        </w:rPr>
        <w:t>Performance Optimization:</w:t>
      </w:r>
    </w:p>
    <w:p w14:paraId="38C845D6" w14:textId="77777777" w:rsidR="002063EA" w:rsidRPr="002063EA" w:rsidRDefault="002063EA" w:rsidP="002063E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t>Properly written DAX expressions can lead to optimized query performance. Techniques like query folding and avoiding unnecessary iterations can contribute to better performance.</w:t>
      </w:r>
    </w:p>
    <w:p w14:paraId="762BF277" w14:textId="77777777" w:rsidR="002063EA" w:rsidRPr="002063EA" w:rsidRDefault="002063EA" w:rsidP="002063E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b/>
          <w:bCs/>
          <w:color w:val="374151"/>
          <w:kern w:val="0"/>
          <w:sz w:val="24"/>
          <w:szCs w:val="24"/>
          <w:bdr w:val="single" w:sz="2" w:space="0" w:color="D9D9E3" w:frame="1"/>
          <w:lang w:eastAsia="en-IN"/>
          <w14:ligatures w14:val="none"/>
        </w:rPr>
        <w:t>Integration with Power Query:</w:t>
      </w:r>
    </w:p>
    <w:p w14:paraId="0F01A343" w14:textId="77777777" w:rsidR="002063EA" w:rsidRPr="002063EA" w:rsidRDefault="002063EA" w:rsidP="002063E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t>DAX works in conjunction with Power Query, a data transformation tool in Power BI. Power Query is used for data preparation, while DAX is used for calculations and aggregations.</w:t>
      </w:r>
    </w:p>
    <w:p w14:paraId="4CE107B2" w14:textId="77777777" w:rsidR="002063EA" w:rsidRPr="002063EA" w:rsidRDefault="002063EA" w:rsidP="002063EA">
      <w:pPr>
        <w:pBdr>
          <w:top w:val="single" w:sz="2" w:space="0" w:color="D9D9E3"/>
          <w:left w:val="single" w:sz="2" w:space="0" w:color="D9D9E3"/>
          <w:bottom w:val="single" w:sz="2" w:space="0" w:color="D9D9E3"/>
          <w:right w:val="single" w:sz="2" w:space="0" w:color="D9D9E3"/>
        </w:pBdr>
        <w:spacing w:before="300"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t xml:space="preserve">DAX is a powerful language for data </w:t>
      </w:r>
      <w:proofErr w:type="spellStart"/>
      <w:r w:rsidRPr="002063EA">
        <w:rPr>
          <w:rFonts w:ascii="Arial" w:eastAsia="Times New Roman" w:hAnsi="Arial" w:cs="Arial"/>
          <w:color w:val="374151"/>
          <w:kern w:val="0"/>
          <w:sz w:val="24"/>
          <w:szCs w:val="24"/>
          <w:lang w:eastAsia="en-IN"/>
          <w14:ligatures w14:val="none"/>
        </w:rPr>
        <w:t>modeling</w:t>
      </w:r>
      <w:proofErr w:type="spellEnd"/>
      <w:r w:rsidRPr="002063EA">
        <w:rPr>
          <w:rFonts w:ascii="Arial" w:eastAsia="Times New Roman" w:hAnsi="Arial" w:cs="Arial"/>
          <w:color w:val="374151"/>
          <w:kern w:val="0"/>
          <w:sz w:val="24"/>
          <w:szCs w:val="24"/>
          <w:lang w:eastAsia="en-IN"/>
          <w14:ligatures w14:val="none"/>
        </w:rPr>
        <w:t xml:space="preserve"> and analysis, allowing users to create sophisticated calculations and insights within their Power BI reports and dashboards. It is an essential skill for anyone working with Power BI and related Microsoft technologies for business intelligence.</w:t>
      </w:r>
    </w:p>
    <w:p w14:paraId="50780C63" w14:textId="77777777" w:rsidR="002063EA" w:rsidRPr="002063EA" w:rsidRDefault="002063EA">
      <w:pPr>
        <w:rPr>
          <w:rFonts w:ascii="Arial" w:hAnsi="Arial" w:cs="Arial"/>
          <w:b/>
          <w:bCs/>
          <w:sz w:val="24"/>
          <w:szCs w:val="24"/>
        </w:rPr>
      </w:pPr>
    </w:p>
    <w:p w14:paraId="0E1EB220" w14:textId="39FAA538" w:rsidR="002063EA" w:rsidRDefault="002063EA">
      <w:pPr>
        <w:rPr>
          <w:rFonts w:ascii="Arial" w:hAnsi="Arial" w:cs="Arial"/>
          <w:b/>
          <w:bCs/>
          <w:sz w:val="24"/>
          <w:szCs w:val="24"/>
        </w:rPr>
      </w:pPr>
      <w:r w:rsidRPr="002063EA">
        <w:rPr>
          <w:rFonts w:ascii="Arial" w:hAnsi="Arial" w:cs="Arial"/>
          <w:b/>
          <w:bCs/>
          <w:sz w:val="24"/>
          <w:szCs w:val="24"/>
        </w:rPr>
        <w:t xml:space="preserve">2. Explain datasets, reports, and dashboards and how they relate to each other? </w:t>
      </w:r>
    </w:p>
    <w:p w14:paraId="1BC9A804" w14:textId="24A6333F" w:rsidR="002063EA" w:rsidRPr="002063EA" w:rsidRDefault="002063EA" w:rsidP="002063EA">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374151"/>
          <w:kern w:val="0"/>
          <w:sz w:val="24"/>
          <w:szCs w:val="24"/>
          <w:lang w:eastAsia="en-IN"/>
          <w14:ligatures w14:val="none"/>
        </w:rPr>
      </w:pPr>
      <w:r w:rsidRPr="002063EA">
        <w:rPr>
          <w:rFonts w:ascii="Segoe UI" w:eastAsia="Times New Roman" w:hAnsi="Segoe UI" w:cs="Segoe UI"/>
          <w:color w:val="374151"/>
          <w:kern w:val="0"/>
          <w:sz w:val="24"/>
          <w:szCs w:val="24"/>
          <w:lang w:eastAsia="en-IN"/>
          <w14:ligatures w14:val="none"/>
        </w:rPr>
        <w:br/>
      </w:r>
      <w:r w:rsidRPr="002063EA">
        <w:rPr>
          <w:rFonts w:ascii="Arial" w:eastAsia="Times New Roman" w:hAnsi="Arial" w:cs="Arial"/>
          <w:color w:val="374151"/>
          <w:kern w:val="0"/>
          <w:sz w:val="24"/>
          <w:szCs w:val="24"/>
          <w:lang w:eastAsia="en-IN"/>
          <w14:ligatures w14:val="none"/>
        </w:rPr>
        <w:sym w:font="Wingdings" w:char="F0E0"/>
      </w:r>
      <w:r w:rsidRPr="002063EA">
        <w:rPr>
          <w:rFonts w:ascii="Arial" w:eastAsia="Times New Roman" w:hAnsi="Arial" w:cs="Arial"/>
          <w:color w:val="374151"/>
          <w:kern w:val="0"/>
          <w:sz w:val="24"/>
          <w:szCs w:val="24"/>
          <w:lang w:eastAsia="en-IN"/>
          <w14:ligatures w14:val="none"/>
        </w:rPr>
        <w:t xml:space="preserve">In Power BI, datasets, reports, and dashboards are key components that work together to enable users to </w:t>
      </w:r>
      <w:proofErr w:type="spellStart"/>
      <w:r w:rsidRPr="002063EA">
        <w:rPr>
          <w:rFonts w:ascii="Arial" w:eastAsia="Times New Roman" w:hAnsi="Arial" w:cs="Arial"/>
          <w:color w:val="374151"/>
          <w:kern w:val="0"/>
          <w:sz w:val="24"/>
          <w:szCs w:val="24"/>
          <w:lang w:eastAsia="en-IN"/>
          <w14:ligatures w14:val="none"/>
        </w:rPr>
        <w:t>analyze</w:t>
      </w:r>
      <w:proofErr w:type="spellEnd"/>
      <w:r w:rsidRPr="002063EA">
        <w:rPr>
          <w:rFonts w:ascii="Arial" w:eastAsia="Times New Roman" w:hAnsi="Arial" w:cs="Arial"/>
          <w:color w:val="374151"/>
          <w:kern w:val="0"/>
          <w:sz w:val="24"/>
          <w:szCs w:val="24"/>
          <w:lang w:eastAsia="en-IN"/>
          <w14:ligatures w14:val="none"/>
        </w:rPr>
        <w:t xml:space="preserve"> and visualize data effectively. Here's an explanation of each and how they relate to each other:</w:t>
      </w:r>
    </w:p>
    <w:p w14:paraId="223F559B" w14:textId="77777777" w:rsidR="002063EA" w:rsidRPr="002063EA" w:rsidRDefault="002063EA" w:rsidP="002063E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b/>
          <w:bCs/>
          <w:color w:val="374151"/>
          <w:kern w:val="0"/>
          <w:sz w:val="24"/>
          <w:szCs w:val="24"/>
          <w:bdr w:val="single" w:sz="2" w:space="0" w:color="D9D9E3" w:frame="1"/>
          <w:lang w:eastAsia="en-IN"/>
          <w14:ligatures w14:val="none"/>
        </w:rPr>
        <w:t>Dataset:</w:t>
      </w:r>
    </w:p>
    <w:p w14:paraId="72C3DEF7" w14:textId="77777777" w:rsidR="002063EA" w:rsidRPr="002063EA" w:rsidRDefault="002063EA" w:rsidP="002063E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b/>
          <w:bCs/>
          <w:color w:val="374151"/>
          <w:kern w:val="0"/>
          <w:sz w:val="24"/>
          <w:szCs w:val="24"/>
          <w:bdr w:val="single" w:sz="2" w:space="0" w:color="D9D9E3" w:frame="1"/>
          <w:lang w:eastAsia="en-IN"/>
          <w14:ligatures w14:val="none"/>
        </w:rPr>
        <w:t>Definition:</w:t>
      </w:r>
      <w:r w:rsidRPr="002063EA">
        <w:rPr>
          <w:rFonts w:ascii="Arial" w:eastAsia="Times New Roman" w:hAnsi="Arial" w:cs="Arial"/>
          <w:color w:val="374151"/>
          <w:kern w:val="0"/>
          <w:sz w:val="24"/>
          <w:szCs w:val="24"/>
          <w:lang w:eastAsia="en-IN"/>
          <w14:ligatures w14:val="none"/>
        </w:rPr>
        <w:t xml:space="preserve"> A dataset in Power BI is a collection of data that you import or connect to. It can include one or more tables of data, and these tables can come from various sources such as Excel, databases, online services, or other Power BI datasets.</w:t>
      </w:r>
    </w:p>
    <w:p w14:paraId="5F4DAAC1" w14:textId="77777777" w:rsidR="002063EA" w:rsidRPr="002063EA" w:rsidRDefault="002063EA" w:rsidP="002063E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b/>
          <w:bCs/>
          <w:color w:val="374151"/>
          <w:kern w:val="0"/>
          <w:sz w:val="24"/>
          <w:szCs w:val="24"/>
          <w:bdr w:val="single" w:sz="2" w:space="0" w:color="D9D9E3" w:frame="1"/>
          <w:lang w:eastAsia="en-IN"/>
          <w14:ligatures w14:val="none"/>
        </w:rPr>
        <w:t>Purpose:</w:t>
      </w:r>
      <w:r w:rsidRPr="002063EA">
        <w:rPr>
          <w:rFonts w:ascii="Arial" w:eastAsia="Times New Roman" w:hAnsi="Arial" w:cs="Arial"/>
          <w:color w:val="374151"/>
          <w:kern w:val="0"/>
          <w:sz w:val="24"/>
          <w:szCs w:val="24"/>
          <w:lang w:eastAsia="en-IN"/>
          <w14:ligatures w14:val="none"/>
        </w:rPr>
        <w:t xml:space="preserve"> Datasets serve as the foundation for your analysis. They store the raw or transformed data that you want to visualize and </w:t>
      </w:r>
      <w:proofErr w:type="spellStart"/>
      <w:r w:rsidRPr="002063EA">
        <w:rPr>
          <w:rFonts w:ascii="Arial" w:eastAsia="Times New Roman" w:hAnsi="Arial" w:cs="Arial"/>
          <w:color w:val="374151"/>
          <w:kern w:val="0"/>
          <w:sz w:val="24"/>
          <w:szCs w:val="24"/>
          <w:lang w:eastAsia="en-IN"/>
          <w14:ligatures w14:val="none"/>
        </w:rPr>
        <w:t>analyze</w:t>
      </w:r>
      <w:proofErr w:type="spellEnd"/>
      <w:r w:rsidRPr="002063EA">
        <w:rPr>
          <w:rFonts w:ascii="Arial" w:eastAsia="Times New Roman" w:hAnsi="Arial" w:cs="Arial"/>
          <w:color w:val="374151"/>
          <w:kern w:val="0"/>
          <w:sz w:val="24"/>
          <w:szCs w:val="24"/>
          <w:lang w:eastAsia="en-IN"/>
          <w14:ligatures w14:val="none"/>
        </w:rPr>
        <w:t xml:space="preserve"> in Power BI. Datasets can be created and managed in Power BI Desktop or in the Power BI Service.</w:t>
      </w:r>
    </w:p>
    <w:p w14:paraId="419CA639" w14:textId="77777777" w:rsidR="002063EA" w:rsidRPr="002063EA" w:rsidRDefault="002063EA" w:rsidP="002063E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b/>
          <w:bCs/>
          <w:color w:val="374151"/>
          <w:kern w:val="0"/>
          <w:sz w:val="24"/>
          <w:szCs w:val="24"/>
          <w:bdr w:val="single" w:sz="2" w:space="0" w:color="D9D9E3" w:frame="1"/>
          <w:lang w:eastAsia="en-IN"/>
          <w14:ligatures w14:val="none"/>
        </w:rPr>
        <w:t>Report:</w:t>
      </w:r>
    </w:p>
    <w:p w14:paraId="31A1B911" w14:textId="77777777" w:rsidR="002063EA" w:rsidRPr="002063EA" w:rsidRDefault="002063EA" w:rsidP="002063E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b/>
          <w:bCs/>
          <w:color w:val="374151"/>
          <w:kern w:val="0"/>
          <w:sz w:val="24"/>
          <w:szCs w:val="24"/>
          <w:bdr w:val="single" w:sz="2" w:space="0" w:color="D9D9E3" w:frame="1"/>
          <w:lang w:eastAsia="en-IN"/>
          <w14:ligatures w14:val="none"/>
        </w:rPr>
        <w:t>Definition:</w:t>
      </w:r>
      <w:r w:rsidRPr="002063EA">
        <w:rPr>
          <w:rFonts w:ascii="Arial" w:eastAsia="Times New Roman" w:hAnsi="Arial" w:cs="Arial"/>
          <w:color w:val="374151"/>
          <w:kern w:val="0"/>
          <w:sz w:val="24"/>
          <w:szCs w:val="24"/>
          <w:lang w:eastAsia="en-IN"/>
          <w14:ligatures w14:val="none"/>
        </w:rPr>
        <w:t xml:space="preserve"> A report in Power BI is a collection of visualizations, charts, tables, and other elements created using the data from a dataset. It is where you design and build your data analysis and insights.</w:t>
      </w:r>
    </w:p>
    <w:p w14:paraId="24458B48" w14:textId="77777777" w:rsidR="002063EA" w:rsidRPr="002063EA" w:rsidRDefault="002063EA" w:rsidP="002063E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b/>
          <w:bCs/>
          <w:color w:val="374151"/>
          <w:kern w:val="0"/>
          <w:sz w:val="24"/>
          <w:szCs w:val="24"/>
          <w:bdr w:val="single" w:sz="2" w:space="0" w:color="D9D9E3" w:frame="1"/>
          <w:lang w:eastAsia="en-IN"/>
          <w14:ligatures w14:val="none"/>
        </w:rPr>
        <w:t>Purpose:</w:t>
      </w:r>
      <w:r w:rsidRPr="002063EA">
        <w:rPr>
          <w:rFonts w:ascii="Arial" w:eastAsia="Times New Roman" w:hAnsi="Arial" w:cs="Arial"/>
          <w:color w:val="374151"/>
          <w:kern w:val="0"/>
          <w:sz w:val="24"/>
          <w:szCs w:val="24"/>
          <w:lang w:eastAsia="en-IN"/>
          <w14:ligatures w14:val="none"/>
        </w:rPr>
        <w:t xml:space="preserve"> Reports allow you to present and explore data visually. You can create interactive and dynamic reports that enable users to drill down into specific details, filter data, and gain insights. Power BI Desktop is typically used to create reports.</w:t>
      </w:r>
    </w:p>
    <w:p w14:paraId="1AFD1549" w14:textId="77777777" w:rsidR="002063EA" w:rsidRPr="002063EA" w:rsidRDefault="002063EA" w:rsidP="002063E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b/>
          <w:bCs/>
          <w:color w:val="374151"/>
          <w:kern w:val="0"/>
          <w:sz w:val="24"/>
          <w:szCs w:val="24"/>
          <w:bdr w:val="single" w:sz="2" w:space="0" w:color="D9D9E3" w:frame="1"/>
          <w:lang w:eastAsia="en-IN"/>
          <w14:ligatures w14:val="none"/>
        </w:rPr>
        <w:t>Dashboard:</w:t>
      </w:r>
    </w:p>
    <w:p w14:paraId="7A2659F9" w14:textId="77777777" w:rsidR="002063EA" w:rsidRPr="002063EA" w:rsidRDefault="002063EA" w:rsidP="002063E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b/>
          <w:bCs/>
          <w:color w:val="374151"/>
          <w:kern w:val="0"/>
          <w:sz w:val="24"/>
          <w:szCs w:val="24"/>
          <w:bdr w:val="single" w:sz="2" w:space="0" w:color="D9D9E3" w:frame="1"/>
          <w:lang w:eastAsia="en-IN"/>
          <w14:ligatures w14:val="none"/>
        </w:rPr>
        <w:lastRenderedPageBreak/>
        <w:t>Definition:</w:t>
      </w:r>
      <w:r w:rsidRPr="002063EA">
        <w:rPr>
          <w:rFonts w:ascii="Arial" w:eastAsia="Times New Roman" w:hAnsi="Arial" w:cs="Arial"/>
          <w:color w:val="374151"/>
          <w:kern w:val="0"/>
          <w:sz w:val="24"/>
          <w:szCs w:val="24"/>
          <w:lang w:eastAsia="en-IN"/>
          <w14:ligatures w14:val="none"/>
        </w:rPr>
        <w:t xml:space="preserve"> A dashboard in Power BI is a collection of visualizations and reports, combined into a single canvas. Dashboards provide a high-level overview of key metrics and insights.</w:t>
      </w:r>
    </w:p>
    <w:p w14:paraId="2C569819" w14:textId="77777777" w:rsidR="002063EA" w:rsidRPr="002063EA" w:rsidRDefault="002063EA" w:rsidP="002063E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b/>
          <w:bCs/>
          <w:color w:val="374151"/>
          <w:kern w:val="0"/>
          <w:sz w:val="24"/>
          <w:szCs w:val="24"/>
          <w:bdr w:val="single" w:sz="2" w:space="0" w:color="D9D9E3" w:frame="1"/>
          <w:lang w:eastAsia="en-IN"/>
          <w14:ligatures w14:val="none"/>
        </w:rPr>
        <w:t>Purpose:</w:t>
      </w:r>
      <w:r w:rsidRPr="002063EA">
        <w:rPr>
          <w:rFonts w:ascii="Arial" w:eastAsia="Times New Roman" w:hAnsi="Arial" w:cs="Arial"/>
          <w:color w:val="374151"/>
          <w:kern w:val="0"/>
          <w:sz w:val="24"/>
          <w:szCs w:val="24"/>
          <w:lang w:eastAsia="en-IN"/>
          <w14:ligatures w14:val="none"/>
        </w:rPr>
        <w:t xml:space="preserve"> Dashboards offer a consolidated view of important information, bringing together visuals from one or more reports and datasets. They are designed for quick and easy consumption and can be shared with others. Dashboards are created and managed in the Power BI Service.</w:t>
      </w:r>
    </w:p>
    <w:p w14:paraId="1115CDA1" w14:textId="77777777" w:rsidR="002063EA" w:rsidRPr="002063EA" w:rsidRDefault="002063EA" w:rsidP="002063EA">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b/>
          <w:bCs/>
          <w:color w:val="374151"/>
          <w:kern w:val="0"/>
          <w:sz w:val="24"/>
          <w:szCs w:val="24"/>
          <w:bdr w:val="single" w:sz="2" w:space="0" w:color="D9D9E3" w:frame="1"/>
          <w:lang w:eastAsia="en-IN"/>
          <w14:ligatures w14:val="none"/>
        </w:rPr>
        <w:t>Relationship between Datasets, Reports, and Dashboards:</w:t>
      </w:r>
    </w:p>
    <w:p w14:paraId="0C7E451A" w14:textId="77777777" w:rsidR="002063EA" w:rsidRPr="002063EA" w:rsidRDefault="002063EA" w:rsidP="002063E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b/>
          <w:bCs/>
          <w:color w:val="374151"/>
          <w:kern w:val="0"/>
          <w:sz w:val="24"/>
          <w:szCs w:val="24"/>
          <w:bdr w:val="single" w:sz="2" w:space="0" w:color="D9D9E3" w:frame="1"/>
          <w:lang w:eastAsia="en-IN"/>
          <w14:ligatures w14:val="none"/>
        </w:rPr>
        <w:t>Dataset and Report:</w:t>
      </w:r>
    </w:p>
    <w:p w14:paraId="632D9EFB" w14:textId="77777777" w:rsidR="002063EA" w:rsidRPr="002063EA" w:rsidRDefault="002063EA" w:rsidP="002063E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t>A report is built based on a dataset. Visualizations in a report are created by dragging and dropping fields from the dataset onto the report canvas in Power BI Desktop. The report essentially acts as a user interface to interact with the underlying data in the dataset.</w:t>
      </w:r>
    </w:p>
    <w:p w14:paraId="6838E749" w14:textId="77777777" w:rsidR="002063EA" w:rsidRPr="002063EA" w:rsidRDefault="002063EA" w:rsidP="002063E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b/>
          <w:bCs/>
          <w:color w:val="374151"/>
          <w:kern w:val="0"/>
          <w:sz w:val="24"/>
          <w:szCs w:val="24"/>
          <w:bdr w:val="single" w:sz="2" w:space="0" w:color="D9D9E3" w:frame="1"/>
          <w:lang w:eastAsia="en-IN"/>
          <w14:ligatures w14:val="none"/>
        </w:rPr>
        <w:t>Report and Dashboard:</w:t>
      </w:r>
    </w:p>
    <w:p w14:paraId="6A0DCF22" w14:textId="77777777" w:rsidR="002063EA" w:rsidRPr="002063EA" w:rsidRDefault="002063EA" w:rsidP="002063E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t>Visualizations and reports created in Power BI Desktop can be added to a dashboard. Users can pin specific visualizations or entire report pages to a dashboard. This allows for the aggregation of key insights on a single canvas.</w:t>
      </w:r>
    </w:p>
    <w:p w14:paraId="2ED02F9B" w14:textId="77777777" w:rsidR="002063EA" w:rsidRPr="002063EA" w:rsidRDefault="002063EA" w:rsidP="002063E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b/>
          <w:bCs/>
          <w:color w:val="374151"/>
          <w:kern w:val="0"/>
          <w:sz w:val="24"/>
          <w:szCs w:val="24"/>
          <w:bdr w:val="single" w:sz="2" w:space="0" w:color="D9D9E3" w:frame="1"/>
          <w:lang w:eastAsia="en-IN"/>
          <w14:ligatures w14:val="none"/>
        </w:rPr>
        <w:t>Dataset, Report, and Dashboard Workflow:</w:t>
      </w:r>
    </w:p>
    <w:p w14:paraId="03BF2880" w14:textId="77777777" w:rsidR="002063EA" w:rsidRPr="002063EA" w:rsidRDefault="002063EA" w:rsidP="002063E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t>The typical workflow involves connecting to or importing a dataset in Power BI Desktop, creating visualizations and reports, and then publishing them to the Power BI Service. In the Power BI Service, you can create dashboards by pinning visuals from different reports to a dashboard canvas.</w:t>
      </w:r>
    </w:p>
    <w:p w14:paraId="57816C26" w14:textId="77777777" w:rsidR="002063EA" w:rsidRPr="002063EA" w:rsidRDefault="002063EA" w:rsidP="002063E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b/>
          <w:bCs/>
          <w:color w:val="374151"/>
          <w:kern w:val="0"/>
          <w:sz w:val="24"/>
          <w:szCs w:val="24"/>
          <w:bdr w:val="single" w:sz="2" w:space="0" w:color="D9D9E3" w:frame="1"/>
          <w:lang w:eastAsia="en-IN"/>
          <w14:ligatures w14:val="none"/>
        </w:rPr>
        <w:t>Sharing and Collaboration:</w:t>
      </w:r>
    </w:p>
    <w:p w14:paraId="1B1EC9BF" w14:textId="77777777" w:rsidR="002063EA" w:rsidRPr="002063EA" w:rsidRDefault="002063EA" w:rsidP="002063E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t>Once a report or dashboard is created, it can be shared with others within the organization or externally. Users with the appropriate permissions can view and interact with reports and dashboards in the Power BI Service. Dashboards can also be shared with users who may not have access to the underlying dataset.</w:t>
      </w:r>
    </w:p>
    <w:p w14:paraId="072E52FF" w14:textId="77777777" w:rsidR="002063EA" w:rsidRPr="002063EA" w:rsidRDefault="002063EA" w:rsidP="002063EA">
      <w:pPr>
        <w:pBdr>
          <w:top w:val="single" w:sz="2" w:space="0" w:color="D9D9E3"/>
          <w:left w:val="single" w:sz="2" w:space="0" w:color="D9D9E3"/>
          <w:bottom w:val="single" w:sz="2" w:space="0" w:color="D9D9E3"/>
          <w:right w:val="single" w:sz="2" w:space="0" w:color="D9D9E3"/>
        </w:pBdr>
        <w:spacing w:before="300"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t>In summary, datasets store the raw or transformed data, reports provide a visual representation and analysis of the data, and dashboards offer a consolidated view of key insights. Together, they form a comprehensive solution for data analysis and visualization in Power BI, catering to different user needs and levels of detail.</w:t>
      </w:r>
    </w:p>
    <w:p w14:paraId="5FA13A45" w14:textId="77777777" w:rsidR="002063EA" w:rsidRPr="002063EA" w:rsidRDefault="002063EA">
      <w:pPr>
        <w:rPr>
          <w:rFonts w:ascii="Arial" w:hAnsi="Arial" w:cs="Arial"/>
          <w:b/>
          <w:bCs/>
          <w:sz w:val="24"/>
          <w:szCs w:val="24"/>
        </w:rPr>
      </w:pPr>
    </w:p>
    <w:p w14:paraId="18170D1E" w14:textId="39A90FB8" w:rsidR="002063EA" w:rsidRDefault="002063EA">
      <w:pPr>
        <w:rPr>
          <w:rFonts w:ascii="Arial" w:hAnsi="Arial" w:cs="Arial"/>
          <w:b/>
          <w:bCs/>
          <w:sz w:val="24"/>
          <w:szCs w:val="24"/>
        </w:rPr>
      </w:pPr>
      <w:r w:rsidRPr="002063EA">
        <w:rPr>
          <w:rFonts w:ascii="Arial" w:hAnsi="Arial" w:cs="Arial"/>
          <w:b/>
          <w:bCs/>
          <w:sz w:val="24"/>
          <w:szCs w:val="24"/>
        </w:rPr>
        <w:t xml:space="preserve">3. How reports can be created in power BI, explain two ways with Navigation of each. </w:t>
      </w:r>
    </w:p>
    <w:p w14:paraId="497D9769" w14:textId="2C345B23" w:rsidR="002063EA" w:rsidRPr="002063EA" w:rsidRDefault="002063EA" w:rsidP="002063EA">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374151"/>
          <w:kern w:val="0"/>
          <w:sz w:val="24"/>
          <w:szCs w:val="24"/>
          <w:lang w:eastAsia="en-IN"/>
          <w14:ligatures w14:val="none"/>
        </w:rPr>
      </w:pPr>
      <w:r w:rsidRPr="002063EA">
        <w:rPr>
          <w:rFonts w:ascii="Segoe UI" w:eastAsia="Times New Roman" w:hAnsi="Segoe UI" w:cs="Segoe UI"/>
          <w:color w:val="374151"/>
          <w:kern w:val="0"/>
          <w:sz w:val="24"/>
          <w:szCs w:val="24"/>
          <w:lang w:eastAsia="en-IN"/>
          <w14:ligatures w14:val="none"/>
        </w:rPr>
        <w:sym w:font="Wingdings" w:char="F0E0"/>
      </w:r>
      <w:r w:rsidRPr="002063EA">
        <w:rPr>
          <w:rFonts w:ascii="Arial" w:eastAsia="Times New Roman" w:hAnsi="Arial" w:cs="Arial"/>
          <w:color w:val="374151"/>
          <w:kern w:val="0"/>
          <w:sz w:val="24"/>
          <w:szCs w:val="24"/>
          <w:lang w:eastAsia="en-IN"/>
          <w14:ligatures w14:val="none"/>
        </w:rPr>
        <w:t>In Power BI, reports can be created using two primary methods: Power BI Desktop and Power BI Service. Here's an overview of each method with navigation steps:</w:t>
      </w:r>
    </w:p>
    <w:p w14:paraId="72266BBC" w14:textId="77777777" w:rsidR="002063EA" w:rsidRPr="002063EA" w:rsidRDefault="002063EA" w:rsidP="002063E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Arial" w:eastAsia="Times New Roman" w:hAnsi="Arial" w:cs="Arial"/>
          <w:b/>
          <w:bCs/>
          <w:kern w:val="0"/>
          <w:sz w:val="24"/>
          <w:szCs w:val="24"/>
          <w:lang w:eastAsia="en-IN"/>
          <w14:ligatures w14:val="none"/>
        </w:rPr>
      </w:pPr>
      <w:r w:rsidRPr="002063EA">
        <w:rPr>
          <w:rFonts w:ascii="Arial" w:eastAsia="Times New Roman" w:hAnsi="Arial" w:cs="Arial"/>
          <w:b/>
          <w:bCs/>
          <w:kern w:val="0"/>
          <w:sz w:val="24"/>
          <w:szCs w:val="24"/>
          <w:lang w:eastAsia="en-IN"/>
          <w14:ligatures w14:val="none"/>
        </w:rPr>
        <w:t>Method 1: Power BI Desktop</w:t>
      </w:r>
    </w:p>
    <w:p w14:paraId="47000E45" w14:textId="77777777" w:rsidR="002063EA" w:rsidRPr="002063EA" w:rsidRDefault="002063EA" w:rsidP="002063EA">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lastRenderedPageBreak/>
        <w:t>Power BI Desktop is a standalone application that you install on your computer. It provides a powerful environment for creating reports, designing visualizations, and building data models. Here are the steps to create a report in Power BI Desktop:</w:t>
      </w:r>
    </w:p>
    <w:p w14:paraId="68305A62" w14:textId="77777777" w:rsidR="002063EA" w:rsidRPr="002063EA" w:rsidRDefault="002063EA" w:rsidP="002063E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b/>
          <w:bCs/>
          <w:color w:val="374151"/>
          <w:kern w:val="0"/>
          <w:sz w:val="24"/>
          <w:szCs w:val="24"/>
          <w:bdr w:val="single" w:sz="2" w:space="0" w:color="D9D9E3" w:frame="1"/>
          <w:lang w:eastAsia="en-IN"/>
          <w14:ligatures w14:val="none"/>
        </w:rPr>
        <w:t>Download and Install Power BI Desktop:</w:t>
      </w:r>
    </w:p>
    <w:p w14:paraId="22086255" w14:textId="77777777" w:rsidR="002063EA" w:rsidRPr="002063EA" w:rsidRDefault="002063EA" w:rsidP="002063EA">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t>Navigate to the Power BI Desktop download page and download the latest version of Power BI Desktop.</w:t>
      </w:r>
    </w:p>
    <w:p w14:paraId="36B10C9A" w14:textId="77777777" w:rsidR="002063EA" w:rsidRPr="002063EA" w:rsidRDefault="002063EA" w:rsidP="002063EA">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t>Follow the installation instructions to install Power BI Desktop on your computer.</w:t>
      </w:r>
    </w:p>
    <w:p w14:paraId="413D52DA" w14:textId="77777777" w:rsidR="002063EA" w:rsidRPr="002063EA" w:rsidRDefault="002063EA" w:rsidP="002063E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b/>
          <w:bCs/>
          <w:color w:val="374151"/>
          <w:kern w:val="0"/>
          <w:sz w:val="24"/>
          <w:szCs w:val="24"/>
          <w:bdr w:val="single" w:sz="2" w:space="0" w:color="D9D9E3" w:frame="1"/>
          <w:lang w:eastAsia="en-IN"/>
          <w14:ligatures w14:val="none"/>
        </w:rPr>
        <w:t>Connect to Data:</w:t>
      </w:r>
    </w:p>
    <w:p w14:paraId="68A0460A" w14:textId="77777777" w:rsidR="002063EA" w:rsidRPr="002063EA" w:rsidRDefault="002063EA" w:rsidP="002063EA">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t>Open Power BI Desktop.</w:t>
      </w:r>
    </w:p>
    <w:p w14:paraId="67ABED75" w14:textId="77777777" w:rsidR="002063EA" w:rsidRPr="002063EA" w:rsidRDefault="002063EA" w:rsidP="002063EA">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t xml:space="preserve">Click on the "Get Data" button on the </w:t>
      </w:r>
      <w:proofErr w:type="gramStart"/>
      <w:r w:rsidRPr="002063EA">
        <w:rPr>
          <w:rFonts w:ascii="Arial" w:eastAsia="Times New Roman" w:hAnsi="Arial" w:cs="Arial"/>
          <w:color w:val="374151"/>
          <w:kern w:val="0"/>
          <w:sz w:val="24"/>
          <w:szCs w:val="24"/>
          <w:lang w:eastAsia="en-IN"/>
          <w14:ligatures w14:val="none"/>
        </w:rPr>
        <w:t>Home</w:t>
      </w:r>
      <w:proofErr w:type="gramEnd"/>
      <w:r w:rsidRPr="002063EA">
        <w:rPr>
          <w:rFonts w:ascii="Arial" w:eastAsia="Times New Roman" w:hAnsi="Arial" w:cs="Arial"/>
          <w:color w:val="374151"/>
          <w:kern w:val="0"/>
          <w:sz w:val="24"/>
          <w:szCs w:val="24"/>
          <w:lang w:eastAsia="en-IN"/>
          <w14:ligatures w14:val="none"/>
        </w:rPr>
        <w:t xml:space="preserve"> tab to connect to your data source. Choose the appropriate data source type (Excel, SQL Server, Web, etc.).</w:t>
      </w:r>
    </w:p>
    <w:p w14:paraId="49C19D0F" w14:textId="77777777" w:rsidR="002063EA" w:rsidRPr="002063EA" w:rsidRDefault="002063EA" w:rsidP="002063EA">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t>Follow the prompts to specify the connection details and load the data into Power BI Desktop.</w:t>
      </w:r>
    </w:p>
    <w:p w14:paraId="23B33672" w14:textId="77777777" w:rsidR="002063EA" w:rsidRPr="002063EA" w:rsidRDefault="002063EA" w:rsidP="002063E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b/>
          <w:bCs/>
          <w:color w:val="374151"/>
          <w:kern w:val="0"/>
          <w:sz w:val="24"/>
          <w:szCs w:val="24"/>
          <w:bdr w:val="single" w:sz="2" w:space="0" w:color="D9D9E3" w:frame="1"/>
          <w:lang w:eastAsia="en-IN"/>
          <w14:ligatures w14:val="none"/>
        </w:rPr>
        <w:t>Build Data Model:</w:t>
      </w:r>
    </w:p>
    <w:p w14:paraId="2D3C7FC4" w14:textId="77777777" w:rsidR="002063EA" w:rsidRPr="002063EA" w:rsidRDefault="002063EA" w:rsidP="002063EA">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t>In Power BI Desktop, you can build a data model by creating relationships between tables, defining calculated columns, and creating measures. Use the "Model" view to manage relationships and the "Data" view to see your data.</w:t>
      </w:r>
    </w:p>
    <w:p w14:paraId="04FE5F91" w14:textId="77777777" w:rsidR="002063EA" w:rsidRPr="002063EA" w:rsidRDefault="002063EA" w:rsidP="002063E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b/>
          <w:bCs/>
          <w:color w:val="374151"/>
          <w:kern w:val="0"/>
          <w:sz w:val="24"/>
          <w:szCs w:val="24"/>
          <w:bdr w:val="single" w:sz="2" w:space="0" w:color="D9D9E3" w:frame="1"/>
          <w:lang w:eastAsia="en-IN"/>
          <w14:ligatures w14:val="none"/>
        </w:rPr>
        <w:t>Create Visualizations:</w:t>
      </w:r>
    </w:p>
    <w:p w14:paraId="2DA4FD97" w14:textId="77777777" w:rsidR="002063EA" w:rsidRPr="002063EA" w:rsidRDefault="002063EA" w:rsidP="002063EA">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t>Switch to the "Report" view in Power BI Desktop.</w:t>
      </w:r>
    </w:p>
    <w:p w14:paraId="2DA16160" w14:textId="77777777" w:rsidR="002063EA" w:rsidRPr="002063EA" w:rsidRDefault="002063EA" w:rsidP="002063EA">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t>Drag and drop fields from your dataset onto the report canvas to create visualizations such as tables, charts, and graphs.</w:t>
      </w:r>
    </w:p>
    <w:p w14:paraId="23215959" w14:textId="77777777" w:rsidR="002063EA" w:rsidRPr="002063EA" w:rsidRDefault="002063EA" w:rsidP="002063EA">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t>Customize the appearance and formatting of your visualizations using the formatting options on the right panel.</w:t>
      </w:r>
    </w:p>
    <w:p w14:paraId="516D6B05" w14:textId="77777777" w:rsidR="002063EA" w:rsidRPr="002063EA" w:rsidRDefault="002063EA" w:rsidP="002063E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b/>
          <w:bCs/>
          <w:color w:val="374151"/>
          <w:kern w:val="0"/>
          <w:sz w:val="24"/>
          <w:szCs w:val="24"/>
          <w:bdr w:val="single" w:sz="2" w:space="0" w:color="D9D9E3" w:frame="1"/>
          <w:lang w:eastAsia="en-IN"/>
          <w14:ligatures w14:val="none"/>
        </w:rPr>
        <w:t>Add Interactivity:</w:t>
      </w:r>
    </w:p>
    <w:p w14:paraId="6DAF87CA" w14:textId="77777777" w:rsidR="002063EA" w:rsidRPr="002063EA" w:rsidRDefault="002063EA" w:rsidP="002063EA">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t>Enhance your report by adding slicers, filters, and other interactive elements. These allow users to interact with the data dynamically.</w:t>
      </w:r>
    </w:p>
    <w:p w14:paraId="01F93C95" w14:textId="77777777" w:rsidR="002063EA" w:rsidRPr="002063EA" w:rsidRDefault="002063EA" w:rsidP="002063E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b/>
          <w:bCs/>
          <w:color w:val="374151"/>
          <w:kern w:val="0"/>
          <w:sz w:val="24"/>
          <w:szCs w:val="24"/>
          <w:bdr w:val="single" w:sz="2" w:space="0" w:color="D9D9E3" w:frame="1"/>
          <w:lang w:eastAsia="en-IN"/>
          <w14:ligatures w14:val="none"/>
        </w:rPr>
        <w:t>Save and Publish:</w:t>
      </w:r>
    </w:p>
    <w:p w14:paraId="5195DEB1" w14:textId="77777777" w:rsidR="002063EA" w:rsidRPr="002063EA" w:rsidRDefault="002063EA" w:rsidP="002063EA">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t>Save your Power BI Desktop file (.</w:t>
      </w:r>
      <w:proofErr w:type="spellStart"/>
      <w:r w:rsidRPr="002063EA">
        <w:rPr>
          <w:rFonts w:ascii="Arial" w:eastAsia="Times New Roman" w:hAnsi="Arial" w:cs="Arial"/>
          <w:color w:val="374151"/>
          <w:kern w:val="0"/>
          <w:sz w:val="24"/>
          <w:szCs w:val="24"/>
          <w:lang w:eastAsia="en-IN"/>
          <w14:ligatures w14:val="none"/>
        </w:rPr>
        <w:t>pbix</w:t>
      </w:r>
      <w:proofErr w:type="spellEnd"/>
      <w:r w:rsidRPr="002063EA">
        <w:rPr>
          <w:rFonts w:ascii="Arial" w:eastAsia="Times New Roman" w:hAnsi="Arial" w:cs="Arial"/>
          <w:color w:val="374151"/>
          <w:kern w:val="0"/>
          <w:sz w:val="24"/>
          <w:szCs w:val="24"/>
          <w:lang w:eastAsia="en-IN"/>
          <w14:ligatures w14:val="none"/>
        </w:rPr>
        <w:t>) locally.</w:t>
      </w:r>
    </w:p>
    <w:p w14:paraId="7D8D1FD7" w14:textId="77777777" w:rsidR="002063EA" w:rsidRPr="002063EA" w:rsidRDefault="002063EA" w:rsidP="002063EA">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t>If you want to share your report, you need to publish it to the Power BI Service. Click on the "Publish" button in Power BI Desktop and select the workspace where you want to publish the report.</w:t>
      </w:r>
    </w:p>
    <w:p w14:paraId="2A0B6F65" w14:textId="77777777" w:rsidR="002063EA" w:rsidRPr="002063EA" w:rsidRDefault="002063EA" w:rsidP="002063E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Arial" w:eastAsia="Times New Roman" w:hAnsi="Arial" w:cs="Arial"/>
          <w:b/>
          <w:bCs/>
          <w:kern w:val="0"/>
          <w:sz w:val="24"/>
          <w:szCs w:val="24"/>
          <w:lang w:eastAsia="en-IN"/>
          <w14:ligatures w14:val="none"/>
        </w:rPr>
      </w:pPr>
      <w:r w:rsidRPr="002063EA">
        <w:rPr>
          <w:rFonts w:ascii="Arial" w:eastAsia="Times New Roman" w:hAnsi="Arial" w:cs="Arial"/>
          <w:b/>
          <w:bCs/>
          <w:kern w:val="0"/>
          <w:sz w:val="24"/>
          <w:szCs w:val="24"/>
          <w:lang w:eastAsia="en-IN"/>
          <w14:ligatures w14:val="none"/>
        </w:rPr>
        <w:t>Method 2: Power BI Service</w:t>
      </w:r>
    </w:p>
    <w:p w14:paraId="13BD4BF0" w14:textId="77777777" w:rsidR="002063EA" w:rsidRPr="002063EA" w:rsidRDefault="002063EA" w:rsidP="002063EA">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t>Power BI Service is the cloud-based platform where you can view, share, and collaborate on Power BI reports and dashboards. Here's how to create a report in Power BI Service:</w:t>
      </w:r>
    </w:p>
    <w:p w14:paraId="6016EC49" w14:textId="77777777" w:rsidR="002063EA" w:rsidRPr="002063EA" w:rsidRDefault="002063EA" w:rsidP="002063E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b/>
          <w:bCs/>
          <w:color w:val="374151"/>
          <w:kern w:val="0"/>
          <w:sz w:val="24"/>
          <w:szCs w:val="24"/>
          <w:bdr w:val="single" w:sz="2" w:space="0" w:color="D9D9E3" w:frame="1"/>
          <w:lang w:eastAsia="en-IN"/>
          <w14:ligatures w14:val="none"/>
        </w:rPr>
        <w:t>Access Power BI Service:</w:t>
      </w:r>
    </w:p>
    <w:p w14:paraId="6A738BE7" w14:textId="77777777" w:rsidR="002063EA" w:rsidRPr="002063EA" w:rsidRDefault="002063EA" w:rsidP="002063EA">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t>Navigate to the Power BI Service in a web browser.</w:t>
      </w:r>
    </w:p>
    <w:p w14:paraId="6DCAFF85" w14:textId="77777777" w:rsidR="002063EA" w:rsidRPr="002063EA" w:rsidRDefault="002063EA" w:rsidP="002063EA">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t>Sign in with your Power BI account. If you don't have one, you can sign up for a free account.</w:t>
      </w:r>
    </w:p>
    <w:p w14:paraId="1FB99305" w14:textId="77777777" w:rsidR="002063EA" w:rsidRPr="002063EA" w:rsidRDefault="002063EA" w:rsidP="002063E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b/>
          <w:bCs/>
          <w:color w:val="374151"/>
          <w:kern w:val="0"/>
          <w:sz w:val="24"/>
          <w:szCs w:val="24"/>
          <w:bdr w:val="single" w:sz="2" w:space="0" w:color="D9D9E3" w:frame="1"/>
          <w:lang w:eastAsia="en-IN"/>
          <w14:ligatures w14:val="none"/>
        </w:rPr>
        <w:t>Get Data and Create Report:</w:t>
      </w:r>
    </w:p>
    <w:p w14:paraId="2D49EA7A" w14:textId="77777777" w:rsidR="002063EA" w:rsidRPr="002063EA" w:rsidRDefault="002063EA" w:rsidP="002063EA">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t>Click on the "Get Data" option to connect to your data source. Choose the appropriate data source type.</w:t>
      </w:r>
    </w:p>
    <w:p w14:paraId="07B524FD" w14:textId="77777777" w:rsidR="002063EA" w:rsidRPr="002063EA" w:rsidRDefault="002063EA" w:rsidP="002063EA">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lastRenderedPageBreak/>
        <w:t>Follow the prompts to specify the connection details and load the data into Power BI Service.</w:t>
      </w:r>
    </w:p>
    <w:p w14:paraId="4B58A925" w14:textId="77777777" w:rsidR="002063EA" w:rsidRPr="002063EA" w:rsidRDefault="002063EA" w:rsidP="002063EA">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t>Once the data is loaded, you can start creating visualizations by clicking on the "New Report" option.</w:t>
      </w:r>
    </w:p>
    <w:p w14:paraId="235DC2DD" w14:textId="77777777" w:rsidR="002063EA" w:rsidRPr="002063EA" w:rsidRDefault="002063EA" w:rsidP="002063E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b/>
          <w:bCs/>
          <w:color w:val="374151"/>
          <w:kern w:val="0"/>
          <w:sz w:val="24"/>
          <w:szCs w:val="24"/>
          <w:bdr w:val="single" w:sz="2" w:space="0" w:color="D9D9E3" w:frame="1"/>
          <w:lang w:eastAsia="en-IN"/>
          <w14:ligatures w14:val="none"/>
        </w:rPr>
        <w:t>Build Visualizations:</w:t>
      </w:r>
    </w:p>
    <w:p w14:paraId="5F096AA1" w14:textId="77777777" w:rsidR="002063EA" w:rsidRPr="002063EA" w:rsidRDefault="002063EA" w:rsidP="002063EA">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t>In the Power BI Service report view, you can create visualizations by dragging and dropping fields onto the canvas.</w:t>
      </w:r>
    </w:p>
    <w:p w14:paraId="074C943C" w14:textId="77777777" w:rsidR="002063EA" w:rsidRPr="002063EA" w:rsidRDefault="002063EA" w:rsidP="002063EA">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t>Use the visualization options on the right panel to customize the appearance and formatting of your visualizations.</w:t>
      </w:r>
    </w:p>
    <w:p w14:paraId="1FDF6AEF" w14:textId="77777777" w:rsidR="002063EA" w:rsidRPr="002063EA" w:rsidRDefault="002063EA" w:rsidP="002063E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b/>
          <w:bCs/>
          <w:color w:val="374151"/>
          <w:kern w:val="0"/>
          <w:sz w:val="24"/>
          <w:szCs w:val="24"/>
          <w:bdr w:val="single" w:sz="2" w:space="0" w:color="D9D9E3" w:frame="1"/>
          <w:lang w:eastAsia="en-IN"/>
          <w14:ligatures w14:val="none"/>
        </w:rPr>
        <w:t>Save and Share:</w:t>
      </w:r>
    </w:p>
    <w:p w14:paraId="591621F3" w14:textId="77777777" w:rsidR="002063EA" w:rsidRPr="002063EA" w:rsidRDefault="002063EA" w:rsidP="002063EA">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t>Click on the "File" menu and choose "Save" to save your report in the Power BI Service.</w:t>
      </w:r>
    </w:p>
    <w:p w14:paraId="412139EC" w14:textId="77777777" w:rsidR="002063EA" w:rsidRPr="002063EA" w:rsidRDefault="002063EA" w:rsidP="002063EA">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t>You can share your report with others by publishing it to a workspace, making it available to others in your organization.</w:t>
      </w:r>
    </w:p>
    <w:p w14:paraId="32B7F9FD" w14:textId="77777777" w:rsidR="002063EA" w:rsidRPr="002063EA" w:rsidRDefault="002063EA" w:rsidP="002063E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b/>
          <w:bCs/>
          <w:color w:val="374151"/>
          <w:kern w:val="0"/>
          <w:sz w:val="24"/>
          <w:szCs w:val="24"/>
          <w:bdr w:val="single" w:sz="2" w:space="0" w:color="D9D9E3" w:frame="1"/>
          <w:lang w:eastAsia="en-IN"/>
          <w14:ligatures w14:val="none"/>
        </w:rPr>
        <w:t>Create Dashboards:</w:t>
      </w:r>
    </w:p>
    <w:p w14:paraId="56FE1DEC" w14:textId="77777777" w:rsidR="002063EA" w:rsidRPr="002063EA" w:rsidRDefault="002063EA" w:rsidP="002063EA">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t>Once your report is created, you can pin visualizations to a dashboard.</w:t>
      </w:r>
    </w:p>
    <w:p w14:paraId="6DCEDDB8" w14:textId="77777777" w:rsidR="002063EA" w:rsidRPr="002063EA" w:rsidRDefault="002063EA" w:rsidP="002063EA">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t>Go to the dashboard view and click on "New Dashboard" to create a new dashboard. Drag visualizations from your report onto the dashboard canvas.</w:t>
      </w:r>
    </w:p>
    <w:p w14:paraId="341CC6C4" w14:textId="77777777" w:rsidR="002063EA" w:rsidRPr="002063EA" w:rsidRDefault="002063EA" w:rsidP="002063E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b/>
          <w:bCs/>
          <w:color w:val="374151"/>
          <w:kern w:val="0"/>
          <w:sz w:val="24"/>
          <w:szCs w:val="24"/>
          <w:bdr w:val="single" w:sz="2" w:space="0" w:color="D9D9E3" w:frame="1"/>
          <w:lang w:eastAsia="en-IN"/>
          <w14:ligatures w14:val="none"/>
        </w:rPr>
        <w:t>Share and Collaborate:</w:t>
      </w:r>
    </w:p>
    <w:p w14:paraId="4F022ED6" w14:textId="77777777" w:rsidR="002063EA" w:rsidRPr="002063EA" w:rsidRDefault="002063EA" w:rsidP="002063EA">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t>Share your report and dashboard with others by granting them access to the workspace or dashboard.</w:t>
      </w:r>
    </w:p>
    <w:p w14:paraId="21CB9538" w14:textId="77777777" w:rsidR="002063EA" w:rsidRPr="002063EA" w:rsidRDefault="002063EA" w:rsidP="002063EA">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t>Collaborate with colleagues by allowing them to view or edit the report based on their permissions.</w:t>
      </w:r>
    </w:p>
    <w:p w14:paraId="1A285824" w14:textId="77777777" w:rsidR="002063EA" w:rsidRPr="002063EA" w:rsidRDefault="002063EA" w:rsidP="002063EA">
      <w:pPr>
        <w:pBdr>
          <w:top w:val="single" w:sz="2" w:space="0" w:color="D9D9E3"/>
          <w:left w:val="single" w:sz="2" w:space="0" w:color="D9D9E3"/>
          <w:bottom w:val="single" w:sz="2" w:space="0" w:color="D9D9E3"/>
          <w:right w:val="single" w:sz="2" w:space="0" w:color="D9D9E3"/>
        </w:pBdr>
        <w:spacing w:before="300" w:after="0" w:line="240" w:lineRule="auto"/>
        <w:rPr>
          <w:rFonts w:ascii="Arial" w:eastAsia="Times New Roman" w:hAnsi="Arial" w:cs="Arial"/>
          <w:color w:val="374151"/>
          <w:kern w:val="0"/>
          <w:sz w:val="24"/>
          <w:szCs w:val="24"/>
          <w:lang w:eastAsia="en-IN"/>
          <w14:ligatures w14:val="none"/>
        </w:rPr>
      </w:pPr>
      <w:r w:rsidRPr="002063EA">
        <w:rPr>
          <w:rFonts w:ascii="Arial" w:eastAsia="Times New Roman" w:hAnsi="Arial" w:cs="Arial"/>
          <w:color w:val="374151"/>
          <w:kern w:val="0"/>
          <w:sz w:val="24"/>
          <w:szCs w:val="24"/>
          <w:lang w:eastAsia="en-IN"/>
          <w14:ligatures w14:val="none"/>
        </w:rPr>
        <w:t>These two methods provide flexibility in creating reports based on your preferences and whether you are working on your local machine (Power BI Desktop) or in the cloud (Power BI Service).</w:t>
      </w:r>
    </w:p>
    <w:p w14:paraId="25CCC5FC" w14:textId="77777777" w:rsidR="002063EA" w:rsidRPr="002063EA" w:rsidRDefault="002063EA">
      <w:pPr>
        <w:rPr>
          <w:rFonts w:ascii="Arial" w:hAnsi="Arial" w:cs="Arial"/>
          <w:b/>
          <w:bCs/>
          <w:sz w:val="24"/>
          <w:szCs w:val="24"/>
        </w:rPr>
      </w:pPr>
    </w:p>
    <w:p w14:paraId="2280B0A2" w14:textId="6CBBE2B8" w:rsidR="002063EA" w:rsidRDefault="002063EA">
      <w:pPr>
        <w:rPr>
          <w:rFonts w:ascii="Arial" w:hAnsi="Arial" w:cs="Arial"/>
          <w:b/>
          <w:bCs/>
          <w:sz w:val="24"/>
          <w:szCs w:val="24"/>
        </w:rPr>
      </w:pPr>
      <w:r w:rsidRPr="002063EA">
        <w:rPr>
          <w:rFonts w:ascii="Arial" w:hAnsi="Arial" w:cs="Arial"/>
          <w:b/>
          <w:bCs/>
          <w:sz w:val="24"/>
          <w:szCs w:val="24"/>
        </w:rPr>
        <w:t>4. How to connect to data in Power BI? How to use the content pack to connect to google analytics? Mention the steps.</w:t>
      </w:r>
    </w:p>
    <w:p w14:paraId="5E59B252" w14:textId="4FB52267" w:rsidR="00F45E76" w:rsidRPr="00F45E76" w:rsidRDefault="00F45E76" w:rsidP="00F45E76">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000000"/>
          <w:kern w:val="0"/>
          <w:sz w:val="24"/>
          <w:szCs w:val="24"/>
          <w:lang w:eastAsia="en-IN"/>
          <w14:ligatures w14:val="none"/>
        </w:rPr>
      </w:pPr>
      <w:r w:rsidRPr="00F45E76">
        <w:rPr>
          <w:rFonts w:ascii="Segoe UI" w:eastAsia="Times New Roman" w:hAnsi="Segoe UI" w:cs="Segoe UI"/>
          <w:color w:val="000000"/>
          <w:kern w:val="0"/>
          <w:sz w:val="27"/>
          <w:szCs w:val="27"/>
          <w:lang w:eastAsia="en-IN"/>
          <w14:ligatures w14:val="none"/>
        </w:rPr>
        <w:sym w:font="Wingdings" w:char="F0E0"/>
      </w:r>
      <w:r w:rsidRPr="00F45E76">
        <w:rPr>
          <w:rFonts w:ascii="Arial" w:eastAsia="Times New Roman" w:hAnsi="Arial" w:cs="Arial"/>
          <w:color w:val="000000"/>
          <w:kern w:val="0"/>
          <w:sz w:val="24"/>
          <w:szCs w:val="24"/>
          <w:lang w:eastAsia="en-IN"/>
          <w14:ligatures w14:val="none"/>
        </w:rPr>
        <w:t>Connecting to data in Power BI involves selecting a data source, providing connection details, and loading the data into Power BI for analysis and visualization. In the case of Google Analytics, you can use a content pack provided by Power BI to simplify the connection process. Here are the steps to connect to Google Analytics using a content pack:</w:t>
      </w:r>
    </w:p>
    <w:p w14:paraId="321AD26D" w14:textId="77777777" w:rsidR="00F45E76" w:rsidRPr="00F45E76" w:rsidRDefault="00F45E76" w:rsidP="00F45E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Arial" w:eastAsia="Times New Roman" w:hAnsi="Arial" w:cs="Arial"/>
          <w:b/>
          <w:bCs/>
          <w:color w:val="000000"/>
          <w:kern w:val="0"/>
          <w:sz w:val="24"/>
          <w:szCs w:val="24"/>
          <w:lang w:eastAsia="en-IN"/>
          <w14:ligatures w14:val="none"/>
        </w:rPr>
      </w:pPr>
      <w:r w:rsidRPr="00F45E76">
        <w:rPr>
          <w:rFonts w:ascii="Arial" w:eastAsia="Times New Roman" w:hAnsi="Arial" w:cs="Arial"/>
          <w:b/>
          <w:bCs/>
          <w:color w:val="000000"/>
          <w:kern w:val="0"/>
          <w:sz w:val="24"/>
          <w:szCs w:val="24"/>
          <w:lang w:eastAsia="en-IN"/>
          <w14:ligatures w14:val="none"/>
        </w:rPr>
        <w:t>Connecting to Data in Power BI:</w:t>
      </w:r>
    </w:p>
    <w:p w14:paraId="4A0762E2" w14:textId="77777777" w:rsidR="00F45E76" w:rsidRPr="00F45E76" w:rsidRDefault="00F45E76" w:rsidP="00F45E7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Open Power BI Desktop:</w:t>
      </w:r>
    </w:p>
    <w:p w14:paraId="1869564A" w14:textId="77777777" w:rsidR="00F45E76" w:rsidRPr="00F45E76" w:rsidRDefault="00F45E76" w:rsidP="00F45E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Launch Power BI Desktop on your computer.</w:t>
      </w:r>
    </w:p>
    <w:p w14:paraId="1C2014B9" w14:textId="77777777" w:rsidR="00F45E76" w:rsidRPr="00F45E76" w:rsidRDefault="00F45E76" w:rsidP="00F45E7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Get Data:</w:t>
      </w:r>
    </w:p>
    <w:p w14:paraId="15C7CDC2" w14:textId="77777777" w:rsidR="00F45E76" w:rsidRPr="00F45E76" w:rsidRDefault="00F45E76" w:rsidP="00F45E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In Power BI Desktop, click on the "Home" tab in the ribbon.</w:t>
      </w:r>
    </w:p>
    <w:p w14:paraId="2D2D4912" w14:textId="77777777" w:rsidR="00F45E76" w:rsidRPr="00F45E76" w:rsidRDefault="00F45E76" w:rsidP="00F45E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Click on "Get Data" and select the data source you want to connect to. For Google Analytics, you may choose "Web" or "Online Services."</w:t>
      </w:r>
    </w:p>
    <w:p w14:paraId="3D58F6DB" w14:textId="77777777" w:rsidR="00F45E76" w:rsidRPr="00F45E76" w:rsidRDefault="00F45E76" w:rsidP="00F45E7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Choose Google Analytics:</w:t>
      </w:r>
    </w:p>
    <w:p w14:paraId="1902F5B2" w14:textId="77777777" w:rsidR="00F45E76" w:rsidRPr="00F45E76" w:rsidRDefault="00F45E76" w:rsidP="00F45E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lastRenderedPageBreak/>
        <w:t>In the "Get Data" window, select "Google Analytics" from the list of available connectors.</w:t>
      </w:r>
    </w:p>
    <w:p w14:paraId="219861BE" w14:textId="77777777" w:rsidR="00F45E76" w:rsidRPr="00F45E76" w:rsidRDefault="00F45E76" w:rsidP="00F45E7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Provide Google Analytics Credentials:</w:t>
      </w:r>
    </w:p>
    <w:p w14:paraId="6DEA72B6" w14:textId="77777777" w:rsidR="00F45E76" w:rsidRPr="00F45E76" w:rsidRDefault="00F45E76" w:rsidP="00F45E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You will be prompted to enter your Google Analytics credentials. This includes the Google Analytics account, view, and other necessary information.</w:t>
      </w:r>
    </w:p>
    <w:p w14:paraId="563FB544" w14:textId="77777777" w:rsidR="00F45E76" w:rsidRPr="00F45E76" w:rsidRDefault="00F45E76" w:rsidP="00F45E7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Select Data Tables and Dimensions:</w:t>
      </w:r>
    </w:p>
    <w:p w14:paraId="6519C300" w14:textId="77777777" w:rsidR="00F45E76" w:rsidRPr="00F45E76" w:rsidRDefault="00F45E76" w:rsidP="00F45E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After providing credentials, you will see a list of available tables and dimensions from your Google Analytics account.</w:t>
      </w:r>
    </w:p>
    <w:p w14:paraId="285AB3EA" w14:textId="77777777" w:rsidR="00F45E76" w:rsidRPr="00F45E76" w:rsidRDefault="00F45E76" w:rsidP="00F45E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Choose the tables and dimensions you want to import into Power BI.</w:t>
      </w:r>
    </w:p>
    <w:p w14:paraId="3AB4D47A" w14:textId="77777777" w:rsidR="00F45E76" w:rsidRPr="00F45E76" w:rsidRDefault="00F45E76" w:rsidP="00F45E7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Load Data:</w:t>
      </w:r>
    </w:p>
    <w:p w14:paraId="46481633" w14:textId="77777777" w:rsidR="00F45E76" w:rsidRPr="00F45E76" w:rsidRDefault="00F45E76" w:rsidP="00F45E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Click on the "Load" button to load the selected data into Power BI Desktop.</w:t>
      </w:r>
    </w:p>
    <w:p w14:paraId="5688801D" w14:textId="77777777" w:rsidR="00F45E76" w:rsidRPr="00F45E76" w:rsidRDefault="00F45E76" w:rsidP="00F45E7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Transform and Model Data (Optional):</w:t>
      </w:r>
    </w:p>
    <w:p w14:paraId="4DA7AD5A" w14:textId="77777777" w:rsidR="00F45E76" w:rsidRPr="00F45E76" w:rsidRDefault="00F45E76" w:rsidP="00F45E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In Power BI Desktop, you have the option to transform and model your data further using the Power Query Editor. This allows you to clean, shape, and enhance your data before creating visualizations.</w:t>
      </w:r>
    </w:p>
    <w:p w14:paraId="34B24736" w14:textId="77777777" w:rsidR="00F45E76" w:rsidRPr="00F45E76" w:rsidRDefault="00F45E76" w:rsidP="00F45E7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Create Visualizations:</w:t>
      </w:r>
    </w:p>
    <w:p w14:paraId="3662C393" w14:textId="77777777" w:rsidR="00F45E76" w:rsidRPr="00F45E76" w:rsidRDefault="00F45E76" w:rsidP="00F45E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Switch to the "Report" view in Power BI Desktop.</w:t>
      </w:r>
    </w:p>
    <w:p w14:paraId="05F5B9E5" w14:textId="77777777" w:rsidR="00F45E76" w:rsidRPr="00F45E76" w:rsidRDefault="00F45E76" w:rsidP="00F45E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Create visualizations by dragging and dropping fields onto the report canvas.</w:t>
      </w:r>
    </w:p>
    <w:p w14:paraId="3EE9315A" w14:textId="77777777" w:rsidR="00F45E76" w:rsidRPr="00F45E76" w:rsidRDefault="00F45E76" w:rsidP="00F45E7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Save and Publish (Optional):</w:t>
      </w:r>
    </w:p>
    <w:p w14:paraId="13171527" w14:textId="77777777" w:rsidR="00F45E76" w:rsidRPr="00F45E76" w:rsidRDefault="00F45E76" w:rsidP="00F45E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Save your Power BI Desktop file (.</w:t>
      </w:r>
      <w:proofErr w:type="spellStart"/>
      <w:r w:rsidRPr="00F45E76">
        <w:rPr>
          <w:rFonts w:ascii="Arial" w:eastAsia="Times New Roman" w:hAnsi="Arial" w:cs="Arial"/>
          <w:color w:val="000000"/>
          <w:kern w:val="0"/>
          <w:sz w:val="24"/>
          <w:szCs w:val="24"/>
          <w:lang w:eastAsia="en-IN"/>
          <w14:ligatures w14:val="none"/>
        </w:rPr>
        <w:t>pbix</w:t>
      </w:r>
      <w:proofErr w:type="spellEnd"/>
      <w:r w:rsidRPr="00F45E76">
        <w:rPr>
          <w:rFonts w:ascii="Arial" w:eastAsia="Times New Roman" w:hAnsi="Arial" w:cs="Arial"/>
          <w:color w:val="000000"/>
          <w:kern w:val="0"/>
          <w:sz w:val="24"/>
          <w:szCs w:val="24"/>
          <w:lang w:eastAsia="en-IN"/>
          <w14:ligatures w14:val="none"/>
        </w:rPr>
        <w:t>) locally.</w:t>
      </w:r>
    </w:p>
    <w:p w14:paraId="77932945" w14:textId="77777777" w:rsidR="00F45E76" w:rsidRPr="00F45E76" w:rsidRDefault="00F45E76" w:rsidP="00F45E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If you want to share your report, you can publish it to the Power BI Service by clicking on the "Publish" button.</w:t>
      </w:r>
    </w:p>
    <w:p w14:paraId="63A32D6E" w14:textId="77777777" w:rsidR="00F45E76" w:rsidRPr="00F45E76" w:rsidRDefault="00F45E76" w:rsidP="00F45E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Arial" w:eastAsia="Times New Roman" w:hAnsi="Arial" w:cs="Arial"/>
          <w:b/>
          <w:bCs/>
          <w:color w:val="000000"/>
          <w:kern w:val="0"/>
          <w:sz w:val="24"/>
          <w:szCs w:val="24"/>
          <w:lang w:eastAsia="en-IN"/>
          <w14:ligatures w14:val="none"/>
        </w:rPr>
      </w:pPr>
      <w:r w:rsidRPr="00F45E76">
        <w:rPr>
          <w:rFonts w:ascii="Arial" w:eastAsia="Times New Roman" w:hAnsi="Arial" w:cs="Arial"/>
          <w:b/>
          <w:bCs/>
          <w:color w:val="000000"/>
          <w:kern w:val="0"/>
          <w:sz w:val="24"/>
          <w:szCs w:val="24"/>
          <w:lang w:eastAsia="en-IN"/>
          <w14:ligatures w14:val="none"/>
        </w:rPr>
        <w:t>Using the Google Analytics Content Pack:</w:t>
      </w:r>
    </w:p>
    <w:p w14:paraId="0612CE6C" w14:textId="77777777" w:rsidR="00F45E76" w:rsidRPr="00F45E76" w:rsidRDefault="00F45E76" w:rsidP="00F45E76">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Power BI content packs are pre-built templates that provide a starting point for creating reports and dashboards from specific data sources. Here's how to use the Google Analytics content pack:</w:t>
      </w:r>
    </w:p>
    <w:p w14:paraId="1A85C992" w14:textId="77777777" w:rsidR="00F45E76" w:rsidRPr="00F45E76" w:rsidRDefault="00F45E76" w:rsidP="00F45E7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Open Power BI Service:</w:t>
      </w:r>
    </w:p>
    <w:p w14:paraId="1992B2B2" w14:textId="77777777" w:rsidR="00F45E76" w:rsidRPr="00F45E76" w:rsidRDefault="00F45E76" w:rsidP="00F45E76">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Navigate to Power BI Service in a web browser.</w:t>
      </w:r>
    </w:p>
    <w:p w14:paraId="2BDE032C" w14:textId="77777777" w:rsidR="00F45E76" w:rsidRPr="00F45E76" w:rsidRDefault="00F45E76" w:rsidP="00F45E7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Sign In:</w:t>
      </w:r>
    </w:p>
    <w:p w14:paraId="7F2C84C6" w14:textId="77777777" w:rsidR="00F45E76" w:rsidRPr="00F45E76" w:rsidRDefault="00F45E76" w:rsidP="00F45E76">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Sign in with your Power BI account.</w:t>
      </w:r>
    </w:p>
    <w:p w14:paraId="69EE9F4E" w14:textId="77777777" w:rsidR="00F45E76" w:rsidRPr="00F45E76" w:rsidRDefault="00F45E76" w:rsidP="00F45E7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Get Data from Content Pack:</w:t>
      </w:r>
    </w:p>
    <w:p w14:paraId="02626B73" w14:textId="77777777" w:rsidR="00F45E76" w:rsidRPr="00F45E76" w:rsidRDefault="00F45E76" w:rsidP="00F45E76">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Click on the "Get Data" option in the left navigation pane.</w:t>
      </w:r>
    </w:p>
    <w:p w14:paraId="14C0D4C6" w14:textId="77777777" w:rsidR="00F45E76" w:rsidRPr="00F45E76" w:rsidRDefault="00F45E76" w:rsidP="00F45E76">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In the "Services" section, select "Get" under "Google Analytics."</w:t>
      </w:r>
    </w:p>
    <w:p w14:paraId="44AF7A09" w14:textId="77777777" w:rsidR="00F45E76" w:rsidRPr="00F45E76" w:rsidRDefault="00F45E76" w:rsidP="00F45E7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Connect to Google Analytics:</w:t>
      </w:r>
    </w:p>
    <w:p w14:paraId="1AE98E67" w14:textId="77777777" w:rsidR="00F45E76" w:rsidRPr="00F45E76" w:rsidRDefault="00F45E76" w:rsidP="00F45E76">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Enter your Google Analytics credentials and authorize the connection.</w:t>
      </w:r>
    </w:p>
    <w:p w14:paraId="0D08C4D0" w14:textId="77777777" w:rsidR="00F45E76" w:rsidRPr="00F45E76" w:rsidRDefault="00F45E76" w:rsidP="00F45E7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Choose Account and View:</w:t>
      </w:r>
    </w:p>
    <w:p w14:paraId="2473064D" w14:textId="77777777" w:rsidR="00F45E76" w:rsidRPr="00F45E76" w:rsidRDefault="00F45E76" w:rsidP="00F45E76">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Select the Google Analytics account and view you want to connect to.</w:t>
      </w:r>
    </w:p>
    <w:p w14:paraId="6BC58E4A" w14:textId="77777777" w:rsidR="00F45E76" w:rsidRPr="00F45E76" w:rsidRDefault="00F45E76" w:rsidP="00F45E7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Load Data:</w:t>
      </w:r>
    </w:p>
    <w:p w14:paraId="14F09051" w14:textId="77777777" w:rsidR="00F45E76" w:rsidRPr="00F45E76" w:rsidRDefault="00F45E76" w:rsidP="00F45E76">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Click on the "Connect" button to load the data into Power BI Service.</w:t>
      </w:r>
    </w:p>
    <w:p w14:paraId="6BDD2866" w14:textId="77777777" w:rsidR="00F45E76" w:rsidRPr="00F45E76" w:rsidRDefault="00F45E76" w:rsidP="00F45E7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Explore and Customize:</w:t>
      </w:r>
    </w:p>
    <w:p w14:paraId="1E63BB01" w14:textId="77777777" w:rsidR="00F45E76" w:rsidRPr="00F45E76" w:rsidRDefault="00F45E76" w:rsidP="00F45E76">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lastRenderedPageBreak/>
        <w:t>Power BI will import a pre-built report and dashboard based on the Google Analytics content pack. Explore the visuals and customize the report as needed.</w:t>
      </w:r>
    </w:p>
    <w:p w14:paraId="7309E935" w14:textId="77777777" w:rsidR="00F45E76" w:rsidRPr="00F45E76" w:rsidRDefault="00F45E76" w:rsidP="00F45E7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Save and Share:</w:t>
      </w:r>
    </w:p>
    <w:p w14:paraId="5E4479E8" w14:textId="77777777" w:rsidR="00F45E76" w:rsidRPr="00F45E76" w:rsidRDefault="00F45E76" w:rsidP="00F45E76">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Save the report and dashboard in your workspace.</w:t>
      </w:r>
    </w:p>
    <w:p w14:paraId="0405A99A" w14:textId="77777777" w:rsidR="00F45E76" w:rsidRPr="00F45E76" w:rsidRDefault="00F45E76" w:rsidP="00F45E76">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Share the report with others or publish it to a shared workspace.</w:t>
      </w:r>
    </w:p>
    <w:p w14:paraId="68483722" w14:textId="77777777" w:rsidR="00F45E76" w:rsidRPr="00F45E76" w:rsidRDefault="00F45E76" w:rsidP="00F45E76">
      <w:pPr>
        <w:pBdr>
          <w:top w:val="single" w:sz="2" w:space="0" w:color="D9D9E3"/>
          <w:left w:val="single" w:sz="2" w:space="0" w:color="D9D9E3"/>
          <w:bottom w:val="single" w:sz="2" w:space="0" w:color="D9D9E3"/>
          <w:right w:val="single" w:sz="2" w:space="0" w:color="D9D9E3"/>
        </w:pBdr>
        <w:spacing w:before="300" w:after="10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By using the Google Analytics content pack, Power BI automatically sets up the connection, imports a default set of visuals, and provides a starting point for further customization and analysis.</w:t>
      </w:r>
    </w:p>
    <w:p w14:paraId="35780A6A" w14:textId="77777777" w:rsidR="00F45E76" w:rsidRPr="00F45E76" w:rsidRDefault="00F45E76" w:rsidP="00F45E76">
      <w:pPr>
        <w:pBdr>
          <w:bottom w:val="single" w:sz="6" w:space="1" w:color="auto"/>
        </w:pBdr>
        <w:spacing w:after="0" w:line="240" w:lineRule="auto"/>
        <w:jc w:val="center"/>
        <w:rPr>
          <w:rFonts w:ascii="Arial" w:eastAsia="Times New Roman" w:hAnsi="Arial" w:cs="Arial"/>
          <w:vanish/>
          <w:kern w:val="0"/>
          <w:sz w:val="24"/>
          <w:szCs w:val="24"/>
          <w:lang w:eastAsia="en-IN"/>
          <w14:ligatures w14:val="none"/>
        </w:rPr>
      </w:pPr>
      <w:r w:rsidRPr="00F45E76">
        <w:rPr>
          <w:rFonts w:ascii="Arial" w:eastAsia="Times New Roman" w:hAnsi="Arial" w:cs="Arial"/>
          <w:vanish/>
          <w:kern w:val="0"/>
          <w:sz w:val="24"/>
          <w:szCs w:val="24"/>
          <w:lang w:eastAsia="en-IN"/>
          <w14:ligatures w14:val="none"/>
        </w:rPr>
        <w:t>Top of Form</w:t>
      </w:r>
    </w:p>
    <w:p w14:paraId="7EF59D3C" w14:textId="77777777" w:rsidR="00F45E76" w:rsidRPr="00F45E76" w:rsidRDefault="00F45E76">
      <w:pPr>
        <w:rPr>
          <w:rFonts w:ascii="Arial" w:hAnsi="Arial" w:cs="Arial"/>
          <w:b/>
          <w:bCs/>
          <w:sz w:val="24"/>
          <w:szCs w:val="24"/>
        </w:rPr>
      </w:pPr>
    </w:p>
    <w:p w14:paraId="5D876B38" w14:textId="3A854495" w:rsidR="002063EA" w:rsidRDefault="002063EA">
      <w:pPr>
        <w:rPr>
          <w:rFonts w:ascii="Arial" w:hAnsi="Arial" w:cs="Arial"/>
          <w:b/>
          <w:bCs/>
          <w:sz w:val="24"/>
          <w:szCs w:val="24"/>
        </w:rPr>
      </w:pPr>
      <w:r w:rsidRPr="002063EA">
        <w:rPr>
          <w:rFonts w:ascii="Arial" w:hAnsi="Arial" w:cs="Arial"/>
          <w:b/>
          <w:bCs/>
          <w:sz w:val="24"/>
          <w:szCs w:val="24"/>
        </w:rPr>
        <w:t xml:space="preserve">5. How to import Local files in Power BI? Mention the Steps. </w:t>
      </w:r>
    </w:p>
    <w:p w14:paraId="06073553" w14:textId="69894150" w:rsidR="00F45E76" w:rsidRPr="00F45E76" w:rsidRDefault="00F45E76" w:rsidP="00F45E76">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000000"/>
          <w:kern w:val="0"/>
          <w:sz w:val="24"/>
          <w:szCs w:val="24"/>
          <w:lang w:eastAsia="en-IN"/>
          <w14:ligatures w14:val="none"/>
        </w:rPr>
      </w:pPr>
      <w:r w:rsidRPr="00F45E76">
        <w:rPr>
          <w:rFonts w:ascii="Segoe UI" w:eastAsia="Times New Roman" w:hAnsi="Segoe UI" w:cs="Segoe UI"/>
          <w:color w:val="000000"/>
          <w:kern w:val="0"/>
          <w:sz w:val="27"/>
          <w:szCs w:val="27"/>
          <w:lang w:eastAsia="en-IN"/>
          <w14:ligatures w14:val="none"/>
        </w:rPr>
        <w:sym w:font="Wingdings" w:char="F0E0"/>
      </w:r>
      <w:r w:rsidRPr="00F45E76">
        <w:rPr>
          <w:rFonts w:ascii="Arial" w:eastAsia="Times New Roman" w:hAnsi="Arial" w:cs="Arial"/>
          <w:color w:val="000000"/>
          <w:kern w:val="0"/>
          <w:sz w:val="24"/>
          <w:szCs w:val="24"/>
          <w:lang w:eastAsia="en-IN"/>
          <w14:ligatures w14:val="none"/>
        </w:rPr>
        <w:t xml:space="preserve">Importing local files into Power BI is a common task when you want to </w:t>
      </w:r>
      <w:proofErr w:type="spellStart"/>
      <w:r w:rsidRPr="00F45E76">
        <w:rPr>
          <w:rFonts w:ascii="Arial" w:eastAsia="Times New Roman" w:hAnsi="Arial" w:cs="Arial"/>
          <w:color w:val="000000"/>
          <w:kern w:val="0"/>
          <w:sz w:val="24"/>
          <w:szCs w:val="24"/>
          <w:lang w:eastAsia="en-IN"/>
          <w14:ligatures w14:val="none"/>
        </w:rPr>
        <w:t>analyze</w:t>
      </w:r>
      <w:proofErr w:type="spellEnd"/>
      <w:r w:rsidRPr="00F45E76">
        <w:rPr>
          <w:rFonts w:ascii="Arial" w:eastAsia="Times New Roman" w:hAnsi="Arial" w:cs="Arial"/>
          <w:color w:val="000000"/>
          <w:kern w:val="0"/>
          <w:sz w:val="24"/>
          <w:szCs w:val="24"/>
          <w:lang w:eastAsia="en-IN"/>
          <w14:ligatures w14:val="none"/>
        </w:rPr>
        <w:t xml:space="preserve"> and visualize data stored in Excel spreadsheets, CSV files, or other local data sources. Here are the steps to import local files into Power BI:</w:t>
      </w:r>
    </w:p>
    <w:p w14:paraId="5D956048" w14:textId="77777777" w:rsidR="00F45E76" w:rsidRPr="00F45E76" w:rsidRDefault="00F45E76" w:rsidP="00F45E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Arial" w:eastAsia="Times New Roman" w:hAnsi="Arial" w:cs="Arial"/>
          <w:b/>
          <w:bCs/>
          <w:color w:val="000000"/>
          <w:kern w:val="0"/>
          <w:sz w:val="24"/>
          <w:szCs w:val="24"/>
          <w:lang w:eastAsia="en-IN"/>
          <w14:ligatures w14:val="none"/>
        </w:rPr>
      </w:pPr>
      <w:r w:rsidRPr="00F45E76">
        <w:rPr>
          <w:rFonts w:ascii="Arial" w:eastAsia="Times New Roman" w:hAnsi="Arial" w:cs="Arial"/>
          <w:b/>
          <w:bCs/>
          <w:color w:val="000000"/>
          <w:kern w:val="0"/>
          <w:sz w:val="24"/>
          <w:szCs w:val="24"/>
          <w:lang w:eastAsia="en-IN"/>
          <w14:ligatures w14:val="none"/>
        </w:rPr>
        <w:t>Importing Excel Files:</w:t>
      </w:r>
    </w:p>
    <w:p w14:paraId="469B8DA9" w14:textId="77777777" w:rsidR="00F45E76" w:rsidRPr="00F45E76" w:rsidRDefault="00F45E76" w:rsidP="00F45E7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Open Power BI Desktop:</w:t>
      </w:r>
    </w:p>
    <w:p w14:paraId="58966EA0" w14:textId="77777777" w:rsidR="00F45E76" w:rsidRPr="00F45E76" w:rsidRDefault="00F45E76" w:rsidP="00F45E76">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Launch Power BI Desktop on your computer.</w:t>
      </w:r>
    </w:p>
    <w:p w14:paraId="1E1ECEFD" w14:textId="77777777" w:rsidR="00F45E76" w:rsidRPr="00F45E76" w:rsidRDefault="00F45E76" w:rsidP="00F45E7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Get Data:</w:t>
      </w:r>
    </w:p>
    <w:p w14:paraId="1EF771BD" w14:textId="77777777" w:rsidR="00F45E76" w:rsidRPr="00F45E76" w:rsidRDefault="00F45E76" w:rsidP="00F45E76">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In Power BI Desktop, click on the "Home" tab in the ribbon.</w:t>
      </w:r>
    </w:p>
    <w:p w14:paraId="15D3317C" w14:textId="77777777" w:rsidR="00F45E76" w:rsidRPr="00F45E76" w:rsidRDefault="00F45E76" w:rsidP="00F45E7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Choose Data Source:</w:t>
      </w:r>
    </w:p>
    <w:p w14:paraId="621E2302" w14:textId="77777777" w:rsidR="00F45E76" w:rsidRPr="00F45E76" w:rsidRDefault="00F45E76" w:rsidP="00F45E76">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Click on "Get Data" and select the type of local file you want to import. For Excel files, choose "Excel."</w:t>
      </w:r>
    </w:p>
    <w:p w14:paraId="3931F013" w14:textId="77777777" w:rsidR="00F45E76" w:rsidRPr="00F45E76" w:rsidRDefault="00F45E76" w:rsidP="00F45E7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Select File:</w:t>
      </w:r>
    </w:p>
    <w:p w14:paraId="4BD3D567" w14:textId="77777777" w:rsidR="00F45E76" w:rsidRPr="00F45E76" w:rsidRDefault="00F45E76" w:rsidP="00F45E76">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In the "Navigator" window, locate and select the Excel file you want to import.</w:t>
      </w:r>
    </w:p>
    <w:p w14:paraId="18AEBBB8" w14:textId="77777777" w:rsidR="00F45E76" w:rsidRPr="00F45E76" w:rsidRDefault="00F45E76" w:rsidP="00F45E7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Choose Table or Range:</w:t>
      </w:r>
    </w:p>
    <w:p w14:paraId="02643985" w14:textId="77777777" w:rsidR="00F45E76" w:rsidRPr="00F45E76" w:rsidRDefault="00F45E76" w:rsidP="00F45E76">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If your Excel file contains multiple tables or ranges, select the specific table or range you want to import. You can preview the data before importing.</w:t>
      </w:r>
    </w:p>
    <w:p w14:paraId="59FF5538" w14:textId="77777777" w:rsidR="00F45E76" w:rsidRPr="00F45E76" w:rsidRDefault="00F45E76" w:rsidP="00F45E7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Transform and Load Data (Optional):</w:t>
      </w:r>
    </w:p>
    <w:p w14:paraId="33751E23" w14:textId="77777777" w:rsidR="00F45E76" w:rsidRPr="00F45E76" w:rsidRDefault="00F45E76" w:rsidP="00F45E76">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Click on the "Transform Data" button to open the Power Query Editor if you need to clean, reshape, or transform the data before loading it into Power BI.</w:t>
      </w:r>
    </w:p>
    <w:p w14:paraId="2F11F890" w14:textId="77777777" w:rsidR="00F45E76" w:rsidRPr="00F45E76" w:rsidRDefault="00F45E76" w:rsidP="00F45E7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Load Data:</w:t>
      </w:r>
    </w:p>
    <w:p w14:paraId="5F79699A" w14:textId="77777777" w:rsidR="00F45E76" w:rsidRPr="00F45E76" w:rsidRDefault="00F45E76" w:rsidP="00F45E76">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Click on the "Close &amp; Apply" button in the Power Query Editor to load the data into Power BI Desktop.</w:t>
      </w:r>
    </w:p>
    <w:p w14:paraId="4FD5291D" w14:textId="77777777" w:rsidR="00F45E76" w:rsidRPr="00F45E76" w:rsidRDefault="00F45E76" w:rsidP="00F45E7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Create Visualizations:</w:t>
      </w:r>
    </w:p>
    <w:p w14:paraId="3F971427" w14:textId="77777777" w:rsidR="00F45E76" w:rsidRPr="00F45E76" w:rsidRDefault="00F45E76" w:rsidP="00F45E76">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Switch to the "Report" view in Power BI Desktop.</w:t>
      </w:r>
    </w:p>
    <w:p w14:paraId="21ECF51C" w14:textId="77777777" w:rsidR="00F45E76" w:rsidRPr="00F45E76" w:rsidRDefault="00F45E76" w:rsidP="00F45E76">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Create visualizations by dragging and dropping fields onto the report canvas.</w:t>
      </w:r>
    </w:p>
    <w:p w14:paraId="1A83FDF4" w14:textId="77777777" w:rsidR="00F45E76" w:rsidRPr="00F45E76" w:rsidRDefault="00F45E76" w:rsidP="00F45E7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Save and Publish (Optional):</w:t>
      </w:r>
    </w:p>
    <w:p w14:paraId="54B237C1" w14:textId="77777777" w:rsidR="00F45E76" w:rsidRPr="00F45E76" w:rsidRDefault="00F45E76" w:rsidP="00F45E76">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Save your Power BI Desktop file (.</w:t>
      </w:r>
      <w:proofErr w:type="spellStart"/>
      <w:r w:rsidRPr="00F45E76">
        <w:rPr>
          <w:rFonts w:ascii="Arial" w:eastAsia="Times New Roman" w:hAnsi="Arial" w:cs="Arial"/>
          <w:color w:val="000000"/>
          <w:kern w:val="0"/>
          <w:sz w:val="24"/>
          <w:szCs w:val="24"/>
          <w:lang w:eastAsia="en-IN"/>
          <w14:ligatures w14:val="none"/>
        </w:rPr>
        <w:t>pbix</w:t>
      </w:r>
      <w:proofErr w:type="spellEnd"/>
      <w:r w:rsidRPr="00F45E76">
        <w:rPr>
          <w:rFonts w:ascii="Arial" w:eastAsia="Times New Roman" w:hAnsi="Arial" w:cs="Arial"/>
          <w:color w:val="000000"/>
          <w:kern w:val="0"/>
          <w:sz w:val="24"/>
          <w:szCs w:val="24"/>
          <w:lang w:eastAsia="en-IN"/>
          <w14:ligatures w14:val="none"/>
        </w:rPr>
        <w:t>) locally.</w:t>
      </w:r>
    </w:p>
    <w:p w14:paraId="5411D735" w14:textId="77777777" w:rsidR="00F45E76" w:rsidRPr="00F45E76" w:rsidRDefault="00F45E76" w:rsidP="00F45E76">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lastRenderedPageBreak/>
        <w:t>If you want to share your report, publish it to the Power BI Service by clicking on the "Publish" button.</w:t>
      </w:r>
    </w:p>
    <w:p w14:paraId="4B79DBE7" w14:textId="77777777" w:rsidR="00F45E76" w:rsidRPr="00F45E76" w:rsidRDefault="00F45E76" w:rsidP="00F45E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Arial" w:eastAsia="Times New Roman" w:hAnsi="Arial" w:cs="Arial"/>
          <w:b/>
          <w:bCs/>
          <w:color w:val="000000"/>
          <w:kern w:val="0"/>
          <w:sz w:val="24"/>
          <w:szCs w:val="24"/>
          <w:lang w:eastAsia="en-IN"/>
          <w14:ligatures w14:val="none"/>
        </w:rPr>
      </w:pPr>
      <w:r w:rsidRPr="00F45E76">
        <w:rPr>
          <w:rFonts w:ascii="Arial" w:eastAsia="Times New Roman" w:hAnsi="Arial" w:cs="Arial"/>
          <w:b/>
          <w:bCs/>
          <w:color w:val="000000"/>
          <w:kern w:val="0"/>
          <w:sz w:val="24"/>
          <w:szCs w:val="24"/>
          <w:lang w:eastAsia="en-IN"/>
          <w14:ligatures w14:val="none"/>
        </w:rPr>
        <w:t>Importing CSV Files:</w:t>
      </w:r>
    </w:p>
    <w:p w14:paraId="1CF609FB" w14:textId="77777777" w:rsidR="00F45E76" w:rsidRPr="00F45E76" w:rsidRDefault="00F45E76" w:rsidP="00F45E7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Open Power BI Desktop:</w:t>
      </w:r>
    </w:p>
    <w:p w14:paraId="25E9AC97" w14:textId="77777777" w:rsidR="00F45E76" w:rsidRPr="00F45E76" w:rsidRDefault="00F45E76" w:rsidP="00F45E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Launch Power BI Desktop on your computer.</w:t>
      </w:r>
    </w:p>
    <w:p w14:paraId="108EDE7F" w14:textId="77777777" w:rsidR="00F45E76" w:rsidRPr="00F45E76" w:rsidRDefault="00F45E76" w:rsidP="00F45E7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Get Data:</w:t>
      </w:r>
    </w:p>
    <w:p w14:paraId="53FA661B" w14:textId="77777777" w:rsidR="00F45E76" w:rsidRPr="00F45E76" w:rsidRDefault="00F45E76" w:rsidP="00F45E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Click on the "Home" tab in the ribbon.</w:t>
      </w:r>
    </w:p>
    <w:p w14:paraId="482C0DF3" w14:textId="77777777" w:rsidR="00F45E76" w:rsidRPr="00F45E76" w:rsidRDefault="00F45E76" w:rsidP="00F45E7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Choose Data Source:</w:t>
      </w:r>
    </w:p>
    <w:p w14:paraId="5D1FEB95" w14:textId="77777777" w:rsidR="00F45E76" w:rsidRPr="00F45E76" w:rsidRDefault="00F45E76" w:rsidP="00F45E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Click on "Get Data" and select "Text/CSV" for CSV files.</w:t>
      </w:r>
    </w:p>
    <w:p w14:paraId="2C9D97D6" w14:textId="77777777" w:rsidR="00F45E76" w:rsidRPr="00F45E76" w:rsidRDefault="00F45E76" w:rsidP="00F45E7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Select File:</w:t>
      </w:r>
    </w:p>
    <w:p w14:paraId="34D6A504" w14:textId="77777777" w:rsidR="00F45E76" w:rsidRPr="00F45E76" w:rsidRDefault="00F45E76" w:rsidP="00F45E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In the "Navigator" window, locate and select the CSV file you want to import.</w:t>
      </w:r>
    </w:p>
    <w:p w14:paraId="29854DBE" w14:textId="77777777" w:rsidR="00F45E76" w:rsidRPr="00F45E76" w:rsidRDefault="00F45E76" w:rsidP="00F45E7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Configure CSV Settings:</w:t>
      </w:r>
    </w:p>
    <w:p w14:paraId="7A0429D8" w14:textId="77777777" w:rsidR="00F45E76" w:rsidRPr="00F45E76" w:rsidRDefault="00F45E76" w:rsidP="00F45E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Configure settings such as delimiter, file origin, and data types. You can preview the data before importing.</w:t>
      </w:r>
    </w:p>
    <w:p w14:paraId="0CC629AD" w14:textId="77777777" w:rsidR="00F45E76" w:rsidRPr="00F45E76" w:rsidRDefault="00F45E76" w:rsidP="00F45E7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Transform and Load Data (Optional):</w:t>
      </w:r>
    </w:p>
    <w:p w14:paraId="29397C09" w14:textId="77777777" w:rsidR="00F45E76" w:rsidRPr="00F45E76" w:rsidRDefault="00F45E76" w:rsidP="00F45E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Click on the "Transform Data" button to open the Power Query Editor if you need to make any adjustments to the data.</w:t>
      </w:r>
    </w:p>
    <w:p w14:paraId="1D5822DD" w14:textId="77777777" w:rsidR="00F45E76" w:rsidRPr="00F45E76" w:rsidRDefault="00F45E76" w:rsidP="00F45E7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Load Data:</w:t>
      </w:r>
    </w:p>
    <w:p w14:paraId="593E3799" w14:textId="77777777" w:rsidR="00F45E76" w:rsidRPr="00F45E76" w:rsidRDefault="00F45E76" w:rsidP="00F45E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Click on the "Close &amp; Apply" button in the Power Query Editor to load the data into Power BI Desktop.</w:t>
      </w:r>
    </w:p>
    <w:p w14:paraId="42E7D514" w14:textId="77777777" w:rsidR="00F45E76" w:rsidRPr="00F45E76" w:rsidRDefault="00F45E76" w:rsidP="00F45E7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Create Visualizations:</w:t>
      </w:r>
    </w:p>
    <w:p w14:paraId="52E63AB4" w14:textId="77777777" w:rsidR="00F45E76" w:rsidRPr="00F45E76" w:rsidRDefault="00F45E76" w:rsidP="00F45E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Switch to the "Report" view in Power BI Desktop.</w:t>
      </w:r>
    </w:p>
    <w:p w14:paraId="6566EE72" w14:textId="77777777" w:rsidR="00F45E76" w:rsidRPr="00F45E76" w:rsidRDefault="00F45E76" w:rsidP="00F45E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Create visualizations using the data from the CSV file.</w:t>
      </w:r>
    </w:p>
    <w:p w14:paraId="38D66A33" w14:textId="77777777" w:rsidR="00F45E76" w:rsidRPr="00F45E76" w:rsidRDefault="00F45E76" w:rsidP="00F45E7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Save and Publish (Optional):</w:t>
      </w:r>
    </w:p>
    <w:p w14:paraId="14B4F7C1" w14:textId="77777777" w:rsidR="00F45E76" w:rsidRPr="00F45E76" w:rsidRDefault="00F45E76" w:rsidP="00F45E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Save your Power BI Desktop file (.</w:t>
      </w:r>
      <w:proofErr w:type="spellStart"/>
      <w:r w:rsidRPr="00F45E76">
        <w:rPr>
          <w:rFonts w:ascii="Arial" w:eastAsia="Times New Roman" w:hAnsi="Arial" w:cs="Arial"/>
          <w:color w:val="000000"/>
          <w:kern w:val="0"/>
          <w:sz w:val="24"/>
          <w:szCs w:val="24"/>
          <w:lang w:eastAsia="en-IN"/>
          <w14:ligatures w14:val="none"/>
        </w:rPr>
        <w:t>pbix</w:t>
      </w:r>
      <w:proofErr w:type="spellEnd"/>
      <w:r w:rsidRPr="00F45E76">
        <w:rPr>
          <w:rFonts w:ascii="Arial" w:eastAsia="Times New Roman" w:hAnsi="Arial" w:cs="Arial"/>
          <w:color w:val="000000"/>
          <w:kern w:val="0"/>
          <w:sz w:val="24"/>
          <w:szCs w:val="24"/>
          <w:lang w:eastAsia="en-IN"/>
          <w14:ligatures w14:val="none"/>
        </w:rPr>
        <w:t>) locally.</w:t>
      </w:r>
    </w:p>
    <w:p w14:paraId="7D9156B0" w14:textId="77777777" w:rsidR="00F45E76" w:rsidRPr="00F45E76" w:rsidRDefault="00F45E76" w:rsidP="00F45E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Publish the report to the Power BI Service if you want to share it with others.</w:t>
      </w:r>
    </w:p>
    <w:p w14:paraId="4BB7AB40" w14:textId="77777777" w:rsidR="00F45E76" w:rsidRPr="00F45E76" w:rsidRDefault="00F45E76" w:rsidP="00F45E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Arial" w:eastAsia="Times New Roman" w:hAnsi="Arial" w:cs="Arial"/>
          <w:b/>
          <w:bCs/>
          <w:color w:val="000000"/>
          <w:kern w:val="0"/>
          <w:sz w:val="24"/>
          <w:szCs w:val="24"/>
          <w:lang w:eastAsia="en-IN"/>
          <w14:ligatures w14:val="none"/>
        </w:rPr>
      </w:pPr>
      <w:r w:rsidRPr="00F45E76">
        <w:rPr>
          <w:rFonts w:ascii="Arial" w:eastAsia="Times New Roman" w:hAnsi="Arial" w:cs="Arial"/>
          <w:b/>
          <w:bCs/>
          <w:color w:val="000000"/>
          <w:kern w:val="0"/>
          <w:sz w:val="24"/>
          <w:szCs w:val="24"/>
          <w:lang w:eastAsia="en-IN"/>
          <w14:ligatures w14:val="none"/>
        </w:rPr>
        <w:t>Importing Other Data Sources:</w:t>
      </w:r>
    </w:p>
    <w:p w14:paraId="6031A644" w14:textId="77777777" w:rsidR="00F45E76" w:rsidRPr="00F45E76" w:rsidRDefault="00F45E76" w:rsidP="00F45E76">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For other local data sources, follow a similar process by selecting the appropriate data source type (e.g., JSON, XML, Folder) when clicking on "Get Data" in Power BI Desktop. The steps generally involve selecting the file, configuring settings, transforming data if necessary, and loading it into Power BI.</w:t>
      </w:r>
    </w:p>
    <w:p w14:paraId="6BC46DBF" w14:textId="77777777" w:rsidR="00F45E76" w:rsidRPr="00F45E76" w:rsidRDefault="00F45E76" w:rsidP="00F45E76">
      <w:pPr>
        <w:pBdr>
          <w:top w:val="single" w:sz="2" w:space="0" w:color="D9D9E3"/>
          <w:left w:val="single" w:sz="2" w:space="0" w:color="D9D9E3"/>
          <w:bottom w:val="single" w:sz="2" w:space="0" w:color="D9D9E3"/>
          <w:right w:val="single" w:sz="2" w:space="0" w:color="D9D9E3"/>
        </w:pBdr>
        <w:spacing w:before="300" w:after="10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Remember, the specific steps may vary slightly based on the type of data source, but the general process is consistent across various file formats.</w:t>
      </w:r>
    </w:p>
    <w:p w14:paraId="69B31991" w14:textId="77777777" w:rsidR="00F45E76" w:rsidRPr="00F45E76" w:rsidRDefault="00F45E76" w:rsidP="00F45E76">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F45E76">
        <w:rPr>
          <w:rFonts w:ascii="Arial" w:eastAsia="Times New Roman" w:hAnsi="Arial" w:cs="Arial"/>
          <w:vanish/>
          <w:kern w:val="0"/>
          <w:sz w:val="16"/>
          <w:szCs w:val="16"/>
          <w:lang w:eastAsia="en-IN"/>
          <w14:ligatures w14:val="none"/>
        </w:rPr>
        <w:t>Top of Form</w:t>
      </w:r>
    </w:p>
    <w:p w14:paraId="25A4E531" w14:textId="77777777" w:rsidR="00F45E76" w:rsidRPr="002063EA" w:rsidRDefault="00F45E76">
      <w:pPr>
        <w:rPr>
          <w:rFonts w:ascii="Arial" w:hAnsi="Arial" w:cs="Arial"/>
          <w:b/>
          <w:bCs/>
          <w:sz w:val="24"/>
          <w:szCs w:val="24"/>
        </w:rPr>
      </w:pPr>
    </w:p>
    <w:p w14:paraId="377750BF" w14:textId="5D286962" w:rsidR="007D05D7" w:rsidRDefault="002063EA">
      <w:pPr>
        <w:rPr>
          <w:rFonts w:ascii="Arial" w:hAnsi="Arial" w:cs="Arial"/>
          <w:b/>
          <w:bCs/>
          <w:sz w:val="24"/>
          <w:szCs w:val="24"/>
        </w:rPr>
      </w:pPr>
      <w:r w:rsidRPr="002063EA">
        <w:rPr>
          <w:rFonts w:ascii="Arial" w:hAnsi="Arial" w:cs="Arial"/>
          <w:b/>
          <w:bCs/>
          <w:sz w:val="24"/>
          <w:szCs w:val="24"/>
        </w:rPr>
        <w:t>6. In Power BI visualization, what are Reading View and Editing view</w:t>
      </w:r>
    </w:p>
    <w:p w14:paraId="43DF314F" w14:textId="2C01D8CE" w:rsidR="00F45E76" w:rsidRPr="00F45E76" w:rsidRDefault="00F45E76" w:rsidP="00F45E76">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sym w:font="Wingdings" w:char="F0E0"/>
      </w:r>
      <w:r w:rsidRPr="00F45E76">
        <w:rPr>
          <w:rFonts w:ascii="Arial" w:eastAsia="Times New Roman" w:hAnsi="Arial" w:cs="Arial"/>
          <w:color w:val="000000"/>
          <w:kern w:val="0"/>
          <w:sz w:val="24"/>
          <w:szCs w:val="24"/>
          <w:lang w:eastAsia="en-IN"/>
          <w14:ligatures w14:val="none"/>
        </w:rPr>
        <w:t>In Power BI, the terms "Reading View" and "Editing View" refer to two different modes that users can be in when interacting with a report or dashboard. These modes dictate the level of interaction and the actions that can be performed. Let's explore each view:</w:t>
      </w:r>
    </w:p>
    <w:p w14:paraId="64738D1F" w14:textId="77777777" w:rsidR="00F45E76" w:rsidRPr="00F45E76" w:rsidRDefault="00F45E76" w:rsidP="00F45E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Arial" w:eastAsia="Times New Roman" w:hAnsi="Arial" w:cs="Arial"/>
          <w:b/>
          <w:bCs/>
          <w:color w:val="000000"/>
          <w:kern w:val="0"/>
          <w:sz w:val="24"/>
          <w:szCs w:val="24"/>
          <w:lang w:eastAsia="en-IN"/>
          <w14:ligatures w14:val="none"/>
        </w:rPr>
      </w:pPr>
      <w:r w:rsidRPr="00F45E76">
        <w:rPr>
          <w:rFonts w:ascii="Arial" w:eastAsia="Times New Roman" w:hAnsi="Arial" w:cs="Arial"/>
          <w:b/>
          <w:bCs/>
          <w:color w:val="000000"/>
          <w:kern w:val="0"/>
          <w:sz w:val="24"/>
          <w:szCs w:val="24"/>
          <w:lang w:eastAsia="en-IN"/>
          <w14:ligatures w14:val="none"/>
        </w:rPr>
        <w:lastRenderedPageBreak/>
        <w:t>1. Reading View:</w:t>
      </w:r>
    </w:p>
    <w:p w14:paraId="3FF9CDE8" w14:textId="77777777" w:rsidR="00F45E76" w:rsidRPr="00F45E76" w:rsidRDefault="00F45E76" w:rsidP="00F45E76">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Definition:</w:t>
      </w:r>
    </w:p>
    <w:p w14:paraId="6D5D097B" w14:textId="77777777" w:rsidR="00F45E76" w:rsidRPr="00F45E76" w:rsidRDefault="00F45E76" w:rsidP="00F45E76">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The Reading View is the mode in which users primarily consume and interact with the visualizations and insights presented in a report or dashboard.</w:t>
      </w:r>
    </w:p>
    <w:p w14:paraId="2541A979" w14:textId="77777777" w:rsidR="00F45E76" w:rsidRPr="00F45E76" w:rsidRDefault="00F45E76" w:rsidP="00F45E76">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Key Characteristics:</w:t>
      </w:r>
    </w:p>
    <w:p w14:paraId="630F4F1C" w14:textId="77777777" w:rsidR="00F45E76" w:rsidRPr="00F45E76" w:rsidRDefault="00F45E76" w:rsidP="00F45E76">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View-Only:</w:t>
      </w:r>
      <w:r w:rsidRPr="00F45E76">
        <w:rPr>
          <w:rFonts w:ascii="Arial" w:eastAsia="Times New Roman" w:hAnsi="Arial" w:cs="Arial"/>
          <w:color w:val="000000"/>
          <w:kern w:val="0"/>
          <w:sz w:val="24"/>
          <w:szCs w:val="24"/>
          <w:lang w:eastAsia="en-IN"/>
          <w14:ligatures w14:val="none"/>
        </w:rPr>
        <w:t xml:space="preserve"> Users in Reading View can view the data visualizations and reports but are limited in terms of making changes to the content.</w:t>
      </w:r>
    </w:p>
    <w:p w14:paraId="5D5AE24D" w14:textId="77777777" w:rsidR="00F45E76" w:rsidRPr="00F45E76" w:rsidRDefault="00F45E76" w:rsidP="00F45E76">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Interactivity:</w:t>
      </w:r>
      <w:r w:rsidRPr="00F45E76">
        <w:rPr>
          <w:rFonts w:ascii="Arial" w:eastAsia="Times New Roman" w:hAnsi="Arial" w:cs="Arial"/>
          <w:color w:val="000000"/>
          <w:kern w:val="0"/>
          <w:sz w:val="24"/>
          <w:szCs w:val="24"/>
          <w:lang w:eastAsia="en-IN"/>
          <w14:ligatures w14:val="none"/>
        </w:rPr>
        <w:t xml:space="preserve"> Users can interact with the visualizations, apply filters, drill down into details, and explore the data, but they cannot modify the report structure or design.</w:t>
      </w:r>
    </w:p>
    <w:p w14:paraId="02A88ADA" w14:textId="77777777" w:rsidR="00F45E76" w:rsidRPr="00F45E76" w:rsidRDefault="00F45E76" w:rsidP="00F45E76">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Use Cases:</w:t>
      </w:r>
    </w:p>
    <w:p w14:paraId="16E38FBC" w14:textId="77777777" w:rsidR="00F45E76" w:rsidRPr="00F45E76" w:rsidRDefault="00F45E76" w:rsidP="00F45E76">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Reading View is suitable for stakeholders, executives, or any users who need to review and gain insights from the data without making structural changes to the report.</w:t>
      </w:r>
    </w:p>
    <w:p w14:paraId="330DDE2A" w14:textId="77777777" w:rsidR="00F45E76" w:rsidRPr="00F45E76" w:rsidRDefault="00F45E76" w:rsidP="00F45E76">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Access:</w:t>
      </w:r>
    </w:p>
    <w:p w14:paraId="3610CAF3" w14:textId="77777777" w:rsidR="00F45E76" w:rsidRPr="00F45E76" w:rsidRDefault="00F45E76" w:rsidP="00F45E7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Reading View is accessible to anyone with access to the report or dashboard, even if they don't have editing permissions.</w:t>
      </w:r>
    </w:p>
    <w:p w14:paraId="3D469003" w14:textId="77777777" w:rsidR="00F45E76" w:rsidRPr="00F45E76" w:rsidRDefault="00F45E76" w:rsidP="00F45E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Arial" w:eastAsia="Times New Roman" w:hAnsi="Arial" w:cs="Arial"/>
          <w:b/>
          <w:bCs/>
          <w:color w:val="000000"/>
          <w:kern w:val="0"/>
          <w:sz w:val="24"/>
          <w:szCs w:val="24"/>
          <w:lang w:eastAsia="en-IN"/>
          <w14:ligatures w14:val="none"/>
        </w:rPr>
      </w:pPr>
      <w:r w:rsidRPr="00F45E76">
        <w:rPr>
          <w:rFonts w:ascii="Arial" w:eastAsia="Times New Roman" w:hAnsi="Arial" w:cs="Arial"/>
          <w:b/>
          <w:bCs/>
          <w:color w:val="000000"/>
          <w:kern w:val="0"/>
          <w:sz w:val="24"/>
          <w:szCs w:val="24"/>
          <w:lang w:eastAsia="en-IN"/>
          <w14:ligatures w14:val="none"/>
        </w:rPr>
        <w:t>2. Editing View:</w:t>
      </w:r>
    </w:p>
    <w:p w14:paraId="570FA4B8" w14:textId="77777777" w:rsidR="00F45E76" w:rsidRPr="00F45E76" w:rsidRDefault="00F45E76" w:rsidP="00F45E76">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Definition:</w:t>
      </w:r>
    </w:p>
    <w:p w14:paraId="0E2F1AB0" w14:textId="77777777" w:rsidR="00F45E76" w:rsidRPr="00F45E76" w:rsidRDefault="00F45E76" w:rsidP="00F45E76">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The Editing View is the mode in which report authors and designers make changes to the report structure, design, and content.</w:t>
      </w:r>
    </w:p>
    <w:p w14:paraId="401F7E5F" w14:textId="77777777" w:rsidR="00F45E76" w:rsidRPr="00F45E76" w:rsidRDefault="00F45E76" w:rsidP="00F45E76">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Key Characteristics:</w:t>
      </w:r>
    </w:p>
    <w:p w14:paraId="133FD157" w14:textId="77777777" w:rsidR="00F45E76" w:rsidRPr="00F45E76" w:rsidRDefault="00F45E76" w:rsidP="00F45E7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Editing Capabilities:</w:t>
      </w:r>
      <w:r w:rsidRPr="00F45E76">
        <w:rPr>
          <w:rFonts w:ascii="Arial" w:eastAsia="Times New Roman" w:hAnsi="Arial" w:cs="Arial"/>
          <w:color w:val="000000"/>
          <w:kern w:val="0"/>
          <w:sz w:val="24"/>
          <w:szCs w:val="24"/>
          <w:lang w:eastAsia="en-IN"/>
          <w14:ligatures w14:val="none"/>
        </w:rPr>
        <w:t xml:space="preserve"> In Editing View, users have full editing capabilities. They can add, modify, or remove visualizations, create new pages, adjust layouts, and define new calculations using DAX (Data Analysis Expressions).</w:t>
      </w:r>
    </w:p>
    <w:p w14:paraId="124EAD62" w14:textId="77777777" w:rsidR="00F45E76" w:rsidRPr="00F45E76" w:rsidRDefault="00F45E76" w:rsidP="00F45E7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Report Design:</w:t>
      </w:r>
      <w:r w:rsidRPr="00F45E76">
        <w:rPr>
          <w:rFonts w:ascii="Arial" w:eastAsia="Times New Roman" w:hAnsi="Arial" w:cs="Arial"/>
          <w:color w:val="000000"/>
          <w:kern w:val="0"/>
          <w:sz w:val="24"/>
          <w:szCs w:val="24"/>
          <w:lang w:eastAsia="en-IN"/>
          <w14:ligatures w14:val="none"/>
        </w:rPr>
        <w:t xml:space="preserve"> This mode allows for the creation and modification of the report layout, including adding visuals, adjusting formatting, and defining interactions between visuals.</w:t>
      </w:r>
    </w:p>
    <w:p w14:paraId="6F5E339C" w14:textId="77777777" w:rsidR="00F45E76" w:rsidRPr="00F45E76" w:rsidRDefault="00F45E76" w:rsidP="00F45E7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 xml:space="preserve">Data </w:t>
      </w:r>
      <w:proofErr w:type="spellStart"/>
      <w:r w:rsidRPr="00F45E76">
        <w:rPr>
          <w:rFonts w:ascii="Arial" w:eastAsia="Times New Roman" w:hAnsi="Arial" w:cs="Arial"/>
          <w:b/>
          <w:bCs/>
          <w:color w:val="000000"/>
          <w:kern w:val="0"/>
          <w:sz w:val="24"/>
          <w:szCs w:val="24"/>
          <w:bdr w:val="single" w:sz="2" w:space="0" w:color="D9D9E3" w:frame="1"/>
          <w:lang w:eastAsia="en-IN"/>
          <w14:ligatures w14:val="none"/>
        </w:rPr>
        <w:t>Modeling</w:t>
      </w:r>
      <w:proofErr w:type="spellEnd"/>
      <w:r w:rsidRPr="00F45E76">
        <w:rPr>
          <w:rFonts w:ascii="Arial" w:eastAsia="Times New Roman" w:hAnsi="Arial" w:cs="Arial"/>
          <w:b/>
          <w:bCs/>
          <w:color w:val="000000"/>
          <w:kern w:val="0"/>
          <w:sz w:val="24"/>
          <w:szCs w:val="24"/>
          <w:bdr w:val="single" w:sz="2" w:space="0" w:color="D9D9E3" w:frame="1"/>
          <w:lang w:eastAsia="en-IN"/>
          <w14:ligatures w14:val="none"/>
        </w:rPr>
        <w:t>:</w:t>
      </w:r>
      <w:r w:rsidRPr="00F45E76">
        <w:rPr>
          <w:rFonts w:ascii="Arial" w:eastAsia="Times New Roman" w:hAnsi="Arial" w:cs="Arial"/>
          <w:color w:val="000000"/>
          <w:kern w:val="0"/>
          <w:sz w:val="24"/>
          <w:szCs w:val="24"/>
          <w:lang w:eastAsia="en-IN"/>
          <w14:ligatures w14:val="none"/>
        </w:rPr>
        <w:t xml:space="preserve"> Users can work with the data model, create relationships between tables, define calculated columns and measures, and perform other data </w:t>
      </w:r>
      <w:proofErr w:type="spellStart"/>
      <w:r w:rsidRPr="00F45E76">
        <w:rPr>
          <w:rFonts w:ascii="Arial" w:eastAsia="Times New Roman" w:hAnsi="Arial" w:cs="Arial"/>
          <w:color w:val="000000"/>
          <w:kern w:val="0"/>
          <w:sz w:val="24"/>
          <w:szCs w:val="24"/>
          <w:lang w:eastAsia="en-IN"/>
          <w14:ligatures w14:val="none"/>
        </w:rPr>
        <w:t>modeling</w:t>
      </w:r>
      <w:proofErr w:type="spellEnd"/>
      <w:r w:rsidRPr="00F45E76">
        <w:rPr>
          <w:rFonts w:ascii="Arial" w:eastAsia="Times New Roman" w:hAnsi="Arial" w:cs="Arial"/>
          <w:color w:val="000000"/>
          <w:kern w:val="0"/>
          <w:sz w:val="24"/>
          <w:szCs w:val="24"/>
          <w:lang w:eastAsia="en-IN"/>
          <w14:ligatures w14:val="none"/>
        </w:rPr>
        <w:t xml:space="preserve"> tasks.</w:t>
      </w:r>
    </w:p>
    <w:p w14:paraId="0BEECB8E" w14:textId="77777777" w:rsidR="00F45E76" w:rsidRPr="00F45E76" w:rsidRDefault="00F45E76" w:rsidP="00F45E76">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Use Cases:</w:t>
      </w:r>
    </w:p>
    <w:p w14:paraId="6303BF01" w14:textId="77777777" w:rsidR="00F45E76" w:rsidRPr="00F45E76" w:rsidRDefault="00F45E76" w:rsidP="00F45E76">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lastRenderedPageBreak/>
        <w:t>Editing View is intended for report authors, designers, and data analysts who are responsible for creating and maintaining the report structure and design.</w:t>
      </w:r>
    </w:p>
    <w:p w14:paraId="21C380F3" w14:textId="77777777" w:rsidR="00F45E76" w:rsidRPr="00F45E76" w:rsidRDefault="00F45E76" w:rsidP="00F45E76">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Access:</w:t>
      </w:r>
    </w:p>
    <w:p w14:paraId="6436C038" w14:textId="77777777" w:rsidR="00F45E76" w:rsidRPr="00F45E76" w:rsidRDefault="00F45E76" w:rsidP="00F45E76">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Editing View is typically restricted to users who have been granted editing or authoring permissions for the report. It requires a Power BI Pro or Power BI Premium license.</w:t>
      </w:r>
    </w:p>
    <w:p w14:paraId="23790B4C" w14:textId="77777777" w:rsidR="00F45E76" w:rsidRPr="00F45E76" w:rsidRDefault="00F45E76" w:rsidP="00F45E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Arial" w:eastAsia="Times New Roman" w:hAnsi="Arial" w:cs="Arial"/>
          <w:b/>
          <w:bCs/>
          <w:color w:val="000000"/>
          <w:kern w:val="0"/>
          <w:sz w:val="24"/>
          <w:szCs w:val="24"/>
          <w:lang w:eastAsia="en-IN"/>
          <w14:ligatures w14:val="none"/>
        </w:rPr>
      </w:pPr>
      <w:r w:rsidRPr="00F45E76">
        <w:rPr>
          <w:rFonts w:ascii="Arial" w:eastAsia="Times New Roman" w:hAnsi="Arial" w:cs="Arial"/>
          <w:b/>
          <w:bCs/>
          <w:color w:val="000000"/>
          <w:kern w:val="0"/>
          <w:sz w:val="24"/>
          <w:szCs w:val="24"/>
          <w:lang w:eastAsia="en-IN"/>
          <w14:ligatures w14:val="none"/>
        </w:rPr>
        <w:t>Switching Between Reading View and Editing View:</w:t>
      </w:r>
    </w:p>
    <w:p w14:paraId="75B32C1C" w14:textId="77777777" w:rsidR="00F45E76" w:rsidRPr="00F45E76" w:rsidRDefault="00F45E76" w:rsidP="00F45E76">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Reading View to Editing View:</w:t>
      </w:r>
    </w:p>
    <w:p w14:paraId="75B035A4" w14:textId="77777777" w:rsidR="00F45E76" w:rsidRPr="00F45E76" w:rsidRDefault="00F45E76" w:rsidP="00F45E76">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While in Reading View, click on the "Edit" button (pencil icon) on the toolbar. This allows users with editing permissions to switch to Editing View.</w:t>
      </w:r>
    </w:p>
    <w:p w14:paraId="0406BE02" w14:textId="77777777" w:rsidR="00F45E76" w:rsidRPr="00F45E76" w:rsidRDefault="00F45E76" w:rsidP="00F45E76">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b/>
          <w:bCs/>
          <w:color w:val="000000"/>
          <w:kern w:val="0"/>
          <w:sz w:val="24"/>
          <w:szCs w:val="24"/>
          <w:bdr w:val="single" w:sz="2" w:space="0" w:color="D9D9E3" w:frame="1"/>
          <w:lang w:eastAsia="en-IN"/>
          <w14:ligatures w14:val="none"/>
        </w:rPr>
        <w:t>Editing View to Reading View:</w:t>
      </w:r>
    </w:p>
    <w:p w14:paraId="11B3F5B9" w14:textId="77777777" w:rsidR="00F45E76" w:rsidRPr="00F45E76" w:rsidRDefault="00F45E76" w:rsidP="00F45E76">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While in Editing View, click on the "View" button on the toolbar. This allows users to switch back to Reading View, enabling them to preview how the report will appear to viewers.</w:t>
      </w:r>
    </w:p>
    <w:p w14:paraId="3FE66704" w14:textId="77777777" w:rsidR="00F45E76" w:rsidRPr="00F45E76" w:rsidRDefault="00F45E76" w:rsidP="00F45E76">
      <w:pPr>
        <w:pBdr>
          <w:top w:val="single" w:sz="2" w:space="0" w:color="D9D9E3"/>
          <w:left w:val="single" w:sz="2" w:space="0" w:color="D9D9E3"/>
          <w:bottom w:val="single" w:sz="2" w:space="0" w:color="D9D9E3"/>
          <w:right w:val="single" w:sz="2" w:space="0" w:color="D9D9E3"/>
        </w:pBdr>
        <w:spacing w:before="300" w:after="100" w:line="240" w:lineRule="auto"/>
        <w:rPr>
          <w:rFonts w:ascii="Arial" w:eastAsia="Times New Roman" w:hAnsi="Arial" w:cs="Arial"/>
          <w:color w:val="000000"/>
          <w:kern w:val="0"/>
          <w:sz w:val="24"/>
          <w:szCs w:val="24"/>
          <w:lang w:eastAsia="en-IN"/>
          <w14:ligatures w14:val="none"/>
        </w:rPr>
      </w:pPr>
      <w:r w:rsidRPr="00F45E76">
        <w:rPr>
          <w:rFonts w:ascii="Arial" w:eastAsia="Times New Roman" w:hAnsi="Arial" w:cs="Arial"/>
          <w:color w:val="000000"/>
          <w:kern w:val="0"/>
          <w:sz w:val="24"/>
          <w:szCs w:val="24"/>
          <w:lang w:eastAsia="en-IN"/>
          <w14:ligatures w14:val="none"/>
        </w:rPr>
        <w:t>Understanding the distinction between Reading View and Editing View is essential for effective collaboration and usage of Power BI reports and dashboards within an organization. It allows different users to engage with the content at the appropriate level based on their roles and responsibilities.</w:t>
      </w:r>
    </w:p>
    <w:p w14:paraId="050ACFC3" w14:textId="77777777" w:rsidR="00F45E76" w:rsidRPr="00F45E76" w:rsidRDefault="00F45E76" w:rsidP="00F45E76">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F45E76">
        <w:rPr>
          <w:rFonts w:ascii="Arial" w:eastAsia="Times New Roman" w:hAnsi="Arial" w:cs="Arial"/>
          <w:vanish/>
          <w:kern w:val="0"/>
          <w:sz w:val="16"/>
          <w:szCs w:val="16"/>
          <w:lang w:eastAsia="en-IN"/>
          <w14:ligatures w14:val="none"/>
        </w:rPr>
        <w:t>Top of Form</w:t>
      </w:r>
    </w:p>
    <w:p w14:paraId="725FBE8C" w14:textId="77777777" w:rsidR="00F45E76" w:rsidRPr="002063EA" w:rsidRDefault="00F45E76">
      <w:pPr>
        <w:rPr>
          <w:rFonts w:ascii="Arial" w:hAnsi="Arial" w:cs="Arial"/>
          <w:b/>
          <w:bCs/>
          <w:sz w:val="24"/>
          <w:szCs w:val="24"/>
        </w:rPr>
      </w:pPr>
    </w:p>
    <w:sectPr w:rsidR="00F45E76" w:rsidRPr="002063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1C6C"/>
    <w:multiLevelType w:val="multilevel"/>
    <w:tmpl w:val="3722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8721A3"/>
    <w:multiLevelType w:val="multilevel"/>
    <w:tmpl w:val="D1CAE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43E19"/>
    <w:multiLevelType w:val="multilevel"/>
    <w:tmpl w:val="D1CAE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D60C1D"/>
    <w:multiLevelType w:val="multilevel"/>
    <w:tmpl w:val="B9B0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0A4743"/>
    <w:multiLevelType w:val="multilevel"/>
    <w:tmpl w:val="D1CAE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10028A"/>
    <w:multiLevelType w:val="multilevel"/>
    <w:tmpl w:val="D1CAE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4B1FD4"/>
    <w:multiLevelType w:val="multilevel"/>
    <w:tmpl w:val="6C06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0F5D12"/>
    <w:multiLevelType w:val="multilevel"/>
    <w:tmpl w:val="7388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407C2E"/>
    <w:multiLevelType w:val="multilevel"/>
    <w:tmpl w:val="799E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C86230"/>
    <w:multiLevelType w:val="multilevel"/>
    <w:tmpl w:val="D1CAE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684608"/>
    <w:multiLevelType w:val="multilevel"/>
    <w:tmpl w:val="D1CAE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C25E87"/>
    <w:multiLevelType w:val="multilevel"/>
    <w:tmpl w:val="D1CAE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024EC7"/>
    <w:multiLevelType w:val="multilevel"/>
    <w:tmpl w:val="D1CAE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474044"/>
    <w:multiLevelType w:val="multilevel"/>
    <w:tmpl w:val="D1CAE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2D5855"/>
    <w:multiLevelType w:val="multilevel"/>
    <w:tmpl w:val="D1CAE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3E18C9"/>
    <w:multiLevelType w:val="multilevel"/>
    <w:tmpl w:val="FA20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AE4700"/>
    <w:multiLevelType w:val="multilevel"/>
    <w:tmpl w:val="2340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337DE9"/>
    <w:multiLevelType w:val="multilevel"/>
    <w:tmpl w:val="4946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8004082">
    <w:abstractNumId w:val="10"/>
  </w:num>
  <w:num w:numId="2" w16cid:durableId="2052685369">
    <w:abstractNumId w:val="4"/>
  </w:num>
  <w:num w:numId="3" w16cid:durableId="688871904">
    <w:abstractNumId w:val="13"/>
  </w:num>
  <w:num w:numId="4" w16cid:durableId="1843353853">
    <w:abstractNumId w:val="14"/>
  </w:num>
  <w:num w:numId="5" w16cid:durableId="921254543">
    <w:abstractNumId w:val="2"/>
  </w:num>
  <w:num w:numId="6" w16cid:durableId="1608612462">
    <w:abstractNumId w:val="9"/>
  </w:num>
  <w:num w:numId="7" w16cid:durableId="508445880">
    <w:abstractNumId w:val="11"/>
  </w:num>
  <w:num w:numId="8" w16cid:durableId="1577282946">
    <w:abstractNumId w:val="1"/>
  </w:num>
  <w:num w:numId="9" w16cid:durableId="1479765608">
    <w:abstractNumId w:val="5"/>
  </w:num>
  <w:num w:numId="10" w16cid:durableId="1829589507">
    <w:abstractNumId w:val="0"/>
  </w:num>
  <w:num w:numId="11" w16cid:durableId="1939749134">
    <w:abstractNumId w:val="15"/>
  </w:num>
  <w:num w:numId="12" w16cid:durableId="478691187">
    <w:abstractNumId w:val="6"/>
  </w:num>
  <w:num w:numId="13" w16cid:durableId="1393651843">
    <w:abstractNumId w:val="3"/>
  </w:num>
  <w:num w:numId="14" w16cid:durableId="424618479">
    <w:abstractNumId w:val="17"/>
  </w:num>
  <w:num w:numId="15" w16cid:durableId="1854759360">
    <w:abstractNumId w:val="7"/>
  </w:num>
  <w:num w:numId="16" w16cid:durableId="1603806409">
    <w:abstractNumId w:val="16"/>
  </w:num>
  <w:num w:numId="17" w16cid:durableId="1995864935">
    <w:abstractNumId w:val="8"/>
  </w:num>
  <w:num w:numId="18" w16cid:durableId="17555896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3EA"/>
    <w:rsid w:val="002063EA"/>
    <w:rsid w:val="007D05D7"/>
    <w:rsid w:val="00F45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BD7D5"/>
  <w15:chartTrackingRefBased/>
  <w15:docId w15:val="{A8635BD6-49C3-46EC-9400-7889BD01E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63E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3EA"/>
    <w:pPr>
      <w:ind w:left="720"/>
      <w:contextualSpacing/>
    </w:pPr>
  </w:style>
  <w:style w:type="paragraph" w:styleId="NormalWeb">
    <w:name w:val="Normal (Web)"/>
    <w:basedOn w:val="Normal"/>
    <w:uiPriority w:val="99"/>
    <w:semiHidden/>
    <w:unhideWhenUsed/>
    <w:rsid w:val="002063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063EA"/>
    <w:rPr>
      <w:b/>
      <w:bCs/>
    </w:rPr>
  </w:style>
  <w:style w:type="character" w:customStyle="1" w:styleId="Heading3Char">
    <w:name w:val="Heading 3 Char"/>
    <w:basedOn w:val="DefaultParagraphFont"/>
    <w:link w:val="Heading3"/>
    <w:uiPriority w:val="9"/>
    <w:rsid w:val="002063EA"/>
    <w:rPr>
      <w:rFonts w:ascii="Times New Roman" w:eastAsia="Times New Roman" w:hAnsi="Times New Roman" w:cs="Times New Roman"/>
      <w:b/>
      <w:bCs/>
      <w:kern w:val="0"/>
      <w:sz w:val="27"/>
      <w:szCs w:val="27"/>
      <w:lang w:eastAsia="en-IN"/>
      <w14:ligatures w14:val="none"/>
    </w:rPr>
  </w:style>
  <w:style w:type="paragraph" w:styleId="z-TopofForm">
    <w:name w:val="HTML Top of Form"/>
    <w:basedOn w:val="Normal"/>
    <w:next w:val="Normal"/>
    <w:link w:val="z-TopofFormChar"/>
    <w:hidden/>
    <w:uiPriority w:val="99"/>
    <w:semiHidden/>
    <w:unhideWhenUsed/>
    <w:rsid w:val="00F45E7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F45E76"/>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1400">
      <w:bodyDiv w:val="1"/>
      <w:marLeft w:val="0"/>
      <w:marRight w:val="0"/>
      <w:marTop w:val="0"/>
      <w:marBottom w:val="0"/>
      <w:divBdr>
        <w:top w:val="none" w:sz="0" w:space="0" w:color="auto"/>
        <w:left w:val="none" w:sz="0" w:space="0" w:color="auto"/>
        <w:bottom w:val="none" w:sz="0" w:space="0" w:color="auto"/>
        <w:right w:val="none" w:sz="0" w:space="0" w:color="auto"/>
      </w:divBdr>
    </w:div>
    <w:div w:id="796945242">
      <w:bodyDiv w:val="1"/>
      <w:marLeft w:val="0"/>
      <w:marRight w:val="0"/>
      <w:marTop w:val="0"/>
      <w:marBottom w:val="0"/>
      <w:divBdr>
        <w:top w:val="none" w:sz="0" w:space="0" w:color="auto"/>
        <w:left w:val="none" w:sz="0" w:space="0" w:color="auto"/>
        <w:bottom w:val="none" w:sz="0" w:space="0" w:color="auto"/>
        <w:right w:val="none" w:sz="0" w:space="0" w:color="auto"/>
      </w:divBdr>
      <w:divsChild>
        <w:div w:id="412745918">
          <w:marLeft w:val="0"/>
          <w:marRight w:val="0"/>
          <w:marTop w:val="0"/>
          <w:marBottom w:val="0"/>
          <w:divBdr>
            <w:top w:val="single" w:sz="2" w:space="0" w:color="D9D9E3"/>
            <w:left w:val="single" w:sz="2" w:space="0" w:color="D9D9E3"/>
            <w:bottom w:val="single" w:sz="2" w:space="0" w:color="D9D9E3"/>
            <w:right w:val="single" w:sz="2" w:space="0" w:color="D9D9E3"/>
          </w:divBdr>
          <w:divsChild>
            <w:div w:id="485512839">
              <w:marLeft w:val="0"/>
              <w:marRight w:val="0"/>
              <w:marTop w:val="0"/>
              <w:marBottom w:val="0"/>
              <w:divBdr>
                <w:top w:val="single" w:sz="2" w:space="0" w:color="D9D9E3"/>
                <w:left w:val="single" w:sz="2" w:space="0" w:color="D9D9E3"/>
                <w:bottom w:val="single" w:sz="2" w:space="0" w:color="D9D9E3"/>
                <w:right w:val="single" w:sz="2" w:space="0" w:color="D9D9E3"/>
              </w:divBdr>
              <w:divsChild>
                <w:div w:id="1655723592">
                  <w:marLeft w:val="0"/>
                  <w:marRight w:val="0"/>
                  <w:marTop w:val="0"/>
                  <w:marBottom w:val="0"/>
                  <w:divBdr>
                    <w:top w:val="single" w:sz="2" w:space="0" w:color="D9D9E3"/>
                    <w:left w:val="single" w:sz="2" w:space="0" w:color="D9D9E3"/>
                    <w:bottom w:val="single" w:sz="2" w:space="0" w:color="D9D9E3"/>
                    <w:right w:val="single" w:sz="2" w:space="0" w:color="D9D9E3"/>
                  </w:divBdr>
                  <w:divsChild>
                    <w:div w:id="1361056024">
                      <w:marLeft w:val="0"/>
                      <w:marRight w:val="0"/>
                      <w:marTop w:val="0"/>
                      <w:marBottom w:val="0"/>
                      <w:divBdr>
                        <w:top w:val="single" w:sz="2" w:space="0" w:color="D9D9E3"/>
                        <w:left w:val="single" w:sz="2" w:space="0" w:color="D9D9E3"/>
                        <w:bottom w:val="single" w:sz="2" w:space="0" w:color="D9D9E3"/>
                        <w:right w:val="single" w:sz="2" w:space="0" w:color="D9D9E3"/>
                      </w:divBdr>
                      <w:divsChild>
                        <w:div w:id="1171483891">
                          <w:marLeft w:val="0"/>
                          <w:marRight w:val="0"/>
                          <w:marTop w:val="0"/>
                          <w:marBottom w:val="0"/>
                          <w:divBdr>
                            <w:top w:val="single" w:sz="2" w:space="0" w:color="D9D9E3"/>
                            <w:left w:val="single" w:sz="2" w:space="0" w:color="D9D9E3"/>
                            <w:bottom w:val="single" w:sz="2" w:space="0" w:color="D9D9E3"/>
                            <w:right w:val="single" w:sz="2" w:space="0" w:color="D9D9E3"/>
                          </w:divBdr>
                          <w:divsChild>
                            <w:div w:id="12757502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132044">
                                  <w:marLeft w:val="0"/>
                                  <w:marRight w:val="0"/>
                                  <w:marTop w:val="0"/>
                                  <w:marBottom w:val="0"/>
                                  <w:divBdr>
                                    <w:top w:val="single" w:sz="2" w:space="0" w:color="D9D9E3"/>
                                    <w:left w:val="single" w:sz="2" w:space="0" w:color="D9D9E3"/>
                                    <w:bottom w:val="single" w:sz="2" w:space="0" w:color="D9D9E3"/>
                                    <w:right w:val="single" w:sz="2" w:space="0" w:color="D9D9E3"/>
                                  </w:divBdr>
                                  <w:divsChild>
                                    <w:div w:id="451636784">
                                      <w:marLeft w:val="0"/>
                                      <w:marRight w:val="0"/>
                                      <w:marTop w:val="0"/>
                                      <w:marBottom w:val="0"/>
                                      <w:divBdr>
                                        <w:top w:val="single" w:sz="2" w:space="0" w:color="D9D9E3"/>
                                        <w:left w:val="single" w:sz="2" w:space="0" w:color="D9D9E3"/>
                                        <w:bottom w:val="single" w:sz="2" w:space="0" w:color="D9D9E3"/>
                                        <w:right w:val="single" w:sz="2" w:space="0" w:color="D9D9E3"/>
                                      </w:divBdr>
                                      <w:divsChild>
                                        <w:div w:id="1207329329">
                                          <w:marLeft w:val="0"/>
                                          <w:marRight w:val="0"/>
                                          <w:marTop w:val="0"/>
                                          <w:marBottom w:val="0"/>
                                          <w:divBdr>
                                            <w:top w:val="single" w:sz="2" w:space="0" w:color="D9D9E3"/>
                                            <w:left w:val="single" w:sz="2" w:space="0" w:color="D9D9E3"/>
                                            <w:bottom w:val="single" w:sz="2" w:space="0" w:color="D9D9E3"/>
                                            <w:right w:val="single" w:sz="2" w:space="0" w:color="D9D9E3"/>
                                          </w:divBdr>
                                          <w:divsChild>
                                            <w:div w:id="791242341">
                                              <w:marLeft w:val="0"/>
                                              <w:marRight w:val="0"/>
                                              <w:marTop w:val="0"/>
                                              <w:marBottom w:val="0"/>
                                              <w:divBdr>
                                                <w:top w:val="single" w:sz="2" w:space="0" w:color="D9D9E3"/>
                                                <w:left w:val="single" w:sz="2" w:space="0" w:color="D9D9E3"/>
                                                <w:bottom w:val="single" w:sz="2" w:space="0" w:color="D9D9E3"/>
                                                <w:right w:val="single" w:sz="2" w:space="0" w:color="D9D9E3"/>
                                              </w:divBdr>
                                              <w:divsChild>
                                                <w:div w:id="1029598931">
                                                  <w:marLeft w:val="0"/>
                                                  <w:marRight w:val="0"/>
                                                  <w:marTop w:val="0"/>
                                                  <w:marBottom w:val="0"/>
                                                  <w:divBdr>
                                                    <w:top w:val="single" w:sz="2" w:space="0" w:color="D9D9E3"/>
                                                    <w:left w:val="single" w:sz="2" w:space="0" w:color="D9D9E3"/>
                                                    <w:bottom w:val="single" w:sz="2" w:space="0" w:color="D9D9E3"/>
                                                    <w:right w:val="single" w:sz="2" w:space="0" w:color="D9D9E3"/>
                                                  </w:divBdr>
                                                  <w:divsChild>
                                                    <w:div w:id="2058700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29657492">
          <w:marLeft w:val="0"/>
          <w:marRight w:val="0"/>
          <w:marTop w:val="0"/>
          <w:marBottom w:val="0"/>
          <w:divBdr>
            <w:top w:val="none" w:sz="0" w:space="0" w:color="auto"/>
            <w:left w:val="none" w:sz="0" w:space="0" w:color="auto"/>
            <w:bottom w:val="none" w:sz="0" w:space="0" w:color="auto"/>
            <w:right w:val="none" w:sz="0" w:space="0" w:color="auto"/>
          </w:divBdr>
        </w:div>
      </w:divsChild>
    </w:div>
    <w:div w:id="953247849">
      <w:bodyDiv w:val="1"/>
      <w:marLeft w:val="0"/>
      <w:marRight w:val="0"/>
      <w:marTop w:val="0"/>
      <w:marBottom w:val="0"/>
      <w:divBdr>
        <w:top w:val="none" w:sz="0" w:space="0" w:color="auto"/>
        <w:left w:val="none" w:sz="0" w:space="0" w:color="auto"/>
        <w:bottom w:val="none" w:sz="0" w:space="0" w:color="auto"/>
        <w:right w:val="none" w:sz="0" w:space="0" w:color="auto"/>
      </w:divBdr>
      <w:divsChild>
        <w:div w:id="907157953">
          <w:marLeft w:val="0"/>
          <w:marRight w:val="0"/>
          <w:marTop w:val="0"/>
          <w:marBottom w:val="0"/>
          <w:divBdr>
            <w:top w:val="single" w:sz="2" w:space="0" w:color="D9D9E3"/>
            <w:left w:val="single" w:sz="2" w:space="0" w:color="D9D9E3"/>
            <w:bottom w:val="single" w:sz="2" w:space="0" w:color="D9D9E3"/>
            <w:right w:val="single" w:sz="2" w:space="0" w:color="D9D9E3"/>
          </w:divBdr>
          <w:divsChild>
            <w:div w:id="1547260214">
              <w:marLeft w:val="0"/>
              <w:marRight w:val="0"/>
              <w:marTop w:val="0"/>
              <w:marBottom w:val="0"/>
              <w:divBdr>
                <w:top w:val="single" w:sz="2" w:space="0" w:color="D9D9E3"/>
                <w:left w:val="single" w:sz="2" w:space="0" w:color="D9D9E3"/>
                <w:bottom w:val="single" w:sz="2" w:space="0" w:color="D9D9E3"/>
                <w:right w:val="single" w:sz="2" w:space="0" w:color="D9D9E3"/>
              </w:divBdr>
              <w:divsChild>
                <w:div w:id="2016490265">
                  <w:marLeft w:val="0"/>
                  <w:marRight w:val="0"/>
                  <w:marTop w:val="0"/>
                  <w:marBottom w:val="0"/>
                  <w:divBdr>
                    <w:top w:val="single" w:sz="2" w:space="0" w:color="D9D9E3"/>
                    <w:left w:val="single" w:sz="2" w:space="0" w:color="D9D9E3"/>
                    <w:bottom w:val="single" w:sz="2" w:space="0" w:color="D9D9E3"/>
                    <w:right w:val="single" w:sz="2" w:space="0" w:color="D9D9E3"/>
                  </w:divBdr>
                  <w:divsChild>
                    <w:div w:id="1505166860">
                      <w:marLeft w:val="0"/>
                      <w:marRight w:val="0"/>
                      <w:marTop w:val="0"/>
                      <w:marBottom w:val="0"/>
                      <w:divBdr>
                        <w:top w:val="single" w:sz="2" w:space="0" w:color="D9D9E3"/>
                        <w:left w:val="single" w:sz="2" w:space="0" w:color="D9D9E3"/>
                        <w:bottom w:val="single" w:sz="2" w:space="0" w:color="D9D9E3"/>
                        <w:right w:val="single" w:sz="2" w:space="0" w:color="D9D9E3"/>
                      </w:divBdr>
                      <w:divsChild>
                        <w:div w:id="1730376788">
                          <w:marLeft w:val="0"/>
                          <w:marRight w:val="0"/>
                          <w:marTop w:val="0"/>
                          <w:marBottom w:val="0"/>
                          <w:divBdr>
                            <w:top w:val="single" w:sz="2" w:space="0" w:color="D9D9E3"/>
                            <w:left w:val="single" w:sz="2" w:space="0" w:color="D9D9E3"/>
                            <w:bottom w:val="single" w:sz="2" w:space="0" w:color="D9D9E3"/>
                            <w:right w:val="single" w:sz="2" w:space="0" w:color="D9D9E3"/>
                          </w:divBdr>
                          <w:divsChild>
                            <w:div w:id="1060833160">
                              <w:marLeft w:val="0"/>
                              <w:marRight w:val="0"/>
                              <w:marTop w:val="100"/>
                              <w:marBottom w:val="100"/>
                              <w:divBdr>
                                <w:top w:val="single" w:sz="2" w:space="0" w:color="D9D9E3"/>
                                <w:left w:val="single" w:sz="2" w:space="0" w:color="D9D9E3"/>
                                <w:bottom w:val="single" w:sz="2" w:space="0" w:color="D9D9E3"/>
                                <w:right w:val="single" w:sz="2" w:space="0" w:color="D9D9E3"/>
                              </w:divBdr>
                              <w:divsChild>
                                <w:div w:id="964896188">
                                  <w:marLeft w:val="0"/>
                                  <w:marRight w:val="0"/>
                                  <w:marTop w:val="0"/>
                                  <w:marBottom w:val="0"/>
                                  <w:divBdr>
                                    <w:top w:val="single" w:sz="2" w:space="0" w:color="D9D9E3"/>
                                    <w:left w:val="single" w:sz="2" w:space="0" w:color="D9D9E3"/>
                                    <w:bottom w:val="single" w:sz="2" w:space="0" w:color="D9D9E3"/>
                                    <w:right w:val="single" w:sz="2" w:space="0" w:color="D9D9E3"/>
                                  </w:divBdr>
                                  <w:divsChild>
                                    <w:div w:id="1854998510">
                                      <w:marLeft w:val="0"/>
                                      <w:marRight w:val="0"/>
                                      <w:marTop w:val="0"/>
                                      <w:marBottom w:val="0"/>
                                      <w:divBdr>
                                        <w:top w:val="single" w:sz="2" w:space="0" w:color="D9D9E3"/>
                                        <w:left w:val="single" w:sz="2" w:space="0" w:color="D9D9E3"/>
                                        <w:bottom w:val="single" w:sz="2" w:space="0" w:color="D9D9E3"/>
                                        <w:right w:val="single" w:sz="2" w:space="0" w:color="D9D9E3"/>
                                      </w:divBdr>
                                      <w:divsChild>
                                        <w:div w:id="1199199594">
                                          <w:marLeft w:val="0"/>
                                          <w:marRight w:val="0"/>
                                          <w:marTop w:val="0"/>
                                          <w:marBottom w:val="0"/>
                                          <w:divBdr>
                                            <w:top w:val="single" w:sz="2" w:space="0" w:color="D9D9E3"/>
                                            <w:left w:val="single" w:sz="2" w:space="0" w:color="D9D9E3"/>
                                            <w:bottom w:val="single" w:sz="2" w:space="0" w:color="D9D9E3"/>
                                            <w:right w:val="single" w:sz="2" w:space="0" w:color="D9D9E3"/>
                                          </w:divBdr>
                                          <w:divsChild>
                                            <w:div w:id="1058239474">
                                              <w:marLeft w:val="0"/>
                                              <w:marRight w:val="0"/>
                                              <w:marTop w:val="0"/>
                                              <w:marBottom w:val="0"/>
                                              <w:divBdr>
                                                <w:top w:val="single" w:sz="2" w:space="0" w:color="D9D9E3"/>
                                                <w:left w:val="single" w:sz="2" w:space="0" w:color="D9D9E3"/>
                                                <w:bottom w:val="single" w:sz="2" w:space="0" w:color="D9D9E3"/>
                                                <w:right w:val="single" w:sz="2" w:space="0" w:color="D9D9E3"/>
                                              </w:divBdr>
                                              <w:divsChild>
                                                <w:div w:id="1715540384">
                                                  <w:marLeft w:val="0"/>
                                                  <w:marRight w:val="0"/>
                                                  <w:marTop w:val="0"/>
                                                  <w:marBottom w:val="0"/>
                                                  <w:divBdr>
                                                    <w:top w:val="single" w:sz="2" w:space="0" w:color="D9D9E3"/>
                                                    <w:left w:val="single" w:sz="2" w:space="0" w:color="D9D9E3"/>
                                                    <w:bottom w:val="single" w:sz="2" w:space="0" w:color="D9D9E3"/>
                                                    <w:right w:val="single" w:sz="2" w:space="0" w:color="D9D9E3"/>
                                                  </w:divBdr>
                                                  <w:divsChild>
                                                    <w:div w:id="1499735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39731781">
          <w:marLeft w:val="0"/>
          <w:marRight w:val="0"/>
          <w:marTop w:val="0"/>
          <w:marBottom w:val="0"/>
          <w:divBdr>
            <w:top w:val="none" w:sz="0" w:space="0" w:color="auto"/>
            <w:left w:val="none" w:sz="0" w:space="0" w:color="auto"/>
            <w:bottom w:val="none" w:sz="0" w:space="0" w:color="auto"/>
            <w:right w:val="none" w:sz="0" w:space="0" w:color="auto"/>
          </w:divBdr>
        </w:div>
      </w:divsChild>
    </w:div>
    <w:div w:id="1400404144">
      <w:bodyDiv w:val="1"/>
      <w:marLeft w:val="0"/>
      <w:marRight w:val="0"/>
      <w:marTop w:val="0"/>
      <w:marBottom w:val="0"/>
      <w:divBdr>
        <w:top w:val="none" w:sz="0" w:space="0" w:color="auto"/>
        <w:left w:val="none" w:sz="0" w:space="0" w:color="auto"/>
        <w:bottom w:val="none" w:sz="0" w:space="0" w:color="auto"/>
        <w:right w:val="none" w:sz="0" w:space="0" w:color="auto"/>
      </w:divBdr>
    </w:div>
    <w:div w:id="1549730241">
      <w:bodyDiv w:val="1"/>
      <w:marLeft w:val="0"/>
      <w:marRight w:val="0"/>
      <w:marTop w:val="0"/>
      <w:marBottom w:val="0"/>
      <w:divBdr>
        <w:top w:val="none" w:sz="0" w:space="0" w:color="auto"/>
        <w:left w:val="none" w:sz="0" w:space="0" w:color="auto"/>
        <w:bottom w:val="none" w:sz="0" w:space="0" w:color="auto"/>
        <w:right w:val="none" w:sz="0" w:space="0" w:color="auto"/>
      </w:divBdr>
    </w:div>
    <w:div w:id="1686011044">
      <w:bodyDiv w:val="1"/>
      <w:marLeft w:val="0"/>
      <w:marRight w:val="0"/>
      <w:marTop w:val="0"/>
      <w:marBottom w:val="0"/>
      <w:divBdr>
        <w:top w:val="none" w:sz="0" w:space="0" w:color="auto"/>
        <w:left w:val="none" w:sz="0" w:space="0" w:color="auto"/>
        <w:bottom w:val="none" w:sz="0" w:space="0" w:color="auto"/>
        <w:right w:val="none" w:sz="0" w:space="0" w:color="auto"/>
      </w:divBdr>
      <w:divsChild>
        <w:div w:id="1628312694">
          <w:marLeft w:val="0"/>
          <w:marRight w:val="0"/>
          <w:marTop w:val="0"/>
          <w:marBottom w:val="0"/>
          <w:divBdr>
            <w:top w:val="single" w:sz="2" w:space="0" w:color="D9D9E3"/>
            <w:left w:val="single" w:sz="2" w:space="0" w:color="D9D9E3"/>
            <w:bottom w:val="single" w:sz="2" w:space="0" w:color="D9D9E3"/>
            <w:right w:val="single" w:sz="2" w:space="0" w:color="D9D9E3"/>
          </w:divBdr>
          <w:divsChild>
            <w:div w:id="1464230858">
              <w:marLeft w:val="0"/>
              <w:marRight w:val="0"/>
              <w:marTop w:val="0"/>
              <w:marBottom w:val="0"/>
              <w:divBdr>
                <w:top w:val="single" w:sz="2" w:space="0" w:color="D9D9E3"/>
                <w:left w:val="single" w:sz="2" w:space="0" w:color="D9D9E3"/>
                <w:bottom w:val="single" w:sz="2" w:space="0" w:color="D9D9E3"/>
                <w:right w:val="single" w:sz="2" w:space="0" w:color="D9D9E3"/>
              </w:divBdr>
              <w:divsChild>
                <w:div w:id="993216055">
                  <w:marLeft w:val="0"/>
                  <w:marRight w:val="0"/>
                  <w:marTop w:val="0"/>
                  <w:marBottom w:val="0"/>
                  <w:divBdr>
                    <w:top w:val="single" w:sz="2" w:space="0" w:color="D9D9E3"/>
                    <w:left w:val="single" w:sz="2" w:space="0" w:color="D9D9E3"/>
                    <w:bottom w:val="single" w:sz="2" w:space="0" w:color="D9D9E3"/>
                    <w:right w:val="single" w:sz="2" w:space="0" w:color="D9D9E3"/>
                  </w:divBdr>
                  <w:divsChild>
                    <w:div w:id="675226448">
                      <w:marLeft w:val="0"/>
                      <w:marRight w:val="0"/>
                      <w:marTop w:val="0"/>
                      <w:marBottom w:val="0"/>
                      <w:divBdr>
                        <w:top w:val="single" w:sz="2" w:space="0" w:color="D9D9E3"/>
                        <w:left w:val="single" w:sz="2" w:space="0" w:color="D9D9E3"/>
                        <w:bottom w:val="single" w:sz="2" w:space="0" w:color="D9D9E3"/>
                        <w:right w:val="single" w:sz="2" w:space="0" w:color="D9D9E3"/>
                      </w:divBdr>
                      <w:divsChild>
                        <w:div w:id="1487820247">
                          <w:marLeft w:val="0"/>
                          <w:marRight w:val="0"/>
                          <w:marTop w:val="0"/>
                          <w:marBottom w:val="0"/>
                          <w:divBdr>
                            <w:top w:val="single" w:sz="2" w:space="0" w:color="D9D9E3"/>
                            <w:left w:val="single" w:sz="2" w:space="0" w:color="D9D9E3"/>
                            <w:bottom w:val="single" w:sz="2" w:space="0" w:color="D9D9E3"/>
                            <w:right w:val="single" w:sz="2" w:space="0" w:color="D9D9E3"/>
                          </w:divBdr>
                          <w:divsChild>
                            <w:div w:id="1144809782">
                              <w:marLeft w:val="0"/>
                              <w:marRight w:val="0"/>
                              <w:marTop w:val="100"/>
                              <w:marBottom w:val="100"/>
                              <w:divBdr>
                                <w:top w:val="single" w:sz="2" w:space="0" w:color="D9D9E3"/>
                                <w:left w:val="single" w:sz="2" w:space="0" w:color="D9D9E3"/>
                                <w:bottom w:val="single" w:sz="2" w:space="0" w:color="D9D9E3"/>
                                <w:right w:val="single" w:sz="2" w:space="0" w:color="D9D9E3"/>
                              </w:divBdr>
                              <w:divsChild>
                                <w:div w:id="2119372759">
                                  <w:marLeft w:val="0"/>
                                  <w:marRight w:val="0"/>
                                  <w:marTop w:val="0"/>
                                  <w:marBottom w:val="0"/>
                                  <w:divBdr>
                                    <w:top w:val="single" w:sz="2" w:space="0" w:color="D9D9E3"/>
                                    <w:left w:val="single" w:sz="2" w:space="0" w:color="D9D9E3"/>
                                    <w:bottom w:val="single" w:sz="2" w:space="0" w:color="D9D9E3"/>
                                    <w:right w:val="single" w:sz="2" w:space="0" w:color="D9D9E3"/>
                                  </w:divBdr>
                                  <w:divsChild>
                                    <w:div w:id="297534764">
                                      <w:marLeft w:val="0"/>
                                      <w:marRight w:val="0"/>
                                      <w:marTop w:val="0"/>
                                      <w:marBottom w:val="0"/>
                                      <w:divBdr>
                                        <w:top w:val="single" w:sz="2" w:space="0" w:color="D9D9E3"/>
                                        <w:left w:val="single" w:sz="2" w:space="0" w:color="D9D9E3"/>
                                        <w:bottom w:val="single" w:sz="2" w:space="0" w:color="D9D9E3"/>
                                        <w:right w:val="single" w:sz="2" w:space="0" w:color="D9D9E3"/>
                                      </w:divBdr>
                                      <w:divsChild>
                                        <w:div w:id="429473333">
                                          <w:marLeft w:val="0"/>
                                          <w:marRight w:val="0"/>
                                          <w:marTop w:val="0"/>
                                          <w:marBottom w:val="0"/>
                                          <w:divBdr>
                                            <w:top w:val="single" w:sz="2" w:space="0" w:color="D9D9E3"/>
                                            <w:left w:val="single" w:sz="2" w:space="0" w:color="D9D9E3"/>
                                            <w:bottom w:val="single" w:sz="2" w:space="0" w:color="D9D9E3"/>
                                            <w:right w:val="single" w:sz="2" w:space="0" w:color="D9D9E3"/>
                                          </w:divBdr>
                                          <w:divsChild>
                                            <w:div w:id="2034721993">
                                              <w:marLeft w:val="0"/>
                                              <w:marRight w:val="0"/>
                                              <w:marTop w:val="0"/>
                                              <w:marBottom w:val="0"/>
                                              <w:divBdr>
                                                <w:top w:val="single" w:sz="2" w:space="0" w:color="D9D9E3"/>
                                                <w:left w:val="single" w:sz="2" w:space="0" w:color="D9D9E3"/>
                                                <w:bottom w:val="single" w:sz="2" w:space="0" w:color="D9D9E3"/>
                                                <w:right w:val="single" w:sz="2" w:space="0" w:color="D9D9E3"/>
                                              </w:divBdr>
                                              <w:divsChild>
                                                <w:div w:id="1259606674">
                                                  <w:marLeft w:val="0"/>
                                                  <w:marRight w:val="0"/>
                                                  <w:marTop w:val="0"/>
                                                  <w:marBottom w:val="0"/>
                                                  <w:divBdr>
                                                    <w:top w:val="single" w:sz="2" w:space="0" w:color="D9D9E3"/>
                                                    <w:left w:val="single" w:sz="2" w:space="0" w:color="D9D9E3"/>
                                                    <w:bottom w:val="single" w:sz="2" w:space="0" w:color="D9D9E3"/>
                                                    <w:right w:val="single" w:sz="2" w:space="0" w:color="D9D9E3"/>
                                                  </w:divBdr>
                                                  <w:divsChild>
                                                    <w:div w:id="72364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1091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10</Pages>
  <Words>2942</Words>
  <Characters>16775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worksaloni01@gmail.com</dc:creator>
  <cp:keywords/>
  <dc:description/>
  <cp:lastModifiedBy>worksaloni01@gmail.com</cp:lastModifiedBy>
  <cp:revision>1</cp:revision>
  <dcterms:created xsi:type="dcterms:W3CDTF">2024-01-19T06:54:00Z</dcterms:created>
  <dcterms:modified xsi:type="dcterms:W3CDTF">2024-01-19T07:10:00Z</dcterms:modified>
</cp:coreProperties>
</file>