
<file path=[Content_Types].xml><?xml version="1.0" encoding="utf-8"?>
<Types xmlns="http://schemas.openxmlformats.org/package/2006/content-types">
  <Default ContentType="application/vnd.ms-visio.drawing" Extension="vsdx"/>
  <Default ContentType="application/xml" Extension="xml"/>
  <Default ContentType="application/x-font-ttf" Extension="ttf"/>
  <Default ContentType="image/png" Extension="png"/>
  <Default ContentType="image/x-emf" Extension="em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LEMBAR PENGERJAAN LAPORAN M3</w:t>
      </w:r>
    </w:p>
    <w:p w:rsidR="00000000" w:rsidDel="00000000" w:rsidP="00000000" w:rsidRDefault="00000000" w:rsidRPr="00000000" w14:paraId="00000003">
      <w:pPr>
        <w:spacing w:line="360" w:lineRule="auto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Nama / NRP </w:t>
        <w:tab/>
        <w:tab/>
        <w:tab/>
        <w:t xml:space="preserve">:1.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 xml:space="preserve"> 2.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 xml:space="preserve"> 3.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Jurusan/Kelompok</w:t>
        <w:tab/>
        <w:tab/>
        <w:t xml:space="preserve">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Hari/ Tanggal/ Shift</w:t>
        <w:tab/>
        <w:tab/>
        <w:t xml:space="preserve">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Nama Asisten</w:t>
        <w:tab/>
        <w:tab/>
        <w:tab/>
        <w:t xml:space="preserve">: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218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DATA PENGAMATAN</w:t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Tabel Data Ruang</w:t>
      </w:r>
    </w:p>
    <w:tbl>
      <w:tblPr>
        <w:tblStyle w:val="Table1"/>
        <w:tblW w:w="7563.0" w:type="dxa"/>
        <w:jc w:val="center"/>
        <w:tblLayout w:type="fixed"/>
        <w:tblLook w:val="0400"/>
      </w:tblPr>
      <w:tblGrid>
        <w:gridCol w:w="1064"/>
        <w:gridCol w:w="1885"/>
        <w:gridCol w:w="2684"/>
        <w:gridCol w:w="1930"/>
        <w:tblGridChange w:id="0">
          <w:tblGrid>
            <w:gridCol w:w="1064"/>
            <w:gridCol w:w="1885"/>
            <w:gridCol w:w="2684"/>
            <w:gridCol w:w="1930"/>
          </w:tblGrid>
        </w:tblGridChange>
      </w:tblGrid>
      <w:tr>
        <w:trPr>
          <w:cantSplit w:val="0"/>
          <w:trHeight w:val="27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Temperatur (°C)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Tekanan Udara (mmHg)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Kelembaban (%)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Awal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Akhir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19">
      <w:pPr>
        <w:spacing w:line="360" w:lineRule="auto"/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ind w:left="1980" w:right="1993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Tabel Pengamatan</w:t>
      </w:r>
    </w:p>
    <w:tbl>
      <w:tblPr>
        <w:tblStyle w:val="Table2"/>
        <w:tblW w:w="39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1765"/>
        <w:tblGridChange w:id="0">
          <w:tblGrid>
            <w:gridCol w:w="2160"/>
            <w:gridCol w:w="176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line="360" w:lineRule="auto"/>
              <w:ind w:left="-21" w:firstLine="0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Massa pegas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line="360" w:lineRule="auto"/>
              <w:ind w:left="-108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….............. gr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spacing w:line="360" w:lineRule="auto"/>
              <w:ind w:left="-21" w:firstLine="0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Massa pegas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line="360" w:lineRule="auto"/>
              <w:ind w:left="-108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….............. gr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line="360" w:lineRule="auto"/>
              <w:ind w:left="-21" w:firstLine="0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Massa pegas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spacing w:line="360" w:lineRule="auto"/>
              <w:ind w:left="-108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….............. gr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line="360" w:lineRule="auto"/>
              <w:ind w:left="-21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Massa beban m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line="360" w:lineRule="auto"/>
              <w:ind w:left="-108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….............. gr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spacing w:line="360" w:lineRule="auto"/>
              <w:ind w:left="-21" w:firstLine="0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Massa beban m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line="360" w:lineRule="auto"/>
              <w:ind w:left="-108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….............. gr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spacing w:line="360" w:lineRule="auto"/>
              <w:ind w:left="-21" w:firstLine="0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Massa beban m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line="360" w:lineRule="auto"/>
              <w:ind w:left="-108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….............. gr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line="360" w:lineRule="auto"/>
              <w:ind w:left="-21" w:firstLine="0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Massa beban m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line="360" w:lineRule="auto"/>
              <w:ind w:left="-108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….............. gr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line="360" w:lineRule="auto"/>
              <w:ind w:left="-21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Massa penggantung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spacing w:line="360" w:lineRule="auto"/>
              <w:ind w:left="-108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…………….gr</w:t>
            </w:r>
          </w:p>
        </w:tc>
      </w:tr>
    </w:tbl>
    <w:p w:rsidR="00000000" w:rsidDel="00000000" w:rsidP="00000000" w:rsidRDefault="00000000" w:rsidRPr="00000000" w14:paraId="0000002B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0" w:line="36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76.00000000000001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PENGOLAHAN DATA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42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Statis</w:t>
      </w:r>
    </w:p>
    <w:tbl>
      <w:tblPr>
        <w:tblStyle w:val="Table3"/>
        <w:tblW w:w="9109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4"/>
        <w:gridCol w:w="1311"/>
        <w:gridCol w:w="721"/>
        <w:gridCol w:w="780"/>
        <w:gridCol w:w="753"/>
        <w:gridCol w:w="833"/>
        <w:gridCol w:w="766"/>
        <w:gridCol w:w="941"/>
        <w:gridCol w:w="847"/>
        <w:gridCol w:w="847"/>
        <w:gridCol w:w="776"/>
        <w:tblGridChange w:id="0">
          <w:tblGrid>
            <w:gridCol w:w="534"/>
            <w:gridCol w:w="1311"/>
            <w:gridCol w:w="721"/>
            <w:gridCol w:w="780"/>
            <w:gridCol w:w="753"/>
            <w:gridCol w:w="833"/>
            <w:gridCol w:w="766"/>
            <w:gridCol w:w="941"/>
            <w:gridCol w:w="847"/>
            <w:gridCol w:w="847"/>
            <w:gridCol w:w="776"/>
          </w:tblGrid>
        </w:tblGridChange>
      </w:tblGrid>
      <w:tr>
        <w:trPr>
          <w:cantSplit w:val="0"/>
          <w:trHeight w:val="1321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Massa beban total (gr)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Perubahan  Kedudukan (cm) </w:t>
            </w:r>
          </w:p>
          <w:p w:rsidR="00000000" w:rsidDel="00000000" w:rsidP="00000000" w:rsidRDefault="00000000" w:rsidRPr="00000000" w14:paraId="0000003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Pegas 1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Perubahan  Kedudukan (cm) </w:t>
            </w:r>
          </w:p>
          <w:p w:rsidR="00000000" w:rsidDel="00000000" w:rsidP="00000000" w:rsidRDefault="00000000" w:rsidRPr="00000000" w14:paraId="0000003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Pegas 2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Perubahan Kedudukan (cm) Pegas 3</w:t>
            </w:r>
          </w:p>
        </w:tc>
      </w:tr>
      <w:tr>
        <w:trPr>
          <w:cantSplit w:val="0"/>
          <w:trHeight w:val="154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spacing w:line="360" w:lineRule="auto"/>
              <w:jc w:val="center"/>
              <w:rPr>
                <w:sz w:val="24"/>
                <w:szCs w:val="24"/>
                <w:vertAlign w:val="subscript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0" distT="0" distL="0" distR="0">
                  <wp:extent cx="203702" cy="180976"/>
                  <wp:effectExtent b="0" l="0" r="0" t="0"/>
                  <wp:docPr id="34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1"/>
                          <a:srcRect b="-3" l="48286" r="48285" t="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702" cy="1809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spacing w:line="360" w:lineRule="auto"/>
              <w:jc w:val="center"/>
              <w:rPr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line="360" w:lineRule="auto"/>
              <w:jc w:val="center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0" distT="0" distL="0" distR="0">
                  <wp:extent cx="203702" cy="180976"/>
                  <wp:effectExtent b="0" l="0" r="0" t="0"/>
                  <wp:docPr id="36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1"/>
                          <a:srcRect b="-3" l="48286" r="48285" t="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702" cy="1809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0" distT="0" distL="0" distR="0">
                  <wp:extent cx="203702" cy="180976"/>
                  <wp:effectExtent b="0" l="0" r="0" t="0"/>
                  <wp:docPr id="35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1"/>
                          <a:srcRect b="-3" l="48286" r="48285" t="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702" cy="1809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786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Menghitung Perubahan Kedudukan Pegas Rata – Rata (</w:t>
      </w:r>
      <m:oMath>
        <m:bar>
          <m:barPr>
            <m:pos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bar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</m:t>
            </m:r>
          </m:e>
        </m:bar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[cm]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850.3937007874017" w:firstLine="0"/>
        <w:jc w:val="left"/>
        <w:rPr>
          <w:rFonts w:ascii="Cambria Math" w:cs="Cambria Math" w:eastAsia="Cambria Math" w:hAnsi="Cambria Math"/>
        </w:rPr>
      </w:pPr>
      <m:oMath>
        <m:bar>
          <m:barPr>
            <m:pos/>
            <m:ctrlPr>
              <w:rPr>
                <w:rFonts w:ascii="Cambria Math" w:cs="Cambria Math" w:eastAsia="Cambria Math" w:hAnsi="Cambria Math"/>
              </w:rPr>
            </m:ctrlPr>
          </m:bar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</m:bar>
        <m:r>
          <w:rPr>
            <w:rFonts w:ascii="Cambria Math" w:cs="Cambria Math" w:eastAsia="Cambria Math" w:hAnsi="Cambria Math"/>
          </w:rPr>
          <m:t xml:space="preserve"> = 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+</m:t>
                </m:r>
              </m:sup>
            </m:sSup>
            <m:r>
              <w:rPr>
                <w:rFonts w:ascii="Cambria Math" w:cs="Cambria Math" w:eastAsia="Cambria Math" w:hAnsi="Cambria Math"/>
              </w:rPr>
              <m:t xml:space="preserve">+</m:t>
            </m:r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-</m:t>
                </m:r>
              </m:sup>
            </m:sSup>
          </m:num>
          <m:den>
            <m:r>
              <w:rPr>
                <w:rFonts w:ascii="Cambria Math" w:cs="Cambria Math" w:eastAsia="Cambria Math" w:hAnsi="Cambria Math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tbl>
      <w:tblPr>
        <w:tblStyle w:val="Table4"/>
        <w:tblW w:w="92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2"/>
        <w:gridCol w:w="1498"/>
        <w:gridCol w:w="2455"/>
        <w:gridCol w:w="2520"/>
        <w:gridCol w:w="2203"/>
        <w:tblGridChange w:id="0">
          <w:tblGrid>
            <w:gridCol w:w="572"/>
            <w:gridCol w:w="1498"/>
            <w:gridCol w:w="2455"/>
            <w:gridCol w:w="2520"/>
            <w:gridCol w:w="2203"/>
          </w:tblGrid>
        </w:tblGridChange>
      </w:tblGrid>
      <w:tr>
        <w:trPr>
          <w:cantSplit w:val="0"/>
          <w:trHeight w:val="238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Massa beban total (gr)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Rasio Pertambahan Panjang Terhadap Massa (cm/gr) </w:t>
            </w:r>
          </w:p>
          <w:p w:rsidR="00000000" w:rsidDel="00000000" w:rsidP="00000000" w:rsidRDefault="00000000" w:rsidRPr="00000000" w14:paraId="0000007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Pegas 1 [ n 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Rasio Pertambahan Panjang Terhadap Massa (cm/gr) </w:t>
            </w:r>
          </w:p>
          <w:p w:rsidR="00000000" w:rsidDel="00000000" w:rsidP="00000000" w:rsidRDefault="00000000" w:rsidRPr="00000000" w14:paraId="0000007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Pegas 2 [ n 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Rasio Pertambahan Panjang Terhadap Massa (cm/gr) Pegas 3[ n ]</w:t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93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Rasio Rata-Rata Pertambahan Panjang Terhadap Massa [ </w:t>
            </w:r>
            <m:oMath>
              <m:bar>
                <m:barPr>
                  <m:pos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n</m:t>
                  </m:r>
                </m:e>
              </m:bar>
            </m:oMath>
            <w:r w:rsidDel="00000000" w:rsidR="00000000" w:rsidRPr="00000000">
              <w:rPr>
                <w:sz w:val="24"/>
                <w:szCs w:val="24"/>
                <w:rtl w:val="0"/>
              </w:rPr>
              <w:t xml:space="preserve"> ]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spacing w:line="360" w:lineRule="auto"/>
        <w:ind w:left="360" w:firstLine="284.00000000000006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60" w:lineRule="auto"/>
        <w:ind w:left="360" w:firstLine="284.00000000000006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60" w:lineRule="auto"/>
        <w:ind w:left="786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Menghitung Rasio Pertambahan Panjang Terhadap Massa (n) [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</w:rPr>
          <m:t xml:space="preserve"> 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:t xml:space="preserve">cm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:t xml:space="preserve">gr</m:t>
            </m:r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</w:rPr>
          <m:t xml:space="preserve"> 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1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</w:rPr>
          <m:t xml:space="preserve">n = 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m:ctrlPr>
          </m:fPr>
          <m:num>
            <m:bar>
              <m:barPr>
                <m:pos/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</w:rPr>
                </m:ctrlPr>
              </m:bar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</w:rPr>
                  <m:t xml:space="preserve">x</m:t>
                </m:r>
              </m:e>
            </m:bar>
          </m:num>
          <m:den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</w:rPr>
                  <m:t xml:space="preserve">m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</w:rPr>
                  <m:t xml:space="preserve">beban</m:t>
                </m:r>
              </m:sub>
            </m:sSub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86" w:right="-702" w:hanging="360"/>
        <w:jc w:val="both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Menghitung Rasio Rata – Rata Pertambahan Panjang Terhadap Massa (</w:t>
      </w:r>
      <m:oMath>
        <m:bar>
          <m:barPr>
            <m:pos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m:ctrlPr>
          </m:bar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:t xml:space="preserve">n</m:t>
            </m:r>
          </m:e>
        </m:ba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)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</w:t>
      </w:r>
      <m:oMath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:t xml:space="preserve">cm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:t xml:space="preserve">gr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850.3937007874017" w:firstLine="0"/>
        <w:jc w:val="left"/>
        <w:rPr>
          <w:rFonts w:ascii="Cambria Math" w:cs="Cambria Math" w:eastAsia="Cambria Math" w:hAnsi="Cambria Math"/>
        </w:rPr>
      </w:pPr>
      <m:oMath>
        <m:bar>
          <m:barPr>
            <m:pos/>
            <m:ctrlPr>
              <w:rPr>
                <w:rFonts w:ascii="Cambria Math" w:cs="Cambria Math" w:eastAsia="Cambria Math" w:hAnsi="Cambria Math"/>
              </w:rPr>
            </m:ctrlPr>
          </m:bar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</m:bar>
        <m:r>
          <w:rPr>
            <w:rFonts w:ascii="Cambria Math" w:cs="Cambria Math" w:eastAsia="Cambria Math" w:hAnsi="Cambria Math"/>
          </w:rPr>
          <m:t xml:space="preserve"> = 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>Σ</m:t>
            </m:r>
            <m:r>
              <w:rPr>
                <w:rFonts w:ascii="Cambria Math" w:cs="Cambria Math" w:eastAsia="Cambria Math" w:hAnsi="Cambria Math"/>
                <w:color w:val="000000"/>
                <w:sz w:val="27"/>
                <w:szCs w:val="27"/>
                <w:highlight w:val="white"/>
              </w:rPr>
              <m:t xml:space="preserve">n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4</m:t>
            </m:r>
          </m:den>
        </m:f>
        <m:r>
          <w:rPr>
            <w:rFonts w:ascii="Cambria Math" w:cs="Cambria Math" w:eastAsia="Cambria Math" w:hAnsi="Cambria Math"/>
          </w:rPr>
          <m:t xml:space="preserve">  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8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Membuat Grafik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156596" cy="151503"/>
            <wp:effectExtent b="0" l="0" r="0" t="0"/>
            <wp:docPr id="3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16282" l="49079" r="48286" t="3"/>
                    <a:stretch>
                      <a:fillRect/>
                    </a:stretch>
                  </pic:blipFill>
                  <pic:spPr>
                    <a:xfrm>
                      <a:off x="0" y="0"/>
                      <a:ext cx="156596" cy="1515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vs m</w:t>
      </w:r>
    </w:p>
    <w:p w:rsidR="00000000" w:rsidDel="00000000" w:rsidP="00000000" w:rsidRDefault="00000000" w:rsidRPr="00000000" w14:paraId="0000009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pict>
          <v:shape id="_x0000_i1025" style="width:297pt;height:229.5pt" o:ole="" type="#_x0000_t75">
            <v:imagedata r:id="rId1" o:title=""/>
          </v:shape>
          <o:OLEObject DrawAspect="Content" r:id="rId2" ObjectID="_1754932847" ProgID="Visio.Drawing.15" ShapeID="_x0000_i1025" Type="Embed"/>
        </w:pic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3149600</wp:posOffset>
                </wp:positionH>
                <wp:positionV relativeFrom="paragraph">
                  <wp:posOffset>2319020</wp:posOffset>
                </wp:positionV>
                <wp:extent cx="666750" cy="279400"/>
                <wp:effectExtent b="0" l="0" r="0" t="0"/>
                <wp:wrapNone/>
                <wp:docPr id="31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017388" y="3640618"/>
                          <a:ext cx="657225" cy="278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m (gr)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3149600</wp:posOffset>
                </wp:positionH>
                <wp:positionV relativeFrom="paragraph">
                  <wp:posOffset>2319020</wp:posOffset>
                </wp:positionV>
                <wp:extent cx="666750" cy="279400"/>
                <wp:effectExtent b="0" l="0" r="0" t="0"/>
                <wp:wrapNone/>
                <wp:docPr id="31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750" cy="279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457200</wp:posOffset>
                </wp:positionH>
                <wp:positionV relativeFrom="paragraph">
                  <wp:posOffset>20321</wp:posOffset>
                </wp:positionV>
                <wp:extent cx="666750" cy="279400"/>
                <wp:effectExtent b="0" l="0" r="0" t="0"/>
                <wp:wrapNone/>
                <wp:docPr id="32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017388" y="3645063"/>
                          <a:ext cx="657225" cy="26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(m)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457200</wp:posOffset>
                </wp:positionH>
                <wp:positionV relativeFrom="paragraph">
                  <wp:posOffset>20321</wp:posOffset>
                </wp:positionV>
                <wp:extent cx="666750" cy="279400"/>
                <wp:effectExtent b="0" l="0" r="0" t="0"/>
                <wp:wrapNone/>
                <wp:docPr id="32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750" cy="279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2120939</wp:posOffset>
            </wp:positionH>
            <wp:positionV relativeFrom="paragraph">
              <wp:posOffset>1164756</wp:posOffset>
            </wp:positionV>
            <wp:extent cx="108254" cy="372110"/>
            <wp:effectExtent b="0" l="0" r="0" t="0"/>
            <wp:wrapNone/>
            <wp:docPr id="4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-76461" l="48941" r="49235" t="-76461"/>
                    <a:stretch>
                      <a:fillRect/>
                    </a:stretch>
                  </pic:blipFill>
                  <pic:spPr>
                    <a:xfrm>
                      <a:off x="0" y="0"/>
                      <a:ext cx="108254" cy="3721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0">
      <w:pPr>
        <w:spacing w:line="360" w:lineRule="auto"/>
        <w:ind w:left="81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844059" cy="427974"/>
            <wp:effectExtent b="0" l="0" r="0" t="0"/>
            <wp:docPr id="3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4059" cy="427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360" w:lineRule="auto"/>
        <w:ind w:left="81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Dinamis</w:t>
      </w:r>
    </w:p>
    <w:tbl>
      <w:tblPr>
        <w:tblStyle w:val="Table5"/>
        <w:tblW w:w="900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"/>
        <w:gridCol w:w="1300"/>
        <w:gridCol w:w="795"/>
        <w:gridCol w:w="810"/>
        <w:gridCol w:w="873"/>
        <w:gridCol w:w="747"/>
        <w:gridCol w:w="900"/>
        <w:gridCol w:w="831"/>
        <w:gridCol w:w="699"/>
        <w:gridCol w:w="720"/>
        <w:gridCol w:w="822"/>
        <w:tblGridChange w:id="0">
          <w:tblGrid>
            <w:gridCol w:w="510"/>
            <w:gridCol w:w="1300"/>
            <w:gridCol w:w="795"/>
            <w:gridCol w:w="810"/>
            <w:gridCol w:w="873"/>
            <w:gridCol w:w="747"/>
            <w:gridCol w:w="900"/>
            <w:gridCol w:w="831"/>
            <w:gridCol w:w="699"/>
            <w:gridCol w:w="720"/>
            <w:gridCol w:w="822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Massa beban total (gr)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Waktu Untuk 20 Ayunan Pegas 1 (s)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Waktu Untuk 20 Ayunan Pegas 2 (s)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Waktu Untuk 20 Ayunan Pegas 3 (s)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0" distT="0" distL="0" distR="0">
                  <wp:extent cx="122516" cy="179070"/>
                  <wp:effectExtent b="0" l="0" r="0" t="0"/>
                  <wp:docPr id="41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7"/>
                          <a:srcRect b="0" l="48969" r="48969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516" cy="1790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spacing w:line="360" w:lineRule="auto"/>
              <w:jc w:val="center"/>
              <w:rPr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0" distT="0" distL="0" distR="0">
                  <wp:extent cx="122516" cy="179070"/>
                  <wp:effectExtent b="0" l="0" r="0" t="0"/>
                  <wp:docPr id="40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7"/>
                          <a:srcRect b="0" l="48969" r="48969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516" cy="1790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spacing w:line="360" w:lineRule="auto"/>
              <w:jc w:val="center"/>
              <w:rPr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0" distT="0" distL="0" distR="0">
                  <wp:extent cx="122516" cy="179070"/>
                  <wp:effectExtent b="0" l="0" r="0" t="0"/>
                  <wp:docPr id="4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7"/>
                          <a:srcRect b="0" l="48969" r="48969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516" cy="1790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C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4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60" w:lineRule="auto"/>
        <w:ind w:left="786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Menghitung Waktu Rata – Rata (</w:t>
      </w:r>
      <m:oMath>
        <m:bar>
          <m:barPr>
            <m:pos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bar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t</m:t>
            </m:r>
          </m:e>
        </m:bar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[s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</w:tabs>
        <w:spacing w:after="280" w:before="0" w:line="360" w:lineRule="auto"/>
        <w:ind w:left="81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m:oMath>
        <m:bar>
          <m:barPr>
            <m:pos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m:ctrlPr>
          </m:bar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:t xml:space="preserve">t</m:t>
            </m:r>
          </m:e>
        </m:ba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</w:rPr>
          <m:t xml:space="preserve"> = 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m:ctrlPr>
          </m:fPr>
          <m:num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</w:rPr>
                  <m:t xml:space="preserve">t</m:t>
                </m:r>
              </m:e>
              <m:sup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</w:rPr>
                  <m:t xml:space="preserve">+</m:t>
                </m:r>
              </m:sup>
            </m:s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:t xml:space="preserve">+</m:t>
            </m:r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</w:rPr>
                  <m:t xml:space="preserve">t</m:t>
                </m:r>
              </m:e>
              <m:sup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</w:rPr>
                  <m:t xml:space="preserve">-</m:t>
                </m:r>
              </m:sup>
            </m:sSup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:t xml:space="preserve">2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6"/>
        <w:tblpPr w:leftFromText="180" w:rightFromText="180" w:topFromText="0" w:bottomFromText="0" w:vertAnchor="text" w:horzAnchor="text" w:tblpX="0" w:tblpY="112"/>
        <w:tblW w:w="883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"/>
        <w:gridCol w:w="1329"/>
        <w:gridCol w:w="2198"/>
        <w:gridCol w:w="2461"/>
        <w:gridCol w:w="2340"/>
        <w:tblGridChange w:id="0">
          <w:tblGrid>
            <w:gridCol w:w="510"/>
            <w:gridCol w:w="1329"/>
            <w:gridCol w:w="2198"/>
            <w:gridCol w:w="2461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Massa beban total (gr)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Periode Kuadrat (s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E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Pegas 1 [T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Periode Kuadrat (s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E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Pegas 2 [T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Periode Kuadrat (s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 Pegas 3 [T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]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4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8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Menghitung Periode Kuadrat Pegas (T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[s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106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890459" cy="477239"/>
            <wp:effectExtent b="0" l="0" r="0" t="0"/>
            <wp:docPr id="4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0459" cy="4772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8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Membuat Grafik  </w:t>
      </w:r>
      <m:oMath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T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vs 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pict>
          <v:shape id="_x0000_i1026" style="width:297pt;height:229.75pt" o:ole="" type="#_x0000_t75">
            <v:imagedata r:id="rId3" o:title=""/>
          </v:shape>
          <o:OLEObject DrawAspect="Content" r:id="rId4" ObjectID="_1754932848" ProgID="Visio.Drawing.15" ShapeID="_x0000_i1026" Type="Embed"/>
        </w:pic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3149600</wp:posOffset>
                </wp:positionH>
                <wp:positionV relativeFrom="paragraph">
                  <wp:posOffset>2319020</wp:posOffset>
                </wp:positionV>
                <wp:extent cx="666750" cy="279400"/>
                <wp:effectExtent b="0" l="0" r="0" t="0"/>
                <wp:wrapNone/>
                <wp:docPr id="3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017388" y="3640618"/>
                          <a:ext cx="657225" cy="278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m (gr)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3149600</wp:posOffset>
                </wp:positionH>
                <wp:positionV relativeFrom="paragraph">
                  <wp:posOffset>2319020</wp:posOffset>
                </wp:positionV>
                <wp:extent cx="666750" cy="279400"/>
                <wp:effectExtent b="0" l="0" r="0" t="0"/>
                <wp:wrapNone/>
                <wp:docPr id="30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750" cy="279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444500</wp:posOffset>
                </wp:positionH>
                <wp:positionV relativeFrom="paragraph">
                  <wp:posOffset>45720</wp:posOffset>
                </wp:positionV>
                <wp:extent cx="666750" cy="280670"/>
                <wp:effectExtent b="0" l="0" r="0" t="0"/>
                <wp:wrapNone/>
                <wp:docPr id="33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017388" y="3644428"/>
                          <a:ext cx="657225" cy="271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T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superscript"/>
                              </w:rPr>
                              <w:t xml:space="preserve">2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(s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superscript"/>
                              </w:rPr>
                              <w:t xml:space="preserve">2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444500</wp:posOffset>
                </wp:positionH>
                <wp:positionV relativeFrom="paragraph">
                  <wp:posOffset>45720</wp:posOffset>
                </wp:positionV>
                <wp:extent cx="666750" cy="280670"/>
                <wp:effectExtent b="0" l="0" r="0" t="0"/>
                <wp:wrapNone/>
                <wp:docPr id="33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750" cy="2806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2117986</wp:posOffset>
            </wp:positionH>
            <wp:positionV relativeFrom="paragraph">
              <wp:posOffset>1161415</wp:posOffset>
            </wp:positionV>
            <wp:extent cx="108254" cy="372110"/>
            <wp:effectExtent b="0" l="0" r="0" t="0"/>
            <wp:wrapNone/>
            <wp:docPr id="3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-76461" l="48941" r="49235" t="-76461"/>
                    <a:stretch>
                      <a:fillRect/>
                    </a:stretch>
                  </pic:blipFill>
                  <pic:spPr>
                    <a:xfrm>
                      <a:off x="0" y="0"/>
                      <a:ext cx="108254" cy="3721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882105" cy="512724"/>
            <wp:effectExtent b="0" l="0" r="0" t="0"/>
            <wp:docPr id="4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2105" cy="512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360" w:lineRule="auto"/>
        <w:ind w:left="81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 = intercept grafik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8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Menghitung Percepatan Gravitasi 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(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cm</m:t>
                </m:r>
              </m:e>
              <m:sup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s</m:t>
            </m:r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928864" cy="452369"/>
            <wp:effectExtent b="0" l="0" r="0" t="0"/>
            <wp:docPr id="4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8864" cy="4523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8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Mencari Massa Efektif Pegas </w:t>
      </w:r>
      <m:oMath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gr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349617" cy="478086"/>
            <wp:effectExtent b="0" l="0" r="0" t="0"/>
            <wp:docPr id="4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9617" cy="4780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8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Mencari Faktor Efektif Pegas</w:t>
      </w:r>
    </w:p>
    <w:p w:rsidR="00000000" w:rsidDel="00000000" w:rsidP="00000000" w:rsidRDefault="00000000" w:rsidRPr="00000000" w14:paraId="00000110">
      <w:pPr>
        <w:spacing w:line="360" w:lineRule="auto"/>
        <w:ind w:left="851" w:firstLine="0"/>
        <w:rPr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sz w:val="24"/>
          <w:szCs w:val="24"/>
        </w:rPr>
        <w:drawing>
          <wp:inline distB="0" distT="0" distL="0" distR="0">
            <wp:extent cx="1017724" cy="387177"/>
            <wp:effectExtent b="0" l="0" r="0" t="0"/>
            <wp:docPr id="4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7724" cy="3871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8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Mencari Tetapan Pegas (N/m)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20727" cy="419122"/>
            <wp:effectExtent b="0" l="0" r="0" t="0"/>
            <wp:docPr id="4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727" cy="4191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sectPr>
      <w:pgSz w:h="16839" w:w="11907" w:orient="portrait"/>
      <w:pgMar w:bottom="1701" w:top="1701" w:left="2268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Cambria Math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86" w:hanging="360.00000000000006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506" w:hanging="360"/>
      </w:pPr>
      <w:rPr/>
    </w:lvl>
    <w:lvl w:ilvl="2">
      <w:start w:val="1"/>
      <w:numFmt w:val="lowerRoman"/>
      <w:lvlText w:val="%3."/>
      <w:lvlJc w:val="right"/>
      <w:pPr>
        <w:ind w:left="2226" w:hanging="180"/>
      </w:pPr>
      <w:rPr/>
    </w:lvl>
    <w:lvl w:ilvl="3">
      <w:start w:val="1"/>
      <w:numFmt w:val="decimal"/>
      <w:lvlText w:val="%4."/>
      <w:lvlJc w:val="left"/>
      <w:pPr>
        <w:ind w:left="2946" w:hanging="360"/>
      </w:pPr>
      <w:rPr/>
    </w:lvl>
    <w:lvl w:ilvl="4">
      <w:start w:val="1"/>
      <w:numFmt w:val="lowerLetter"/>
      <w:lvlText w:val="%5."/>
      <w:lvlJc w:val="left"/>
      <w:pPr>
        <w:ind w:left="3666" w:hanging="360"/>
      </w:pPr>
      <w:rPr/>
    </w:lvl>
    <w:lvl w:ilvl="5">
      <w:start w:val="1"/>
      <w:numFmt w:val="lowerRoman"/>
      <w:lvlText w:val="%6."/>
      <w:lvlJc w:val="right"/>
      <w:pPr>
        <w:ind w:left="4386" w:hanging="180"/>
      </w:pPr>
      <w:rPr/>
    </w:lvl>
    <w:lvl w:ilvl="6">
      <w:start w:val="1"/>
      <w:numFmt w:val="decimal"/>
      <w:lvlText w:val="%7."/>
      <w:lvlJc w:val="left"/>
      <w:pPr>
        <w:ind w:left="5106" w:hanging="360"/>
      </w:pPr>
      <w:rPr/>
    </w:lvl>
    <w:lvl w:ilvl="7">
      <w:start w:val="1"/>
      <w:numFmt w:val="lowerLetter"/>
      <w:lvlText w:val="%8."/>
      <w:lvlJc w:val="left"/>
      <w:pPr>
        <w:ind w:left="5826" w:hanging="360"/>
      </w:pPr>
      <w:rPr/>
    </w:lvl>
    <w:lvl w:ilvl="8">
      <w:start w:val="1"/>
      <w:numFmt w:val="lowerRoman"/>
      <w:lvlText w:val="%9."/>
      <w:lvlJc w:val="right"/>
      <w:pPr>
        <w:ind w:left="6546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86" w:hanging="360.00000000000006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506" w:hanging="360"/>
      </w:pPr>
      <w:rPr/>
    </w:lvl>
    <w:lvl w:ilvl="2">
      <w:start w:val="1"/>
      <w:numFmt w:val="lowerRoman"/>
      <w:lvlText w:val="%3."/>
      <w:lvlJc w:val="right"/>
      <w:pPr>
        <w:ind w:left="2226" w:hanging="180"/>
      </w:pPr>
      <w:rPr/>
    </w:lvl>
    <w:lvl w:ilvl="3">
      <w:start w:val="1"/>
      <w:numFmt w:val="decimal"/>
      <w:lvlText w:val="%4."/>
      <w:lvlJc w:val="left"/>
      <w:pPr>
        <w:ind w:left="2946" w:hanging="360"/>
      </w:pPr>
      <w:rPr/>
    </w:lvl>
    <w:lvl w:ilvl="4">
      <w:start w:val="1"/>
      <w:numFmt w:val="lowerLetter"/>
      <w:lvlText w:val="%5."/>
      <w:lvlJc w:val="left"/>
      <w:pPr>
        <w:ind w:left="3666" w:hanging="360"/>
      </w:pPr>
      <w:rPr/>
    </w:lvl>
    <w:lvl w:ilvl="5">
      <w:start w:val="1"/>
      <w:numFmt w:val="lowerRoman"/>
      <w:lvlText w:val="%6."/>
      <w:lvlJc w:val="right"/>
      <w:pPr>
        <w:ind w:left="4386" w:hanging="180"/>
      </w:pPr>
      <w:rPr/>
    </w:lvl>
    <w:lvl w:ilvl="6">
      <w:start w:val="1"/>
      <w:numFmt w:val="decimal"/>
      <w:lvlText w:val="%7."/>
      <w:lvlJc w:val="left"/>
      <w:pPr>
        <w:ind w:left="5106" w:hanging="360"/>
      </w:pPr>
      <w:rPr/>
    </w:lvl>
    <w:lvl w:ilvl="7">
      <w:start w:val="1"/>
      <w:numFmt w:val="lowerLetter"/>
      <w:lvlText w:val="%8."/>
      <w:lvlJc w:val="left"/>
      <w:pPr>
        <w:ind w:left="5826" w:hanging="360"/>
      </w:pPr>
      <w:rPr/>
    </w:lvl>
    <w:lvl w:ilvl="8">
      <w:start w:val="1"/>
      <w:numFmt w:val="lowerRoman"/>
      <w:lvlText w:val="%9."/>
      <w:lvlJc w:val="right"/>
      <w:pPr>
        <w:ind w:left="6546" w:hanging="180"/>
      </w:pPr>
      <w:rPr/>
    </w:lvl>
  </w:abstractNum>
  <w:abstractNum w:abstractNumId="3">
    <w:lvl w:ilvl="0">
      <w:start w:val="1"/>
      <w:numFmt w:val="upperRoman"/>
      <w:lvlText w:val="%1."/>
      <w:lvlJc w:val="righ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120" w:before="120" w:line="360" w:lineRule="auto"/>
      <w:ind w:left="1080" w:hanging="360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0010C8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val="id-ID"/>
    </w:rPr>
  </w:style>
  <w:style w:type="paragraph" w:styleId="Heading4">
    <w:name w:val="heading 4"/>
    <w:basedOn w:val="Normal"/>
    <w:next w:val="Normal"/>
    <w:link w:val="Heading4Char"/>
    <w:uiPriority w:val="9"/>
    <w:unhideWhenUsed w:val="1"/>
    <w:qFormat w:val="1"/>
    <w:rsid w:val="0098574F"/>
    <w:pPr>
      <w:keepNext w:val="1"/>
      <w:keepLines w:val="1"/>
      <w:numPr>
        <w:numId w:val="2"/>
      </w:numPr>
      <w:spacing w:after="120" w:before="120" w:line="360" w:lineRule="auto"/>
      <w:ind w:left="1080" w:hanging="360"/>
      <w:outlineLvl w:val="3"/>
    </w:pPr>
    <w:rPr>
      <w:rFonts w:cstheme="majorBidi" w:eastAsiaTheme="majorEastAsia"/>
      <w:b w:val="1"/>
      <w:iCs w:val="1"/>
      <w:sz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4Char" w:customStyle="1">
    <w:name w:val="Heading 4 Char"/>
    <w:basedOn w:val="DefaultParagraphFont"/>
    <w:link w:val="Heading4"/>
    <w:uiPriority w:val="9"/>
    <w:rsid w:val="0098574F"/>
    <w:rPr>
      <w:rFonts w:ascii="Times New Roman" w:hAnsi="Times New Roman" w:cstheme="majorBidi" w:eastAsiaTheme="majorEastAsia"/>
      <w:b w:val="1"/>
      <w:iCs w:val="1"/>
      <w:sz w:val="24"/>
    </w:rPr>
  </w:style>
  <w:style w:type="paragraph" w:styleId="ListParagraph">
    <w:name w:val="List Paragraph"/>
    <w:basedOn w:val="Normal"/>
    <w:uiPriority w:val="34"/>
    <w:qFormat w:val="1"/>
    <w:rsid w:val="000010C8"/>
    <w:pPr>
      <w:ind w:left="720"/>
      <w:contextualSpacing w:val="1"/>
    </w:pPr>
  </w:style>
  <w:style w:type="table" w:styleId="TableGrid">
    <w:name w:val="Table Grid"/>
    <w:basedOn w:val="TableNormal"/>
    <w:rsid w:val="000010C8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val="id-ID"/>
    </w:r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character" w:styleId="PlaceholderText">
    <w:name w:val="Placeholder Text"/>
    <w:basedOn w:val="DefaultParagraphFont"/>
    <w:uiPriority w:val="99"/>
    <w:semiHidden w:val="1"/>
    <w:rsid w:val="00512C0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FE0D4A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FE0D4A"/>
    <w:rPr>
      <w:rFonts w:ascii="Tahoma" w:cs="Tahoma" w:eastAsia="Times New Roman" w:hAnsi="Tahoma"/>
      <w:sz w:val="16"/>
      <w:szCs w:val="16"/>
      <w:lang w:val="id-ID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22" Type="http://schemas.openxmlformats.org/officeDocument/2006/relationships/image" Target="media/image12.png"/><Relationship Id="rId21" Type="http://schemas.openxmlformats.org/officeDocument/2006/relationships/image" Target="media/image8.png"/><Relationship Id="rId24" Type="http://schemas.openxmlformats.org/officeDocument/2006/relationships/image" Target="media/image6.png"/><Relationship Id="rId23" Type="http://schemas.openxmlformats.org/officeDocument/2006/relationships/image" Target="media/image7.png"/><Relationship Id="rId1" Type="http://schemas.openxmlformats.org/officeDocument/2006/relationships/image" Target="media/image1.emf"/><Relationship Id="rId2" Type="http://schemas.openxmlformats.org/officeDocument/2006/relationships/package" Target="embeddings/Microsoft_Visio_Drawing.vsdx"/><Relationship Id="rId3" Type="http://schemas.openxmlformats.org/officeDocument/2006/relationships/image" Target="media/image1.emf"/><Relationship Id="rId4" Type="http://schemas.openxmlformats.org/officeDocument/2006/relationships/package" Target="embeddings/Microsoft_Visio_Drawing1.vsdx"/><Relationship Id="rId9" Type="http://schemas.openxmlformats.org/officeDocument/2006/relationships/styles" Target="styles.xml"/><Relationship Id="rId25" Type="http://schemas.openxmlformats.org/officeDocument/2006/relationships/image" Target="media/image9.png"/><Relationship Id="rId5" Type="http://schemas.openxmlformats.org/officeDocument/2006/relationships/theme" Target="theme/theme1.xml"/><Relationship Id="rId6" Type="http://schemas.openxmlformats.org/officeDocument/2006/relationships/settings" Target="settings.xml"/><Relationship Id="rId7" Type="http://schemas.openxmlformats.org/officeDocument/2006/relationships/fontTable" Target="fontTable.xml"/><Relationship Id="rId8" Type="http://schemas.openxmlformats.org/officeDocument/2006/relationships/numbering" Target="numbering.xml"/><Relationship Id="rId11" Type="http://schemas.openxmlformats.org/officeDocument/2006/relationships/image" Target="media/image11.png"/><Relationship Id="rId10" Type="http://schemas.openxmlformats.org/officeDocument/2006/relationships/customXml" Target="../customXML/item1.xml"/><Relationship Id="rId13" Type="http://schemas.openxmlformats.org/officeDocument/2006/relationships/image" Target="media/image15.png"/><Relationship Id="rId12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16.png"/><Relationship Id="rId17" Type="http://schemas.openxmlformats.org/officeDocument/2006/relationships/image" Target="media/image13.png"/><Relationship Id="rId16" Type="http://schemas.openxmlformats.org/officeDocument/2006/relationships/image" Target="media/image3.png"/><Relationship Id="rId19" Type="http://schemas.openxmlformats.org/officeDocument/2006/relationships/image" Target="media/image14.png"/><Relationship Id="rId1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5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5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UexcGOO/1croGzZSk6FMyqgR2g==">CgMxLjAyCGguZ2pkZ3hzMgloLjMwajB6bGwyCWguMWZvYjl0ZTgAciExaUhxeVZ4LWZ0MFJyTlQ1VUpfUzR0UUM2YXowbzRYVXM=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2023-08-30T13:34:00Z</dcterms:created>
  <dc:creator>Ricky Mardian Kurnia</dc:creator>
</cp:coreProperties>
</file>