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F21" w:rsidRDefault="00330F21" w:rsidP="00FB468E">
      <w:pPr>
        <w:pStyle w:val="Heading1"/>
      </w:pPr>
      <w:r>
        <w:t>Fungsi – Fungsi Pada MySQL</w:t>
      </w:r>
    </w:p>
    <w:p w:rsidR="00330F21" w:rsidRDefault="00330F21" w:rsidP="00330F21">
      <w:pPr>
        <w:spacing w:line="200" w:lineRule="exact"/>
        <w:rPr>
          <w:rFonts w:ascii="Times New Roman" w:eastAsia="Times New Roman" w:hAnsi="Times New Roman"/>
        </w:rPr>
      </w:pPr>
    </w:p>
    <w:p w:rsidR="00330F21" w:rsidRDefault="00793BF3" w:rsidP="00330F21">
      <w:pPr>
        <w:spacing w:line="0" w:lineRule="atLeast"/>
        <w:rPr>
          <w:b/>
          <w:sz w:val="24"/>
        </w:rPr>
      </w:pPr>
      <w:r>
        <w:rPr>
          <w:b/>
          <w:sz w:val="24"/>
        </w:rPr>
        <w:t>5</w:t>
      </w:r>
      <w:r w:rsidR="00330F21">
        <w:rPr>
          <w:b/>
          <w:sz w:val="24"/>
        </w:rPr>
        <w:t>.1 Mengaktifkan Direktori MySQL Server</w:t>
      </w:r>
    </w:p>
    <w:p w:rsidR="00330F21" w:rsidRDefault="00330F21" w:rsidP="00330F21">
      <w:pPr>
        <w:spacing w:line="354" w:lineRule="auto"/>
        <w:ind w:right="160" w:firstLine="720"/>
      </w:pPr>
      <w:r>
        <w:t>Untuk dapat menggunakan MySQL terlebih dahulu aktifkan Server MySQL dengan menghidupkan daemond MySQL. Program MySQL yang digunakan pada modul ini adalah XAMPP 1.7, maka untuk menjalankan daemond MySQL terdapat pada direktori yaitu C:\Program Files\Xampp\Mysql\Bin</w:t>
      </w:r>
    </w:p>
    <w:p w:rsidR="00330F21" w:rsidRDefault="00330F21" w:rsidP="00330F21">
      <w:pPr>
        <w:spacing w:line="352" w:lineRule="auto"/>
        <w:ind w:right="40" w:firstLine="720"/>
      </w:pPr>
      <w:r>
        <w:t>Untuk masuk kedalam server MySQL, bukalah MS-DOS Prompt anda melalui Run kemudian ketik Command atau cmd. Maka anda dapat masuk ke dalam direktori MySQL melalui MS-DOS Promtp seperti dibawah ini.</w:t>
      </w:r>
    </w:p>
    <w:p w:rsidR="00330F21" w:rsidRDefault="00330F21" w:rsidP="00330F21">
      <w:pPr>
        <w:spacing w:line="20" w:lineRule="exact"/>
        <w:rPr>
          <w:rFonts w:ascii="Times New Roman" w:eastAsia="Times New Roman" w:hAnsi="Times New Roman"/>
        </w:rPr>
      </w:pPr>
      <w:r>
        <w:rPr>
          <w:noProof/>
        </w:rPr>
        <w:drawing>
          <wp:anchor distT="0" distB="0" distL="114300" distR="114300" simplePos="0" relativeHeight="251661312" behindDoc="1" locked="0" layoutInCell="1" allowOverlap="1">
            <wp:simplePos x="0" y="0"/>
            <wp:positionH relativeFrom="column">
              <wp:posOffset>0</wp:posOffset>
            </wp:positionH>
            <wp:positionV relativeFrom="paragraph">
              <wp:posOffset>143510</wp:posOffset>
            </wp:positionV>
            <wp:extent cx="5935980" cy="1127760"/>
            <wp:effectExtent l="0" t="0" r="7620" b="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127760"/>
                    </a:xfrm>
                    <a:prstGeom prst="rect">
                      <a:avLst/>
                    </a:prstGeom>
                    <a:noFill/>
                  </pic:spPr>
                </pic:pic>
              </a:graphicData>
            </a:graphic>
            <wp14:sizeRelH relativeFrom="page">
              <wp14:pctWidth>0</wp14:pctWidth>
            </wp14:sizeRelH>
            <wp14:sizeRelV relativeFrom="page">
              <wp14:pctHeight>0</wp14:pctHeight>
            </wp14:sizeRelV>
          </wp:anchor>
        </w:drawing>
      </w:r>
    </w:p>
    <w:p w:rsidR="00330F21" w:rsidRDefault="00330F21" w:rsidP="00330F21">
      <w:pPr>
        <w:spacing w:line="200" w:lineRule="exact"/>
        <w:rPr>
          <w:rFonts w:ascii="Times New Roman" w:eastAsia="Times New Roman" w:hAnsi="Times New Roman"/>
        </w:rPr>
      </w:pPr>
    </w:p>
    <w:p w:rsidR="00330F21" w:rsidRDefault="00330F21" w:rsidP="00330F21">
      <w:pPr>
        <w:spacing w:line="200" w:lineRule="exact"/>
        <w:rPr>
          <w:rFonts w:ascii="Times New Roman" w:eastAsia="Times New Roman" w:hAnsi="Times New Roman"/>
        </w:rPr>
      </w:pPr>
    </w:p>
    <w:p w:rsidR="00330F21" w:rsidRDefault="00330F21" w:rsidP="00330F21">
      <w:pPr>
        <w:spacing w:line="200" w:lineRule="exact"/>
        <w:rPr>
          <w:rFonts w:ascii="Times New Roman" w:eastAsia="Times New Roman" w:hAnsi="Times New Roman"/>
        </w:rPr>
      </w:pPr>
    </w:p>
    <w:p w:rsidR="00330F21" w:rsidRDefault="00330F21" w:rsidP="00330F21">
      <w:pPr>
        <w:spacing w:line="200" w:lineRule="exact"/>
        <w:rPr>
          <w:rFonts w:ascii="Times New Roman" w:eastAsia="Times New Roman" w:hAnsi="Times New Roman"/>
        </w:rPr>
      </w:pPr>
    </w:p>
    <w:p w:rsidR="00330F21" w:rsidRDefault="00330F21" w:rsidP="00330F21">
      <w:pPr>
        <w:spacing w:line="200" w:lineRule="exact"/>
        <w:rPr>
          <w:rFonts w:ascii="Times New Roman" w:eastAsia="Times New Roman" w:hAnsi="Times New Roman"/>
        </w:rPr>
      </w:pPr>
    </w:p>
    <w:p w:rsidR="00330F21" w:rsidRDefault="00330F21" w:rsidP="00330F21">
      <w:pPr>
        <w:spacing w:line="200" w:lineRule="exact"/>
        <w:rPr>
          <w:rFonts w:ascii="Times New Roman" w:eastAsia="Times New Roman" w:hAnsi="Times New Roman"/>
        </w:rPr>
      </w:pPr>
    </w:p>
    <w:p w:rsidR="00FB468E" w:rsidRDefault="00FB468E" w:rsidP="00BB600C">
      <w:pPr>
        <w:pStyle w:val="Heading3"/>
        <w:rPr>
          <w:bdr w:val="none" w:sz="0" w:space="0" w:color="auto" w:frame="1"/>
        </w:rPr>
      </w:pPr>
    </w:p>
    <w:p w:rsidR="00FB468E" w:rsidRPr="00F87D8C" w:rsidRDefault="00FB468E" w:rsidP="00FB468E">
      <w:r>
        <w:t>Aktifkan Direktori MySQL Server screen shoot hasil pekerjaan!</w:t>
      </w:r>
    </w:p>
    <w:p w:rsidR="00FB468E" w:rsidRDefault="00FB468E" w:rsidP="00330F21">
      <w:pPr>
        <w:spacing w:line="200" w:lineRule="exact"/>
        <w:rPr>
          <w:rFonts w:ascii="Times New Roman" w:eastAsia="Times New Roman" w:hAnsi="Times New Roman"/>
        </w:rPr>
      </w:pPr>
    </w:p>
    <w:p w:rsidR="00330F21" w:rsidRDefault="00793BF3" w:rsidP="00330F21">
      <w:pPr>
        <w:spacing w:line="0" w:lineRule="atLeast"/>
        <w:rPr>
          <w:b/>
          <w:sz w:val="24"/>
        </w:rPr>
      </w:pPr>
      <w:r>
        <w:rPr>
          <w:b/>
          <w:sz w:val="24"/>
        </w:rPr>
        <w:t>5</w:t>
      </w:r>
      <w:r w:rsidR="00330F21">
        <w:rPr>
          <w:b/>
          <w:sz w:val="24"/>
        </w:rPr>
        <w:t>.2 Masuk dan Keluar dari Server MySQL</w:t>
      </w:r>
    </w:p>
    <w:p w:rsidR="00330F21" w:rsidRDefault="00330F21" w:rsidP="00330F21">
      <w:pPr>
        <w:spacing w:line="355" w:lineRule="auto"/>
        <w:ind w:right="120" w:firstLine="720"/>
        <w:rPr>
          <w:b/>
          <w:i/>
        </w:rPr>
      </w:pPr>
      <w:r>
        <w:t xml:space="preserve">MySQL adalah sebuah database server yang sangat aman. MySQL memiliki kemampuan memanajemen user dalam mengakses. Jadi, tidak sembarang user dapat mengakses sebuah database yang diciptakan MySQL. Maka sebelum anda memiliki User untuk mengakses MySQL anda juga dapat Mengakses database MySQL menggunakan User </w:t>
      </w:r>
      <w:r>
        <w:rPr>
          <w:b/>
          <w:i/>
        </w:rPr>
        <w:t>Root.</w:t>
      </w:r>
    </w:p>
    <w:p w:rsidR="00330F21" w:rsidRDefault="00330F21" w:rsidP="00FB468E">
      <w:pPr>
        <w:spacing w:line="0" w:lineRule="atLeast"/>
        <w:ind w:firstLine="720"/>
      </w:pPr>
      <w:r>
        <w:t>Berikut adalah perintah yang digunakan untuk mengkoneksikan kedalam Server Mysql :</w:t>
      </w:r>
    </w:p>
    <w:p w:rsidR="00330F21" w:rsidRDefault="00330F21" w:rsidP="00330F21">
      <w:pPr>
        <w:spacing w:line="0" w:lineRule="atLeast"/>
        <w:ind w:left="720"/>
        <w:rPr>
          <w:rFonts w:ascii="Batang" w:eastAsia="Batang" w:hAnsi="Batang"/>
        </w:rPr>
      </w:pPr>
      <w:r>
        <w:t xml:space="preserve">Shell &gt; MySQL –u </w:t>
      </w:r>
      <w:r>
        <w:rPr>
          <w:rFonts w:ascii="Batang" w:eastAsia="Batang" w:hAnsi="Batang"/>
        </w:rPr>
        <w:t xml:space="preserve">Root ?  </w:t>
      </w:r>
    </w:p>
    <w:p w:rsidR="00330F21" w:rsidRDefault="00330F21" w:rsidP="00330F21">
      <w:pPr>
        <w:spacing w:line="0" w:lineRule="atLeast"/>
        <w:ind w:left="720"/>
      </w:pPr>
      <w:r>
        <w:t>Enter Password: *********</w:t>
      </w:r>
    </w:p>
    <w:p w:rsidR="00330F21" w:rsidRDefault="00330F21" w:rsidP="00330F21">
      <w:pPr>
        <w:spacing w:line="339" w:lineRule="auto"/>
        <w:ind w:right="560"/>
        <w:rPr>
          <w:rFonts w:ascii="Batang" w:eastAsia="Batang" w:hAnsi="Batang"/>
        </w:rPr>
      </w:pPr>
      <w:r>
        <w:t>Keterangan : T</w:t>
      </w:r>
      <w:r w:rsidR="00FB468E">
        <w:t>a</w:t>
      </w:r>
      <w:r>
        <w:t>nda –u menerangkan bahwa kita akan masuk menggunakan User Name bernama R</w:t>
      </w:r>
      <w:r>
        <w:rPr>
          <w:rFonts w:ascii="Batang" w:eastAsia="Batang" w:hAnsi="Batang"/>
        </w:rPr>
        <w:t xml:space="preserve">oot </w:t>
      </w:r>
    </w:p>
    <w:p w:rsidR="00330F21" w:rsidRDefault="00330F21" w:rsidP="00330F21">
      <w:pPr>
        <w:tabs>
          <w:tab w:val="left" w:pos="1080"/>
        </w:tabs>
        <w:spacing w:after="0" w:line="335" w:lineRule="auto"/>
        <w:ind w:left="1080" w:right="700"/>
      </w:pPr>
      <w:r>
        <w:t>Tanda –p menyatakan kita akan masuk menggunakan Password.</w:t>
      </w:r>
    </w:p>
    <w:p w:rsidR="00330F21" w:rsidRDefault="00330F21" w:rsidP="00330F21">
      <w:pPr>
        <w:spacing w:line="0" w:lineRule="atLeast"/>
      </w:pPr>
      <w:r>
        <w:t>Berikut adalah perintah yang digunakan untuk mengkoneksikan kedalam Server Mysql melalui Root :</w:t>
      </w:r>
    </w:p>
    <w:p w:rsidR="00330F21" w:rsidRDefault="00330F21" w:rsidP="00330F21">
      <w:pPr>
        <w:spacing w:line="0" w:lineRule="atLeast"/>
      </w:pPr>
      <w:r>
        <w:t>Shell&gt; Mysql –u root</w:t>
      </w:r>
    </w:p>
    <w:p w:rsidR="00330F21" w:rsidRDefault="00330F21" w:rsidP="00330F21">
      <w:pPr>
        <w:spacing w:line="20" w:lineRule="exact"/>
        <w:rPr>
          <w:rFonts w:ascii="Times New Roman" w:eastAsia="Times New Roman" w:hAnsi="Times New Roman"/>
        </w:rPr>
      </w:pPr>
      <w:r>
        <w:rPr>
          <w:noProof/>
        </w:rPr>
        <w:drawing>
          <wp:anchor distT="0" distB="0" distL="114300" distR="114300" simplePos="0" relativeHeight="251663360" behindDoc="1" locked="0" layoutInCell="1" allowOverlap="1">
            <wp:simplePos x="0" y="0"/>
            <wp:positionH relativeFrom="column">
              <wp:posOffset>0</wp:posOffset>
            </wp:positionH>
            <wp:positionV relativeFrom="paragraph">
              <wp:posOffset>223520</wp:posOffset>
            </wp:positionV>
            <wp:extent cx="5732780" cy="744220"/>
            <wp:effectExtent l="0" t="0" r="1270" b="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780" cy="744220"/>
                    </a:xfrm>
                    <a:prstGeom prst="rect">
                      <a:avLst/>
                    </a:prstGeom>
                    <a:noFill/>
                  </pic:spPr>
                </pic:pic>
              </a:graphicData>
            </a:graphic>
            <wp14:sizeRelH relativeFrom="page">
              <wp14:pctWidth>0</wp14:pctWidth>
            </wp14:sizeRelH>
            <wp14:sizeRelV relativeFrom="page">
              <wp14:pctHeight>0</wp14:pctHeight>
            </wp14:sizeRelV>
          </wp:anchor>
        </w:drawing>
      </w:r>
    </w:p>
    <w:p w:rsidR="00330F21" w:rsidRDefault="00330F21" w:rsidP="00330F21">
      <w:pPr>
        <w:spacing w:line="200" w:lineRule="exact"/>
        <w:rPr>
          <w:rFonts w:ascii="Times New Roman" w:eastAsia="Times New Roman" w:hAnsi="Times New Roman"/>
        </w:rPr>
      </w:pPr>
    </w:p>
    <w:p w:rsidR="00330F21" w:rsidRDefault="00330F21" w:rsidP="00330F21">
      <w:pPr>
        <w:spacing w:line="200" w:lineRule="exact"/>
        <w:rPr>
          <w:rFonts w:ascii="Times New Roman" w:eastAsia="Times New Roman" w:hAnsi="Times New Roman"/>
        </w:rPr>
      </w:pPr>
    </w:p>
    <w:p w:rsidR="00330F21" w:rsidRDefault="00330F21" w:rsidP="00330F21">
      <w:pPr>
        <w:spacing w:line="200" w:lineRule="exact"/>
        <w:rPr>
          <w:rFonts w:ascii="Times New Roman" w:eastAsia="Times New Roman" w:hAnsi="Times New Roman"/>
        </w:rPr>
      </w:pPr>
    </w:p>
    <w:p w:rsidR="00330F21" w:rsidRDefault="00330F21" w:rsidP="00330F21">
      <w:pPr>
        <w:spacing w:line="200" w:lineRule="exact"/>
        <w:rPr>
          <w:rFonts w:ascii="Times New Roman" w:eastAsia="Times New Roman" w:hAnsi="Times New Roman"/>
        </w:rPr>
      </w:pPr>
    </w:p>
    <w:p w:rsidR="00330F21" w:rsidRDefault="00330F21" w:rsidP="00330F21">
      <w:pPr>
        <w:spacing w:line="200" w:lineRule="exact"/>
        <w:rPr>
          <w:rFonts w:ascii="Times New Roman" w:eastAsia="Times New Roman" w:hAnsi="Times New Roman"/>
        </w:rPr>
      </w:pPr>
    </w:p>
    <w:p w:rsidR="00330F21" w:rsidRDefault="00330F21" w:rsidP="00330F21">
      <w:pPr>
        <w:spacing w:line="200" w:lineRule="exact"/>
        <w:rPr>
          <w:rFonts w:ascii="Times New Roman" w:eastAsia="Times New Roman" w:hAnsi="Times New Roman"/>
        </w:rPr>
      </w:pPr>
    </w:p>
    <w:p w:rsidR="00330F21" w:rsidRDefault="00330F21" w:rsidP="00330F21">
      <w:pPr>
        <w:spacing w:line="200" w:lineRule="exact"/>
        <w:rPr>
          <w:rFonts w:ascii="Times New Roman" w:eastAsia="Times New Roman" w:hAnsi="Times New Roman"/>
        </w:rPr>
      </w:pPr>
    </w:p>
    <w:p w:rsidR="00330F21" w:rsidRDefault="00330F21" w:rsidP="00330F21">
      <w:pPr>
        <w:spacing w:line="200" w:lineRule="exact"/>
        <w:rPr>
          <w:rFonts w:ascii="Times New Roman" w:eastAsia="Times New Roman" w:hAnsi="Times New Roman"/>
        </w:rPr>
      </w:pPr>
    </w:p>
    <w:p w:rsidR="00330F21" w:rsidRDefault="00330F21" w:rsidP="00330F21">
      <w:pPr>
        <w:spacing w:line="221" w:lineRule="exact"/>
        <w:rPr>
          <w:rFonts w:ascii="Times New Roman" w:eastAsia="Times New Roman" w:hAnsi="Times New Roman"/>
        </w:rPr>
      </w:pPr>
    </w:p>
    <w:p w:rsidR="00330F21" w:rsidRDefault="00330F21" w:rsidP="00330F21">
      <w:pPr>
        <w:spacing w:line="0" w:lineRule="atLeast"/>
      </w:pPr>
      <w:r>
        <w:t>Untuk dapat keluar dari Server MysQL kita dapat mengetikkan Intruksi quit ata \q :</w:t>
      </w:r>
    </w:p>
    <w:p w:rsidR="00330F21" w:rsidRDefault="00330F21" w:rsidP="00330F21">
      <w:pPr>
        <w:spacing w:line="0" w:lineRule="atLeast"/>
      </w:pPr>
      <w:r>
        <w:t>Mysql&gt; quit</w:t>
      </w:r>
    </w:p>
    <w:p w:rsidR="00330F21" w:rsidRDefault="00330F21" w:rsidP="00330F21">
      <w:pPr>
        <w:spacing w:line="0" w:lineRule="atLeast"/>
      </w:pPr>
      <w:r>
        <w:t>Bye</w:t>
      </w:r>
    </w:p>
    <w:p w:rsidR="00330F21" w:rsidRDefault="00330F21" w:rsidP="00330F21">
      <w:pPr>
        <w:spacing w:line="0" w:lineRule="atLeast"/>
      </w:pPr>
      <w:r>
        <w:t>Mysql&gt; \q</w:t>
      </w:r>
    </w:p>
    <w:p w:rsidR="00330F21" w:rsidRDefault="00330F21" w:rsidP="00330F21">
      <w:pPr>
        <w:spacing w:line="0" w:lineRule="atLeast"/>
      </w:pPr>
      <w:r>
        <w:t>Bye</w:t>
      </w:r>
    </w:p>
    <w:p w:rsidR="00FB468E" w:rsidRPr="00BB600C" w:rsidRDefault="00FB468E" w:rsidP="00BB600C">
      <w:pPr>
        <w:pStyle w:val="Heading3"/>
        <w:rPr>
          <w:bdr w:val="none" w:sz="0" w:space="0" w:color="auto" w:frame="1"/>
        </w:rPr>
      </w:pPr>
    </w:p>
    <w:p w:rsidR="00FB468E" w:rsidRPr="00F87D8C" w:rsidRDefault="00FB468E" w:rsidP="00FB468E">
      <w:r w:rsidRPr="00FB468E">
        <w:t>Masuk dan Keluar dari Server MySQL</w:t>
      </w:r>
      <w:r>
        <w:t xml:space="preserve"> dengan password screen shoot hasil pekerjaan!</w:t>
      </w:r>
    </w:p>
    <w:p w:rsidR="00330F21" w:rsidRDefault="00330F21" w:rsidP="00330F21">
      <w:pPr>
        <w:spacing w:line="267" w:lineRule="exact"/>
        <w:rPr>
          <w:rFonts w:ascii="Times New Roman" w:eastAsia="Times New Roman" w:hAnsi="Times New Roman"/>
        </w:rPr>
      </w:pPr>
    </w:p>
    <w:p w:rsidR="00330F21" w:rsidRDefault="00793BF3" w:rsidP="00330F21">
      <w:pPr>
        <w:spacing w:line="0" w:lineRule="atLeast"/>
        <w:rPr>
          <w:b/>
          <w:sz w:val="24"/>
        </w:rPr>
      </w:pPr>
      <w:r>
        <w:rPr>
          <w:b/>
          <w:sz w:val="24"/>
        </w:rPr>
        <w:t>5</w:t>
      </w:r>
      <w:r w:rsidR="00330F21">
        <w:rPr>
          <w:b/>
          <w:sz w:val="24"/>
        </w:rPr>
        <w:t>.3 Bantuan dalam MySQL</w:t>
      </w:r>
    </w:p>
    <w:p w:rsidR="00330F21" w:rsidRDefault="00330F21" w:rsidP="00330F21">
      <w:pPr>
        <w:spacing w:line="373" w:lineRule="auto"/>
        <w:ind w:right="180" w:firstLine="720"/>
        <w:rPr>
          <w:sz w:val="21"/>
        </w:rPr>
      </w:pPr>
      <w:r>
        <w:rPr>
          <w:sz w:val="21"/>
        </w:rPr>
        <w:t>Database MySQL menyediakan beberapa fasilitas bantuan yang berguna untuk mendokumentasikan atau memanipulasikan server yaitu dengan cara mengetikan intruksi \h atau \?.</w:t>
      </w:r>
    </w:p>
    <w:p w:rsidR="00330F21" w:rsidRDefault="00330F21" w:rsidP="00330F21">
      <w:pPr>
        <w:spacing w:line="0" w:lineRule="atLeast"/>
      </w:pPr>
      <w:r>
        <w:t>Mysql&gt; \?</w:t>
      </w:r>
    </w:p>
    <w:p w:rsidR="00330F21" w:rsidRDefault="00330F21" w:rsidP="00330F21">
      <w:pPr>
        <w:spacing w:line="343" w:lineRule="auto"/>
        <w:ind w:right="260"/>
      </w:pPr>
      <w:r>
        <w:t>Semua Query harus diakhiri dengan tanda titik koma ( ; ). Tanda ini menunjukkan bahwa query telah berakhir dan siap dieksekusi.</w:t>
      </w:r>
    </w:p>
    <w:tbl>
      <w:tblPr>
        <w:tblW w:w="0" w:type="auto"/>
        <w:tblLayout w:type="fixed"/>
        <w:tblCellMar>
          <w:left w:w="0" w:type="dxa"/>
          <w:right w:w="0" w:type="dxa"/>
        </w:tblCellMar>
        <w:tblLook w:val="0000" w:firstRow="0" w:lastRow="0" w:firstColumn="0" w:lastColumn="0" w:noHBand="0" w:noVBand="0"/>
      </w:tblPr>
      <w:tblGrid>
        <w:gridCol w:w="1100"/>
        <w:gridCol w:w="940"/>
        <w:gridCol w:w="7160"/>
      </w:tblGrid>
      <w:tr w:rsidR="00330F21" w:rsidTr="00B47C2D">
        <w:trPr>
          <w:trHeight w:val="269"/>
        </w:trPr>
        <w:tc>
          <w:tcPr>
            <w:tcW w:w="1100" w:type="dxa"/>
            <w:shd w:val="clear" w:color="auto" w:fill="auto"/>
            <w:vAlign w:val="bottom"/>
          </w:tcPr>
          <w:p w:rsidR="00330F21" w:rsidRDefault="00330F21" w:rsidP="00B47C2D">
            <w:pPr>
              <w:spacing w:line="0" w:lineRule="atLeast"/>
            </w:pPr>
            <w:r>
              <w:t>Help</w:t>
            </w:r>
          </w:p>
        </w:tc>
        <w:tc>
          <w:tcPr>
            <w:tcW w:w="940" w:type="dxa"/>
            <w:shd w:val="clear" w:color="auto" w:fill="auto"/>
            <w:vAlign w:val="bottom"/>
          </w:tcPr>
          <w:p w:rsidR="00330F21" w:rsidRDefault="00330F21" w:rsidP="00B47C2D">
            <w:pPr>
              <w:spacing w:line="0" w:lineRule="atLeast"/>
              <w:ind w:left="340"/>
            </w:pPr>
            <w:r>
              <w:t>( \h )</w:t>
            </w:r>
          </w:p>
        </w:tc>
        <w:tc>
          <w:tcPr>
            <w:tcW w:w="7160" w:type="dxa"/>
            <w:shd w:val="clear" w:color="auto" w:fill="auto"/>
            <w:vAlign w:val="bottom"/>
          </w:tcPr>
          <w:p w:rsidR="00330F21" w:rsidRDefault="00330F21" w:rsidP="00B47C2D">
            <w:pPr>
              <w:spacing w:line="0" w:lineRule="atLeast"/>
              <w:ind w:left="120"/>
            </w:pPr>
            <w:r>
              <w:t>: Digunakan untuk menampilkan file bantuan pada MySQL</w:t>
            </w:r>
          </w:p>
        </w:tc>
      </w:tr>
      <w:tr w:rsidR="00330F21" w:rsidTr="00B47C2D">
        <w:trPr>
          <w:trHeight w:val="602"/>
        </w:trPr>
        <w:tc>
          <w:tcPr>
            <w:tcW w:w="1100" w:type="dxa"/>
            <w:shd w:val="clear" w:color="auto" w:fill="auto"/>
            <w:vAlign w:val="bottom"/>
          </w:tcPr>
          <w:p w:rsidR="00330F21" w:rsidRDefault="00330F21" w:rsidP="00B47C2D">
            <w:pPr>
              <w:spacing w:line="0" w:lineRule="atLeast"/>
            </w:pPr>
            <w:r>
              <w:t>?</w:t>
            </w:r>
          </w:p>
        </w:tc>
        <w:tc>
          <w:tcPr>
            <w:tcW w:w="940" w:type="dxa"/>
            <w:shd w:val="clear" w:color="auto" w:fill="auto"/>
            <w:vAlign w:val="bottom"/>
          </w:tcPr>
          <w:p w:rsidR="00330F21" w:rsidRDefault="00330F21" w:rsidP="00B47C2D">
            <w:pPr>
              <w:spacing w:line="0" w:lineRule="atLeast"/>
              <w:ind w:left="340"/>
            </w:pPr>
            <w:r>
              <w:t>( \? )</w:t>
            </w:r>
          </w:p>
        </w:tc>
        <w:tc>
          <w:tcPr>
            <w:tcW w:w="7160" w:type="dxa"/>
            <w:shd w:val="clear" w:color="auto" w:fill="auto"/>
            <w:vAlign w:val="bottom"/>
          </w:tcPr>
          <w:p w:rsidR="00330F21" w:rsidRDefault="00330F21" w:rsidP="00B47C2D">
            <w:pPr>
              <w:spacing w:line="0" w:lineRule="atLeast"/>
              <w:ind w:left="120"/>
            </w:pPr>
            <w:r>
              <w:t>: Perintah ini sama dengan perintah Help</w:t>
            </w:r>
          </w:p>
        </w:tc>
      </w:tr>
      <w:tr w:rsidR="00330F21" w:rsidTr="00B47C2D">
        <w:trPr>
          <w:trHeight w:val="604"/>
        </w:trPr>
        <w:tc>
          <w:tcPr>
            <w:tcW w:w="1100" w:type="dxa"/>
            <w:shd w:val="clear" w:color="auto" w:fill="auto"/>
            <w:vAlign w:val="bottom"/>
          </w:tcPr>
          <w:p w:rsidR="00330F21" w:rsidRDefault="00330F21" w:rsidP="00B47C2D">
            <w:pPr>
              <w:spacing w:line="0" w:lineRule="atLeast"/>
            </w:pPr>
            <w:r>
              <w:t>Clear</w:t>
            </w:r>
          </w:p>
        </w:tc>
        <w:tc>
          <w:tcPr>
            <w:tcW w:w="940" w:type="dxa"/>
            <w:shd w:val="clear" w:color="auto" w:fill="auto"/>
            <w:vAlign w:val="bottom"/>
          </w:tcPr>
          <w:p w:rsidR="00330F21" w:rsidRDefault="00330F21" w:rsidP="00B47C2D">
            <w:pPr>
              <w:spacing w:line="0" w:lineRule="atLeast"/>
              <w:ind w:left="340"/>
            </w:pPr>
            <w:r>
              <w:t>( \c )</w:t>
            </w:r>
          </w:p>
        </w:tc>
        <w:tc>
          <w:tcPr>
            <w:tcW w:w="7160" w:type="dxa"/>
            <w:shd w:val="clear" w:color="auto" w:fill="auto"/>
            <w:vAlign w:val="bottom"/>
          </w:tcPr>
          <w:p w:rsidR="00330F21" w:rsidRDefault="00330F21" w:rsidP="00B47C2D">
            <w:pPr>
              <w:spacing w:line="0" w:lineRule="atLeast"/>
              <w:ind w:left="120"/>
              <w:rPr>
                <w:w w:val="99"/>
              </w:rPr>
            </w:pPr>
            <w:r>
              <w:rPr>
                <w:w w:val="99"/>
              </w:rPr>
              <w:t>: Berguna untuk membersihkan atau menggagalkan semua perintah yang telah</w:t>
            </w:r>
          </w:p>
        </w:tc>
      </w:tr>
      <w:tr w:rsidR="00330F21" w:rsidTr="00B47C2D">
        <w:trPr>
          <w:trHeight w:val="602"/>
        </w:trPr>
        <w:tc>
          <w:tcPr>
            <w:tcW w:w="1100" w:type="dxa"/>
            <w:shd w:val="clear" w:color="auto" w:fill="auto"/>
            <w:vAlign w:val="bottom"/>
          </w:tcPr>
          <w:p w:rsidR="00330F21" w:rsidRDefault="00330F21" w:rsidP="00B47C2D">
            <w:pPr>
              <w:spacing w:line="0" w:lineRule="atLeast"/>
              <w:rPr>
                <w:rFonts w:ascii="Times New Roman" w:eastAsia="Times New Roman" w:hAnsi="Times New Roman"/>
                <w:sz w:val="24"/>
              </w:rPr>
            </w:pPr>
          </w:p>
        </w:tc>
        <w:tc>
          <w:tcPr>
            <w:tcW w:w="940" w:type="dxa"/>
            <w:shd w:val="clear" w:color="auto" w:fill="auto"/>
            <w:vAlign w:val="bottom"/>
          </w:tcPr>
          <w:p w:rsidR="00330F21" w:rsidRDefault="00330F21" w:rsidP="00B47C2D">
            <w:pPr>
              <w:spacing w:line="0" w:lineRule="atLeast"/>
              <w:rPr>
                <w:rFonts w:ascii="Times New Roman" w:eastAsia="Times New Roman" w:hAnsi="Times New Roman"/>
                <w:sz w:val="24"/>
              </w:rPr>
            </w:pPr>
          </w:p>
        </w:tc>
        <w:tc>
          <w:tcPr>
            <w:tcW w:w="7160" w:type="dxa"/>
            <w:shd w:val="clear" w:color="auto" w:fill="auto"/>
            <w:vAlign w:val="bottom"/>
          </w:tcPr>
          <w:p w:rsidR="00330F21" w:rsidRDefault="00330F21" w:rsidP="00B47C2D">
            <w:pPr>
              <w:spacing w:line="0" w:lineRule="atLeast"/>
              <w:ind w:left="220"/>
            </w:pPr>
            <w:r>
              <w:t>berjalan dalam suatu prompt</w:t>
            </w:r>
          </w:p>
        </w:tc>
      </w:tr>
      <w:tr w:rsidR="00330F21" w:rsidTr="00B47C2D">
        <w:trPr>
          <w:trHeight w:val="604"/>
        </w:trPr>
        <w:tc>
          <w:tcPr>
            <w:tcW w:w="1100" w:type="dxa"/>
            <w:shd w:val="clear" w:color="auto" w:fill="auto"/>
            <w:vAlign w:val="bottom"/>
          </w:tcPr>
          <w:p w:rsidR="00330F21" w:rsidRDefault="00330F21" w:rsidP="00B47C2D">
            <w:pPr>
              <w:spacing w:line="0" w:lineRule="atLeast"/>
            </w:pPr>
            <w:r>
              <w:t>Connect</w:t>
            </w:r>
          </w:p>
        </w:tc>
        <w:tc>
          <w:tcPr>
            <w:tcW w:w="940" w:type="dxa"/>
            <w:shd w:val="clear" w:color="auto" w:fill="auto"/>
            <w:vAlign w:val="bottom"/>
          </w:tcPr>
          <w:p w:rsidR="00330F21" w:rsidRDefault="00330F21" w:rsidP="00B47C2D">
            <w:pPr>
              <w:spacing w:line="0" w:lineRule="atLeast"/>
              <w:ind w:left="340"/>
            </w:pPr>
            <w:r>
              <w:t>( \r )</w:t>
            </w:r>
          </w:p>
        </w:tc>
        <w:tc>
          <w:tcPr>
            <w:tcW w:w="7160" w:type="dxa"/>
            <w:shd w:val="clear" w:color="auto" w:fill="auto"/>
            <w:vAlign w:val="bottom"/>
          </w:tcPr>
          <w:p w:rsidR="00330F21" w:rsidRDefault="00330F21" w:rsidP="00B47C2D">
            <w:pPr>
              <w:spacing w:line="0" w:lineRule="atLeast"/>
              <w:ind w:left="120"/>
            </w:pPr>
            <w:r>
              <w:t>: untuk melakukan penyegaran koneksi ke dalam database yang ada pada</w:t>
            </w:r>
          </w:p>
        </w:tc>
      </w:tr>
      <w:tr w:rsidR="00330F21" w:rsidTr="00B47C2D">
        <w:trPr>
          <w:trHeight w:val="402"/>
        </w:trPr>
        <w:tc>
          <w:tcPr>
            <w:tcW w:w="1100" w:type="dxa"/>
            <w:shd w:val="clear" w:color="auto" w:fill="auto"/>
            <w:vAlign w:val="bottom"/>
          </w:tcPr>
          <w:p w:rsidR="00330F21" w:rsidRDefault="00330F21" w:rsidP="00B47C2D">
            <w:pPr>
              <w:spacing w:line="0" w:lineRule="atLeast"/>
              <w:rPr>
                <w:rFonts w:ascii="Times New Roman" w:eastAsia="Times New Roman" w:hAnsi="Times New Roman"/>
                <w:sz w:val="24"/>
              </w:rPr>
            </w:pPr>
          </w:p>
        </w:tc>
        <w:tc>
          <w:tcPr>
            <w:tcW w:w="940" w:type="dxa"/>
            <w:shd w:val="clear" w:color="auto" w:fill="auto"/>
            <w:vAlign w:val="bottom"/>
          </w:tcPr>
          <w:p w:rsidR="00330F21" w:rsidRDefault="00330F21" w:rsidP="00B47C2D">
            <w:pPr>
              <w:spacing w:line="0" w:lineRule="atLeast"/>
              <w:rPr>
                <w:rFonts w:ascii="Times New Roman" w:eastAsia="Times New Roman" w:hAnsi="Times New Roman"/>
                <w:sz w:val="24"/>
              </w:rPr>
            </w:pPr>
          </w:p>
        </w:tc>
        <w:tc>
          <w:tcPr>
            <w:tcW w:w="7160" w:type="dxa"/>
            <w:shd w:val="clear" w:color="auto" w:fill="auto"/>
            <w:vAlign w:val="bottom"/>
          </w:tcPr>
          <w:p w:rsidR="00330F21" w:rsidRDefault="00330F21" w:rsidP="00B47C2D">
            <w:pPr>
              <w:spacing w:line="0" w:lineRule="atLeast"/>
              <w:ind w:left="120"/>
            </w:pPr>
            <w:r>
              <w:t>Server Host</w:t>
            </w:r>
          </w:p>
        </w:tc>
      </w:tr>
      <w:tr w:rsidR="00330F21" w:rsidTr="00B47C2D">
        <w:trPr>
          <w:trHeight w:val="604"/>
        </w:trPr>
        <w:tc>
          <w:tcPr>
            <w:tcW w:w="1100" w:type="dxa"/>
            <w:shd w:val="clear" w:color="auto" w:fill="auto"/>
            <w:vAlign w:val="bottom"/>
          </w:tcPr>
          <w:p w:rsidR="00330F21" w:rsidRDefault="00330F21" w:rsidP="00B47C2D">
            <w:pPr>
              <w:spacing w:line="0" w:lineRule="atLeast"/>
            </w:pPr>
            <w:r>
              <w:t>Ego</w:t>
            </w:r>
          </w:p>
        </w:tc>
        <w:tc>
          <w:tcPr>
            <w:tcW w:w="940" w:type="dxa"/>
            <w:shd w:val="clear" w:color="auto" w:fill="auto"/>
            <w:vAlign w:val="bottom"/>
          </w:tcPr>
          <w:p w:rsidR="00330F21" w:rsidRDefault="00330F21" w:rsidP="00B47C2D">
            <w:pPr>
              <w:spacing w:line="0" w:lineRule="atLeast"/>
              <w:ind w:left="340"/>
            </w:pPr>
            <w:r>
              <w:t>( \G )</w:t>
            </w:r>
          </w:p>
        </w:tc>
        <w:tc>
          <w:tcPr>
            <w:tcW w:w="7160" w:type="dxa"/>
            <w:shd w:val="clear" w:color="auto" w:fill="auto"/>
            <w:vAlign w:val="bottom"/>
          </w:tcPr>
          <w:p w:rsidR="00330F21" w:rsidRDefault="00330F21" w:rsidP="00B47C2D">
            <w:pPr>
              <w:spacing w:line="0" w:lineRule="atLeast"/>
              <w:ind w:left="120"/>
            </w:pPr>
            <w:r>
              <w:t>: berguna untuk menampilkan data secara horizontal.</w:t>
            </w:r>
          </w:p>
        </w:tc>
      </w:tr>
      <w:tr w:rsidR="00330F21" w:rsidTr="00B47C2D">
        <w:trPr>
          <w:trHeight w:val="602"/>
        </w:trPr>
        <w:tc>
          <w:tcPr>
            <w:tcW w:w="1100" w:type="dxa"/>
            <w:shd w:val="clear" w:color="auto" w:fill="auto"/>
            <w:vAlign w:val="bottom"/>
          </w:tcPr>
          <w:p w:rsidR="00330F21" w:rsidRDefault="00330F21" w:rsidP="00B47C2D">
            <w:pPr>
              <w:spacing w:line="0" w:lineRule="atLeast"/>
            </w:pPr>
            <w:r>
              <w:t>Go</w:t>
            </w:r>
          </w:p>
        </w:tc>
        <w:tc>
          <w:tcPr>
            <w:tcW w:w="940" w:type="dxa"/>
            <w:shd w:val="clear" w:color="auto" w:fill="auto"/>
            <w:vAlign w:val="bottom"/>
          </w:tcPr>
          <w:p w:rsidR="00330F21" w:rsidRDefault="00330F21" w:rsidP="00B47C2D">
            <w:pPr>
              <w:spacing w:line="0" w:lineRule="atLeast"/>
              <w:ind w:left="340"/>
            </w:pPr>
            <w:r>
              <w:t>( \g )</w:t>
            </w:r>
          </w:p>
        </w:tc>
        <w:tc>
          <w:tcPr>
            <w:tcW w:w="7160" w:type="dxa"/>
            <w:shd w:val="clear" w:color="auto" w:fill="auto"/>
            <w:vAlign w:val="bottom"/>
          </w:tcPr>
          <w:p w:rsidR="00330F21" w:rsidRDefault="00330F21" w:rsidP="00B47C2D">
            <w:pPr>
              <w:spacing w:line="0" w:lineRule="atLeast"/>
              <w:ind w:left="120"/>
            </w:pPr>
            <w:r>
              <w:t>: member perintah server untuk mengeksekusi</w:t>
            </w:r>
          </w:p>
        </w:tc>
      </w:tr>
      <w:tr w:rsidR="00330F21" w:rsidTr="00B47C2D">
        <w:trPr>
          <w:trHeight w:val="604"/>
        </w:trPr>
        <w:tc>
          <w:tcPr>
            <w:tcW w:w="1100" w:type="dxa"/>
            <w:shd w:val="clear" w:color="auto" w:fill="auto"/>
            <w:vAlign w:val="bottom"/>
          </w:tcPr>
          <w:p w:rsidR="00330F21" w:rsidRDefault="00330F21" w:rsidP="00B47C2D">
            <w:pPr>
              <w:spacing w:line="0" w:lineRule="atLeast"/>
            </w:pPr>
            <w:r>
              <w:t>tee</w:t>
            </w:r>
          </w:p>
        </w:tc>
        <w:tc>
          <w:tcPr>
            <w:tcW w:w="940" w:type="dxa"/>
            <w:shd w:val="clear" w:color="auto" w:fill="auto"/>
            <w:vAlign w:val="bottom"/>
          </w:tcPr>
          <w:p w:rsidR="00330F21" w:rsidRDefault="00330F21" w:rsidP="00B47C2D">
            <w:pPr>
              <w:spacing w:line="0" w:lineRule="atLeast"/>
              <w:ind w:left="340"/>
            </w:pPr>
            <w:r>
              <w:t>( \T )</w:t>
            </w:r>
          </w:p>
        </w:tc>
        <w:tc>
          <w:tcPr>
            <w:tcW w:w="7160" w:type="dxa"/>
            <w:shd w:val="clear" w:color="auto" w:fill="auto"/>
            <w:vAlign w:val="bottom"/>
          </w:tcPr>
          <w:p w:rsidR="00330F21" w:rsidRDefault="00330F21" w:rsidP="00B47C2D">
            <w:pPr>
              <w:spacing w:line="0" w:lineRule="atLeast"/>
              <w:ind w:left="120"/>
            </w:pPr>
            <w:r>
              <w:t>: mengatur tempat file yang akan didokumentasikan.</w:t>
            </w:r>
          </w:p>
        </w:tc>
      </w:tr>
    </w:tbl>
    <w:p w:rsidR="00330F21" w:rsidRDefault="00330F21" w:rsidP="00330F21">
      <w:pPr>
        <w:spacing w:line="0" w:lineRule="atLeast"/>
      </w:pPr>
      <w:r>
        <w:t>Contoh :</w:t>
      </w:r>
    </w:p>
    <w:p w:rsidR="00330F21" w:rsidRDefault="00330F21" w:rsidP="00330F21">
      <w:pPr>
        <w:spacing w:line="0" w:lineRule="atLeast"/>
        <w:ind w:left="100"/>
      </w:pPr>
      <w:r>
        <w:t>mysql&gt; \T d:\belajar mysql.doc</w:t>
      </w:r>
    </w:p>
    <w:p w:rsidR="00330F21" w:rsidRDefault="00330F21" w:rsidP="00330F21">
      <w:pPr>
        <w:spacing w:line="0" w:lineRule="atLeast"/>
        <w:ind w:left="100"/>
      </w:pPr>
      <w:r>
        <w:t>Logging to file ‘d:\data.doc;’</w:t>
      </w:r>
    </w:p>
    <w:tbl>
      <w:tblPr>
        <w:tblW w:w="0" w:type="auto"/>
        <w:tblLayout w:type="fixed"/>
        <w:tblCellMar>
          <w:left w:w="0" w:type="dxa"/>
          <w:right w:w="0" w:type="dxa"/>
        </w:tblCellMar>
        <w:tblLook w:val="0000" w:firstRow="0" w:lastRow="0" w:firstColumn="0" w:lastColumn="0" w:noHBand="0" w:noVBand="0"/>
      </w:tblPr>
      <w:tblGrid>
        <w:gridCol w:w="1060"/>
        <w:gridCol w:w="960"/>
        <w:gridCol w:w="7120"/>
      </w:tblGrid>
      <w:tr w:rsidR="00330F21" w:rsidTr="00B47C2D">
        <w:trPr>
          <w:trHeight w:val="269"/>
        </w:trPr>
        <w:tc>
          <w:tcPr>
            <w:tcW w:w="1060" w:type="dxa"/>
            <w:shd w:val="clear" w:color="auto" w:fill="auto"/>
            <w:vAlign w:val="bottom"/>
          </w:tcPr>
          <w:p w:rsidR="00330F21" w:rsidRDefault="00330F21" w:rsidP="00B47C2D">
            <w:pPr>
              <w:spacing w:line="0" w:lineRule="atLeast"/>
            </w:pPr>
            <w:r>
              <w:t>Note</w:t>
            </w:r>
          </w:p>
        </w:tc>
        <w:tc>
          <w:tcPr>
            <w:tcW w:w="960" w:type="dxa"/>
            <w:shd w:val="clear" w:color="auto" w:fill="auto"/>
            <w:vAlign w:val="bottom"/>
          </w:tcPr>
          <w:p w:rsidR="00330F21" w:rsidRDefault="00330F21" w:rsidP="00B47C2D">
            <w:pPr>
              <w:spacing w:line="0" w:lineRule="atLeast"/>
              <w:ind w:left="380"/>
            </w:pPr>
            <w:r>
              <w:t>( \t )</w:t>
            </w:r>
          </w:p>
        </w:tc>
        <w:tc>
          <w:tcPr>
            <w:tcW w:w="7120" w:type="dxa"/>
            <w:shd w:val="clear" w:color="auto" w:fill="auto"/>
            <w:vAlign w:val="bottom"/>
          </w:tcPr>
          <w:p w:rsidR="00330F21" w:rsidRDefault="00330F21" w:rsidP="00B47C2D">
            <w:pPr>
              <w:spacing w:line="0" w:lineRule="atLeast"/>
              <w:ind w:left="140"/>
            </w:pPr>
            <w:r>
              <w:t>: akhir dari ( \T ) yang berguna untuk mendokumentasikan semua query.</w:t>
            </w:r>
          </w:p>
        </w:tc>
      </w:tr>
      <w:tr w:rsidR="00330F21" w:rsidTr="00B47C2D">
        <w:trPr>
          <w:trHeight w:val="604"/>
        </w:trPr>
        <w:tc>
          <w:tcPr>
            <w:tcW w:w="1060" w:type="dxa"/>
            <w:shd w:val="clear" w:color="auto" w:fill="auto"/>
            <w:vAlign w:val="bottom"/>
          </w:tcPr>
          <w:p w:rsidR="00330F21" w:rsidRDefault="00330F21" w:rsidP="00B47C2D">
            <w:pPr>
              <w:spacing w:line="0" w:lineRule="atLeast"/>
            </w:pPr>
            <w:r>
              <w:t>Print</w:t>
            </w:r>
          </w:p>
        </w:tc>
        <w:tc>
          <w:tcPr>
            <w:tcW w:w="960" w:type="dxa"/>
            <w:shd w:val="clear" w:color="auto" w:fill="auto"/>
            <w:vAlign w:val="bottom"/>
          </w:tcPr>
          <w:p w:rsidR="00330F21" w:rsidRDefault="00330F21" w:rsidP="00B47C2D">
            <w:pPr>
              <w:spacing w:line="0" w:lineRule="atLeast"/>
              <w:ind w:left="380"/>
            </w:pPr>
            <w:r>
              <w:t>( \p )</w:t>
            </w:r>
          </w:p>
        </w:tc>
        <w:tc>
          <w:tcPr>
            <w:tcW w:w="7120" w:type="dxa"/>
            <w:shd w:val="clear" w:color="auto" w:fill="auto"/>
            <w:vAlign w:val="bottom"/>
          </w:tcPr>
          <w:p w:rsidR="00330F21" w:rsidRDefault="00330F21" w:rsidP="00B47C2D">
            <w:pPr>
              <w:spacing w:line="0" w:lineRule="atLeast"/>
              <w:ind w:left="140"/>
            </w:pPr>
            <w:r>
              <w:t>: mencetak semua query yang telah kita perintahkan kelayar.</w:t>
            </w:r>
          </w:p>
        </w:tc>
      </w:tr>
      <w:tr w:rsidR="00330F21" w:rsidTr="00B47C2D">
        <w:trPr>
          <w:trHeight w:val="602"/>
        </w:trPr>
        <w:tc>
          <w:tcPr>
            <w:tcW w:w="1060" w:type="dxa"/>
            <w:shd w:val="clear" w:color="auto" w:fill="auto"/>
            <w:vAlign w:val="bottom"/>
          </w:tcPr>
          <w:p w:rsidR="00330F21" w:rsidRDefault="00330F21" w:rsidP="00B47C2D">
            <w:pPr>
              <w:spacing w:line="0" w:lineRule="atLeast"/>
            </w:pPr>
            <w:r>
              <w:t>Prompt</w:t>
            </w:r>
          </w:p>
        </w:tc>
        <w:tc>
          <w:tcPr>
            <w:tcW w:w="960" w:type="dxa"/>
            <w:shd w:val="clear" w:color="auto" w:fill="auto"/>
            <w:vAlign w:val="bottom"/>
          </w:tcPr>
          <w:p w:rsidR="00330F21" w:rsidRDefault="00330F21" w:rsidP="00B47C2D">
            <w:pPr>
              <w:spacing w:line="0" w:lineRule="atLeast"/>
              <w:ind w:left="380"/>
            </w:pPr>
            <w:r>
              <w:t>( \R )</w:t>
            </w:r>
          </w:p>
        </w:tc>
        <w:tc>
          <w:tcPr>
            <w:tcW w:w="7120" w:type="dxa"/>
            <w:shd w:val="clear" w:color="auto" w:fill="auto"/>
            <w:vAlign w:val="bottom"/>
          </w:tcPr>
          <w:p w:rsidR="00330F21" w:rsidRDefault="00330F21" w:rsidP="00B47C2D">
            <w:pPr>
              <w:spacing w:line="0" w:lineRule="atLeast"/>
              <w:ind w:left="140"/>
            </w:pPr>
            <w:r>
              <w:t>: Mengubah prompt standar sesuai keinginan.</w:t>
            </w:r>
          </w:p>
        </w:tc>
      </w:tr>
      <w:tr w:rsidR="00330F21" w:rsidTr="00B47C2D">
        <w:trPr>
          <w:trHeight w:val="604"/>
        </w:trPr>
        <w:tc>
          <w:tcPr>
            <w:tcW w:w="1060" w:type="dxa"/>
            <w:shd w:val="clear" w:color="auto" w:fill="auto"/>
            <w:vAlign w:val="bottom"/>
          </w:tcPr>
          <w:p w:rsidR="00330F21" w:rsidRDefault="00330F21" w:rsidP="00B47C2D">
            <w:pPr>
              <w:spacing w:line="0" w:lineRule="atLeast"/>
            </w:pPr>
            <w:r>
              <w:lastRenderedPageBreak/>
              <w:t>Source</w:t>
            </w:r>
          </w:p>
        </w:tc>
        <w:tc>
          <w:tcPr>
            <w:tcW w:w="960" w:type="dxa"/>
            <w:shd w:val="clear" w:color="auto" w:fill="auto"/>
            <w:vAlign w:val="bottom"/>
          </w:tcPr>
          <w:p w:rsidR="00330F21" w:rsidRDefault="00330F21" w:rsidP="00B47C2D">
            <w:pPr>
              <w:spacing w:line="0" w:lineRule="atLeast"/>
              <w:ind w:left="380"/>
            </w:pPr>
            <w:r>
              <w:t>( \. )</w:t>
            </w:r>
          </w:p>
        </w:tc>
        <w:tc>
          <w:tcPr>
            <w:tcW w:w="7120" w:type="dxa"/>
            <w:shd w:val="clear" w:color="auto" w:fill="auto"/>
            <w:vAlign w:val="bottom"/>
          </w:tcPr>
          <w:p w:rsidR="00330F21" w:rsidRDefault="00330F21" w:rsidP="00B47C2D">
            <w:pPr>
              <w:spacing w:line="0" w:lineRule="atLeast"/>
              <w:ind w:left="140"/>
              <w:rPr>
                <w:b/>
              </w:rPr>
            </w:pPr>
            <w:r>
              <w:t xml:space="preserve">: berguna untuk mengeksekusi query dari luar yang berbentuk </w:t>
            </w:r>
            <w:r>
              <w:rPr>
                <w:b/>
              </w:rPr>
              <w:t>.sql</w:t>
            </w:r>
          </w:p>
        </w:tc>
      </w:tr>
      <w:tr w:rsidR="00330F21" w:rsidTr="00B47C2D">
        <w:trPr>
          <w:trHeight w:val="602"/>
        </w:trPr>
        <w:tc>
          <w:tcPr>
            <w:tcW w:w="1060" w:type="dxa"/>
            <w:shd w:val="clear" w:color="auto" w:fill="auto"/>
            <w:vAlign w:val="bottom"/>
          </w:tcPr>
          <w:p w:rsidR="00330F21" w:rsidRDefault="00330F21" w:rsidP="00B47C2D">
            <w:pPr>
              <w:spacing w:line="0" w:lineRule="atLeast"/>
            </w:pPr>
            <w:r>
              <w:t>Use</w:t>
            </w:r>
          </w:p>
        </w:tc>
        <w:tc>
          <w:tcPr>
            <w:tcW w:w="960" w:type="dxa"/>
            <w:shd w:val="clear" w:color="auto" w:fill="auto"/>
            <w:vAlign w:val="bottom"/>
          </w:tcPr>
          <w:p w:rsidR="00330F21" w:rsidRDefault="00330F21" w:rsidP="00B47C2D">
            <w:pPr>
              <w:spacing w:line="0" w:lineRule="atLeast"/>
              <w:ind w:left="380"/>
            </w:pPr>
            <w:r>
              <w:t>( \u )</w:t>
            </w:r>
          </w:p>
        </w:tc>
        <w:tc>
          <w:tcPr>
            <w:tcW w:w="7120" w:type="dxa"/>
            <w:shd w:val="clear" w:color="auto" w:fill="auto"/>
            <w:vAlign w:val="bottom"/>
          </w:tcPr>
          <w:p w:rsidR="00330F21" w:rsidRDefault="00330F21" w:rsidP="00B47C2D">
            <w:pPr>
              <w:spacing w:line="0" w:lineRule="atLeast"/>
              <w:ind w:left="140"/>
              <w:rPr>
                <w:w w:val="99"/>
              </w:rPr>
            </w:pPr>
            <w:r>
              <w:rPr>
                <w:w w:val="99"/>
              </w:rPr>
              <w:t>: berguna untuk memasuki database yang akan digunakan maupun mengganti</w:t>
            </w:r>
          </w:p>
        </w:tc>
      </w:tr>
      <w:tr w:rsidR="00330F21" w:rsidTr="00B47C2D">
        <w:trPr>
          <w:trHeight w:val="604"/>
        </w:trPr>
        <w:tc>
          <w:tcPr>
            <w:tcW w:w="1060" w:type="dxa"/>
            <w:shd w:val="clear" w:color="auto" w:fill="auto"/>
            <w:vAlign w:val="bottom"/>
          </w:tcPr>
          <w:p w:rsidR="00330F21" w:rsidRDefault="00330F21" w:rsidP="00B47C2D">
            <w:pPr>
              <w:spacing w:line="0" w:lineRule="atLeast"/>
              <w:rPr>
                <w:rFonts w:ascii="Times New Roman" w:eastAsia="Times New Roman" w:hAnsi="Times New Roman"/>
                <w:sz w:val="24"/>
              </w:rPr>
            </w:pPr>
          </w:p>
        </w:tc>
        <w:tc>
          <w:tcPr>
            <w:tcW w:w="960" w:type="dxa"/>
            <w:shd w:val="clear" w:color="auto" w:fill="auto"/>
            <w:vAlign w:val="bottom"/>
          </w:tcPr>
          <w:p w:rsidR="00330F21" w:rsidRDefault="00330F21" w:rsidP="00B47C2D">
            <w:pPr>
              <w:spacing w:line="0" w:lineRule="atLeast"/>
              <w:rPr>
                <w:rFonts w:ascii="Times New Roman" w:eastAsia="Times New Roman" w:hAnsi="Times New Roman"/>
                <w:sz w:val="24"/>
              </w:rPr>
            </w:pPr>
          </w:p>
        </w:tc>
        <w:tc>
          <w:tcPr>
            <w:tcW w:w="7120" w:type="dxa"/>
            <w:shd w:val="clear" w:color="auto" w:fill="auto"/>
            <w:vAlign w:val="bottom"/>
          </w:tcPr>
          <w:p w:rsidR="00330F21" w:rsidRDefault="00330F21" w:rsidP="00B47C2D">
            <w:pPr>
              <w:spacing w:line="0" w:lineRule="atLeast"/>
              <w:ind w:left="240"/>
            </w:pPr>
            <w:r>
              <w:t>database yang akan di gunakan.</w:t>
            </w:r>
          </w:p>
        </w:tc>
      </w:tr>
    </w:tbl>
    <w:p w:rsidR="00BB600C" w:rsidRDefault="00BB600C" w:rsidP="00BB600C">
      <w:pPr>
        <w:rPr>
          <w:bdr w:val="none" w:sz="0" w:space="0" w:color="auto" w:frame="1"/>
        </w:rPr>
      </w:pPr>
    </w:p>
    <w:p w:rsidR="00BB600C" w:rsidRPr="00BB600C" w:rsidRDefault="00BB600C" w:rsidP="00BB600C">
      <w:pPr>
        <w:pStyle w:val="Heading3"/>
        <w:rPr>
          <w:bdr w:val="none" w:sz="0" w:space="0" w:color="auto" w:frame="1"/>
        </w:rPr>
      </w:pPr>
    </w:p>
    <w:p w:rsidR="00BB600C" w:rsidRPr="00F87D8C" w:rsidRDefault="00BB600C" w:rsidP="00BB600C">
      <w:r>
        <w:t>Cobalah mengatur tempat file yang akan didokumentasikan lalu</w:t>
      </w:r>
      <w:r w:rsidRPr="00FB468E">
        <w:t xml:space="preserve"> </w:t>
      </w:r>
      <w:r>
        <w:t>screen shoot hasil pekerjaan!</w:t>
      </w:r>
    </w:p>
    <w:p w:rsidR="00330F21" w:rsidRDefault="00330F21" w:rsidP="00FB468E">
      <w:pPr>
        <w:tabs>
          <w:tab w:val="left" w:pos="1080"/>
        </w:tabs>
        <w:spacing w:after="0" w:line="335" w:lineRule="auto"/>
        <w:ind w:left="1080" w:right="700"/>
        <w:rPr>
          <w:rFonts w:asciiTheme="majorHAnsi" w:eastAsiaTheme="majorEastAsia" w:hAnsiTheme="majorHAnsi" w:cstheme="majorBidi"/>
          <w:bCs/>
          <w:spacing w:val="-10"/>
          <w:kern w:val="28"/>
          <w:sz w:val="56"/>
          <w:szCs w:val="56"/>
        </w:rPr>
      </w:pPr>
      <w:bookmarkStart w:id="0" w:name="_GoBack"/>
      <w:bookmarkEnd w:id="0"/>
    </w:p>
    <w:sectPr w:rsidR="00330F21" w:rsidSect="00B20664">
      <w:type w:val="continuous"/>
      <w:pgSz w:w="11900" w:h="16840"/>
      <w:pgMar w:top="720" w:right="720" w:bottom="720" w:left="720" w:header="0" w:footer="0" w:gutter="0"/>
      <w:cols w:space="0" w:equalWidth="0">
        <w:col w:w="974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78D" w:rsidRDefault="0035078D" w:rsidP="00B215DA">
      <w:pPr>
        <w:spacing w:after="0" w:line="240" w:lineRule="auto"/>
      </w:pPr>
      <w:r>
        <w:separator/>
      </w:r>
    </w:p>
  </w:endnote>
  <w:endnote w:type="continuationSeparator" w:id="0">
    <w:p w:rsidR="0035078D" w:rsidRDefault="0035078D" w:rsidP="00B21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78D" w:rsidRDefault="0035078D" w:rsidP="00B215DA">
      <w:pPr>
        <w:spacing w:after="0" w:line="240" w:lineRule="auto"/>
      </w:pPr>
      <w:r>
        <w:separator/>
      </w:r>
    </w:p>
  </w:footnote>
  <w:footnote w:type="continuationSeparator" w:id="0">
    <w:p w:rsidR="0035078D" w:rsidRDefault="0035078D" w:rsidP="00B215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75CFF"/>
    <w:multiLevelType w:val="hybridMultilevel"/>
    <w:tmpl w:val="DC92669A"/>
    <w:lvl w:ilvl="0" w:tplc="5A1A206A">
      <w:start w:val="5"/>
      <w:numFmt w:val="upperRoman"/>
      <w:pStyle w:val="Heading1"/>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08599A"/>
    <w:multiLevelType w:val="hybridMultilevel"/>
    <w:tmpl w:val="0DA269FC"/>
    <w:lvl w:ilvl="0" w:tplc="71D45D7C">
      <w:start w:val="1"/>
      <w:numFmt w:val="decimal"/>
      <w:pStyle w:val="Heading3"/>
      <w:lvlText w:val="Latihan %1."/>
      <w:lvlJc w:val="righ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622"/>
    <w:rsid w:val="0000705D"/>
    <w:rsid w:val="00136622"/>
    <w:rsid w:val="00166262"/>
    <w:rsid w:val="00215AF7"/>
    <w:rsid w:val="00224021"/>
    <w:rsid w:val="002A0A3D"/>
    <w:rsid w:val="00330F21"/>
    <w:rsid w:val="0035078D"/>
    <w:rsid w:val="0039511B"/>
    <w:rsid w:val="003A7BB0"/>
    <w:rsid w:val="00420E23"/>
    <w:rsid w:val="00465C35"/>
    <w:rsid w:val="005503C3"/>
    <w:rsid w:val="00582C06"/>
    <w:rsid w:val="00682E5E"/>
    <w:rsid w:val="00686F01"/>
    <w:rsid w:val="00693834"/>
    <w:rsid w:val="0075654B"/>
    <w:rsid w:val="00793BF3"/>
    <w:rsid w:val="008E31A4"/>
    <w:rsid w:val="008F4148"/>
    <w:rsid w:val="00915223"/>
    <w:rsid w:val="00922B65"/>
    <w:rsid w:val="00941C0C"/>
    <w:rsid w:val="009607AC"/>
    <w:rsid w:val="00AA465C"/>
    <w:rsid w:val="00AE7011"/>
    <w:rsid w:val="00B1580B"/>
    <w:rsid w:val="00B20664"/>
    <w:rsid w:val="00B215DA"/>
    <w:rsid w:val="00B47C2D"/>
    <w:rsid w:val="00B72890"/>
    <w:rsid w:val="00BB600C"/>
    <w:rsid w:val="00C12C34"/>
    <w:rsid w:val="00C42C56"/>
    <w:rsid w:val="00C70DB6"/>
    <w:rsid w:val="00CF24CF"/>
    <w:rsid w:val="00E8330E"/>
    <w:rsid w:val="00EA29D6"/>
    <w:rsid w:val="00EA5EC9"/>
    <w:rsid w:val="00EB1C2A"/>
    <w:rsid w:val="00EF6ED5"/>
    <w:rsid w:val="00FB4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C06DC-F720-4945-A5B4-019FA5ABB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0E23"/>
    <w:pPr>
      <w:keepNext/>
      <w:keepLines/>
      <w:numPr>
        <w:numId w:val="1"/>
      </w:numPr>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47C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B468E"/>
    <w:pPr>
      <w:keepNext/>
      <w:keepLines/>
      <w:numPr>
        <w:numId w:val="2"/>
      </w:numPr>
      <w:spacing w:before="40" w:after="0"/>
      <w:ind w:left="180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B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BB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72890"/>
    <w:pPr>
      <w:ind w:left="720"/>
      <w:contextualSpacing/>
    </w:pPr>
  </w:style>
  <w:style w:type="character" w:customStyle="1" w:styleId="Heading2Char">
    <w:name w:val="Heading 2 Char"/>
    <w:basedOn w:val="DefaultParagraphFont"/>
    <w:link w:val="Heading2"/>
    <w:uiPriority w:val="9"/>
    <w:rsid w:val="00B47C2D"/>
    <w:rPr>
      <w:rFonts w:ascii="Times New Roman" w:eastAsia="Times New Roman" w:hAnsi="Times New Roman" w:cs="Times New Roman"/>
      <w:b/>
      <w:bCs/>
      <w:sz w:val="36"/>
      <w:szCs w:val="36"/>
    </w:rPr>
  </w:style>
  <w:style w:type="paragraph" w:customStyle="1" w:styleId="Title1">
    <w:name w:val="Title1"/>
    <w:basedOn w:val="Normal"/>
    <w:rsid w:val="00B47C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7C2D"/>
    <w:rPr>
      <w:color w:val="0000FF"/>
      <w:u w:val="single"/>
    </w:rPr>
  </w:style>
  <w:style w:type="character" w:styleId="FollowedHyperlink">
    <w:name w:val="FollowedHyperlink"/>
    <w:basedOn w:val="DefaultParagraphFont"/>
    <w:uiPriority w:val="99"/>
    <w:semiHidden/>
    <w:unhideWhenUsed/>
    <w:rsid w:val="00B47C2D"/>
    <w:rPr>
      <w:color w:val="800080"/>
      <w:u w:val="single"/>
    </w:rPr>
  </w:style>
  <w:style w:type="character" w:styleId="HTMLCode">
    <w:name w:val="HTML Code"/>
    <w:basedOn w:val="DefaultParagraphFont"/>
    <w:uiPriority w:val="99"/>
    <w:semiHidden/>
    <w:unhideWhenUsed/>
    <w:rsid w:val="00B47C2D"/>
    <w:rPr>
      <w:rFonts w:ascii="Courier New" w:eastAsia="Times New Roman" w:hAnsi="Courier New" w:cs="Courier New"/>
      <w:sz w:val="20"/>
      <w:szCs w:val="20"/>
    </w:rPr>
  </w:style>
  <w:style w:type="paragraph" w:styleId="NormalWeb">
    <w:name w:val="Normal (Web)"/>
    <w:basedOn w:val="Normal"/>
    <w:uiPriority w:val="99"/>
    <w:semiHidden/>
    <w:unhideWhenUsed/>
    <w:rsid w:val="00B47C2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7C2D"/>
    <w:rPr>
      <w:i/>
      <w:iCs/>
    </w:rPr>
  </w:style>
  <w:style w:type="paragraph" w:styleId="HTMLPreformatted">
    <w:name w:val="HTML Preformatted"/>
    <w:basedOn w:val="Normal"/>
    <w:link w:val="HTMLPreformattedChar"/>
    <w:uiPriority w:val="99"/>
    <w:semiHidden/>
    <w:unhideWhenUsed/>
    <w:rsid w:val="00B4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7C2D"/>
    <w:rPr>
      <w:rFonts w:ascii="Courier New" w:eastAsia="Times New Roman" w:hAnsi="Courier New" w:cs="Courier New"/>
      <w:sz w:val="20"/>
      <w:szCs w:val="20"/>
    </w:rPr>
  </w:style>
  <w:style w:type="character" w:customStyle="1" w:styleId="token">
    <w:name w:val="token"/>
    <w:basedOn w:val="DefaultParagraphFont"/>
    <w:rsid w:val="00B47C2D"/>
  </w:style>
  <w:style w:type="character" w:customStyle="1" w:styleId="line-numbers-rows">
    <w:name w:val="line-numbers-rows"/>
    <w:basedOn w:val="DefaultParagraphFont"/>
    <w:rsid w:val="00B47C2D"/>
  </w:style>
  <w:style w:type="character" w:customStyle="1" w:styleId="Quote1">
    <w:name w:val="Quote1"/>
    <w:basedOn w:val="DefaultParagraphFont"/>
    <w:rsid w:val="00B47C2D"/>
  </w:style>
  <w:style w:type="character" w:customStyle="1" w:styleId="Emphasis1">
    <w:name w:val="Emphasis1"/>
    <w:basedOn w:val="DefaultParagraphFont"/>
    <w:rsid w:val="00B47C2D"/>
  </w:style>
  <w:style w:type="character" w:customStyle="1" w:styleId="command">
    <w:name w:val="command"/>
    <w:basedOn w:val="DefaultParagraphFont"/>
    <w:rsid w:val="00B215DA"/>
  </w:style>
  <w:style w:type="character" w:styleId="Strong">
    <w:name w:val="Strong"/>
    <w:basedOn w:val="DefaultParagraphFont"/>
    <w:uiPriority w:val="22"/>
    <w:qFormat/>
    <w:rsid w:val="00B215DA"/>
    <w:rPr>
      <w:b/>
      <w:bCs/>
    </w:rPr>
  </w:style>
  <w:style w:type="character" w:customStyle="1" w:styleId="Heading3Char">
    <w:name w:val="Heading 3 Char"/>
    <w:basedOn w:val="DefaultParagraphFont"/>
    <w:link w:val="Heading3"/>
    <w:uiPriority w:val="9"/>
    <w:rsid w:val="00FB468E"/>
    <w:rPr>
      <w:rFonts w:asciiTheme="majorHAnsi" w:eastAsiaTheme="majorEastAsia" w:hAnsiTheme="majorHAnsi" w:cstheme="majorBidi"/>
      <w:b/>
      <w:color w:val="000000" w:themeColor="text1"/>
      <w:sz w:val="24"/>
      <w:szCs w:val="24"/>
    </w:rPr>
  </w:style>
  <w:style w:type="paragraph" w:styleId="TOC1">
    <w:name w:val="toc 1"/>
    <w:basedOn w:val="Normal"/>
    <w:next w:val="Normal"/>
    <w:autoRedefine/>
    <w:uiPriority w:val="39"/>
    <w:unhideWhenUsed/>
    <w:rsid w:val="00B215DA"/>
    <w:pPr>
      <w:spacing w:after="100"/>
    </w:pPr>
  </w:style>
  <w:style w:type="paragraph" w:styleId="Header">
    <w:name w:val="header"/>
    <w:basedOn w:val="Normal"/>
    <w:link w:val="HeaderChar"/>
    <w:uiPriority w:val="99"/>
    <w:unhideWhenUsed/>
    <w:rsid w:val="00B21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5DA"/>
  </w:style>
  <w:style w:type="paragraph" w:styleId="Footer">
    <w:name w:val="footer"/>
    <w:basedOn w:val="Normal"/>
    <w:link w:val="FooterChar"/>
    <w:uiPriority w:val="99"/>
    <w:unhideWhenUsed/>
    <w:rsid w:val="00B21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5DA"/>
  </w:style>
  <w:style w:type="character" w:customStyle="1" w:styleId="Heading1Char">
    <w:name w:val="Heading 1 Char"/>
    <w:basedOn w:val="DefaultParagraphFont"/>
    <w:link w:val="Heading1"/>
    <w:uiPriority w:val="9"/>
    <w:rsid w:val="00420E2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215DA"/>
    <w:pPr>
      <w:numPr>
        <w:numId w:val="0"/>
      </w:numPr>
      <w:outlineLvl w:val="9"/>
    </w:pPr>
  </w:style>
  <w:style w:type="paragraph" w:styleId="TOC2">
    <w:name w:val="toc 2"/>
    <w:basedOn w:val="Normal"/>
    <w:next w:val="Normal"/>
    <w:autoRedefine/>
    <w:uiPriority w:val="39"/>
    <w:unhideWhenUsed/>
    <w:rsid w:val="00B215DA"/>
    <w:pPr>
      <w:spacing w:after="100"/>
      <w:ind w:left="220"/>
    </w:pPr>
  </w:style>
  <w:style w:type="character" w:customStyle="1" w:styleId="time-info">
    <w:name w:val="time-info"/>
    <w:basedOn w:val="DefaultParagraphFont"/>
    <w:rsid w:val="00EA5EC9"/>
  </w:style>
  <w:style w:type="character" w:customStyle="1" w:styleId="label-info">
    <w:name w:val="label-info"/>
    <w:basedOn w:val="DefaultParagraphFont"/>
    <w:rsid w:val="00EA5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01496">
      <w:bodyDiv w:val="1"/>
      <w:marLeft w:val="0"/>
      <w:marRight w:val="0"/>
      <w:marTop w:val="0"/>
      <w:marBottom w:val="0"/>
      <w:divBdr>
        <w:top w:val="none" w:sz="0" w:space="0" w:color="auto"/>
        <w:left w:val="none" w:sz="0" w:space="0" w:color="auto"/>
        <w:bottom w:val="none" w:sz="0" w:space="0" w:color="auto"/>
        <w:right w:val="none" w:sz="0" w:space="0" w:color="auto"/>
      </w:divBdr>
      <w:divsChild>
        <w:div w:id="296492300">
          <w:marLeft w:val="0"/>
          <w:marRight w:val="0"/>
          <w:marTop w:val="75"/>
          <w:marBottom w:val="75"/>
          <w:divBdr>
            <w:top w:val="single" w:sz="6" w:space="0" w:color="E3E3E3"/>
            <w:left w:val="none" w:sz="0" w:space="0" w:color="auto"/>
            <w:bottom w:val="single" w:sz="6" w:space="0" w:color="E3E3E3"/>
            <w:right w:val="none" w:sz="0" w:space="0" w:color="auto"/>
          </w:divBdr>
        </w:div>
        <w:div w:id="759645382">
          <w:marLeft w:val="0"/>
          <w:marRight w:val="0"/>
          <w:marTop w:val="225"/>
          <w:marBottom w:val="0"/>
          <w:divBdr>
            <w:top w:val="none" w:sz="0" w:space="0" w:color="auto"/>
            <w:left w:val="none" w:sz="0" w:space="0" w:color="auto"/>
            <w:bottom w:val="none" w:sz="0" w:space="0" w:color="auto"/>
            <w:right w:val="none" w:sz="0" w:space="0" w:color="auto"/>
          </w:divBdr>
          <w:divsChild>
            <w:div w:id="1666979474">
              <w:marLeft w:val="0"/>
              <w:marRight w:val="0"/>
              <w:marTop w:val="0"/>
              <w:marBottom w:val="0"/>
              <w:divBdr>
                <w:top w:val="none" w:sz="0" w:space="0" w:color="auto"/>
                <w:left w:val="none" w:sz="0" w:space="0" w:color="auto"/>
                <w:bottom w:val="none" w:sz="0" w:space="0" w:color="auto"/>
                <w:right w:val="none" w:sz="0" w:space="0" w:color="auto"/>
              </w:divBdr>
            </w:div>
            <w:div w:id="110654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3986">
      <w:bodyDiv w:val="1"/>
      <w:marLeft w:val="0"/>
      <w:marRight w:val="0"/>
      <w:marTop w:val="0"/>
      <w:marBottom w:val="0"/>
      <w:divBdr>
        <w:top w:val="none" w:sz="0" w:space="0" w:color="auto"/>
        <w:left w:val="none" w:sz="0" w:space="0" w:color="auto"/>
        <w:bottom w:val="none" w:sz="0" w:space="0" w:color="auto"/>
        <w:right w:val="none" w:sz="0" w:space="0" w:color="auto"/>
      </w:divBdr>
      <w:divsChild>
        <w:div w:id="1732120915">
          <w:marLeft w:val="0"/>
          <w:marRight w:val="0"/>
          <w:marTop w:val="0"/>
          <w:marBottom w:val="0"/>
          <w:divBdr>
            <w:top w:val="none" w:sz="0" w:space="0" w:color="auto"/>
            <w:left w:val="none" w:sz="0" w:space="0" w:color="auto"/>
            <w:bottom w:val="none" w:sz="0" w:space="0" w:color="auto"/>
            <w:right w:val="none" w:sz="0" w:space="0" w:color="auto"/>
          </w:divBdr>
          <w:divsChild>
            <w:div w:id="973022081">
              <w:marLeft w:val="0"/>
              <w:marRight w:val="0"/>
              <w:marTop w:val="0"/>
              <w:marBottom w:val="0"/>
              <w:divBdr>
                <w:top w:val="none" w:sz="0" w:space="0" w:color="auto"/>
                <w:left w:val="none" w:sz="0" w:space="0" w:color="auto"/>
                <w:bottom w:val="none" w:sz="0" w:space="0" w:color="auto"/>
                <w:right w:val="none" w:sz="0" w:space="0" w:color="auto"/>
              </w:divBdr>
            </w:div>
            <w:div w:id="674919326">
              <w:marLeft w:val="0"/>
              <w:marRight w:val="0"/>
              <w:marTop w:val="0"/>
              <w:marBottom w:val="0"/>
              <w:divBdr>
                <w:top w:val="none" w:sz="0" w:space="0" w:color="auto"/>
                <w:left w:val="none" w:sz="0" w:space="0" w:color="auto"/>
                <w:bottom w:val="none" w:sz="0" w:space="0" w:color="auto"/>
                <w:right w:val="none" w:sz="0" w:space="0" w:color="auto"/>
              </w:divBdr>
            </w:div>
            <w:div w:id="346950718">
              <w:marLeft w:val="0"/>
              <w:marRight w:val="0"/>
              <w:marTop w:val="0"/>
              <w:marBottom w:val="0"/>
              <w:divBdr>
                <w:top w:val="none" w:sz="0" w:space="0" w:color="auto"/>
                <w:left w:val="none" w:sz="0" w:space="0" w:color="auto"/>
                <w:bottom w:val="none" w:sz="0" w:space="0" w:color="auto"/>
                <w:right w:val="none" w:sz="0" w:space="0" w:color="auto"/>
              </w:divBdr>
            </w:div>
            <w:div w:id="1075585951">
              <w:marLeft w:val="0"/>
              <w:marRight w:val="0"/>
              <w:marTop w:val="0"/>
              <w:marBottom w:val="0"/>
              <w:divBdr>
                <w:top w:val="none" w:sz="0" w:space="0" w:color="auto"/>
                <w:left w:val="none" w:sz="0" w:space="0" w:color="auto"/>
                <w:bottom w:val="none" w:sz="0" w:space="0" w:color="auto"/>
                <w:right w:val="none" w:sz="0" w:space="0" w:color="auto"/>
              </w:divBdr>
            </w:div>
            <w:div w:id="620459071">
              <w:marLeft w:val="0"/>
              <w:marRight w:val="0"/>
              <w:marTop w:val="0"/>
              <w:marBottom w:val="0"/>
              <w:divBdr>
                <w:top w:val="none" w:sz="0" w:space="0" w:color="auto"/>
                <w:left w:val="none" w:sz="0" w:space="0" w:color="auto"/>
                <w:bottom w:val="none" w:sz="0" w:space="0" w:color="auto"/>
                <w:right w:val="none" w:sz="0" w:space="0" w:color="auto"/>
              </w:divBdr>
            </w:div>
            <w:div w:id="1013218703">
              <w:marLeft w:val="0"/>
              <w:marRight w:val="0"/>
              <w:marTop w:val="0"/>
              <w:marBottom w:val="0"/>
              <w:divBdr>
                <w:top w:val="none" w:sz="0" w:space="0" w:color="auto"/>
                <w:left w:val="none" w:sz="0" w:space="0" w:color="auto"/>
                <w:bottom w:val="none" w:sz="0" w:space="0" w:color="auto"/>
                <w:right w:val="none" w:sz="0" w:space="0" w:color="auto"/>
              </w:divBdr>
            </w:div>
            <w:div w:id="1037389802">
              <w:marLeft w:val="0"/>
              <w:marRight w:val="0"/>
              <w:marTop w:val="0"/>
              <w:marBottom w:val="0"/>
              <w:divBdr>
                <w:top w:val="none" w:sz="0" w:space="0" w:color="auto"/>
                <w:left w:val="none" w:sz="0" w:space="0" w:color="auto"/>
                <w:bottom w:val="none" w:sz="0" w:space="0" w:color="auto"/>
                <w:right w:val="none" w:sz="0" w:space="0" w:color="auto"/>
              </w:divBdr>
            </w:div>
            <w:div w:id="1972906978">
              <w:marLeft w:val="0"/>
              <w:marRight w:val="0"/>
              <w:marTop w:val="0"/>
              <w:marBottom w:val="0"/>
              <w:divBdr>
                <w:top w:val="none" w:sz="0" w:space="0" w:color="auto"/>
                <w:left w:val="none" w:sz="0" w:space="0" w:color="auto"/>
                <w:bottom w:val="none" w:sz="0" w:space="0" w:color="auto"/>
                <w:right w:val="none" w:sz="0" w:space="0" w:color="auto"/>
              </w:divBdr>
            </w:div>
            <w:div w:id="570702420">
              <w:marLeft w:val="0"/>
              <w:marRight w:val="0"/>
              <w:marTop w:val="0"/>
              <w:marBottom w:val="0"/>
              <w:divBdr>
                <w:top w:val="none" w:sz="0" w:space="0" w:color="auto"/>
                <w:left w:val="none" w:sz="0" w:space="0" w:color="auto"/>
                <w:bottom w:val="none" w:sz="0" w:space="0" w:color="auto"/>
                <w:right w:val="none" w:sz="0" w:space="0" w:color="auto"/>
              </w:divBdr>
            </w:div>
            <w:div w:id="813721043">
              <w:marLeft w:val="0"/>
              <w:marRight w:val="0"/>
              <w:marTop w:val="0"/>
              <w:marBottom w:val="0"/>
              <w:divBdr>
                <w:top w:val="none" w:sz="0" w:space="0" w:color="auto"/>
                <w:left w:val="none" w:sz="0" w:space="0" w:color="auto"/>
                <w:bottom w:val="none" w:sz="0" w:space="0" w:color="auto"/>
                <w:right w:val="none" w:sz="0" w:space="0" w:color="auto"/>
              </w:divBdr>
            </w:div>
            <w:div w:id="17605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8485">
      <w:bodyDiv w:val="1"/>
      <w:marLeft w:val="0"/>
      <w:marRight w:val="0"/>
      <w:marTop w:val="0"/>
      <w:marBottom w:val="0"/>
      <w:divBdr>
        <w:top w:val="none" w:sz="0" w:space="0" w:color="auto"/>
        <w:left w:val="none" w:sz="0" w:space="0" w:color="auto"/>
        <w:bottom w:val="none" w:sz="0" w:space="0" w:color="auto"/>
        <w:right w:val="none" w:sz="0" w:space="0" w:color="auto"/>
      </w:divBdr>
      <w:divsChild>
        <w:div w:id="2072078551">
          <w:marLeft w:val="0"/>
          <w:marRight w:val="0"/>
          <w:marTop w:val="0"/>
          <w:marBottom w:val="0"/>
          <w:divBdr>
            <w:top w:val="none" w:sz="0" w:space="0" w:color="auto"/>
            <w:left w:val="none" w:sz="0" w:space="0" w:color="auto"/>
            <w:bottom w:val="none" w:sz="0" w:space="0" w:color="auto"/>
            <w:right w:val="none" w:sz="0" w:space="0" w:color="auto"/>
          </w:divBdr>
          <w:divsChild>
            <w:div w:id="1512992578">
              <w:marLeft w:val="0"/>
              <w:marRight w:val="0"/>
              <w:marTop w:val="0"/>
              <w:marBottom w:val="0"/>
              <w:divBdr>
                <w:top w:val="none" w:sz="0" w:space="0" w:color="auto"/>
                <w:left w:val="none" w:sz="0" w:space="0" w:color="auto"/>
                <w:bottom w:val="none" w:sz="0" w:space="0" w:color="auto"/>
                <w:right w:val="none" w:sz="0" w:space="0" w:color="auto"/>
              </w:divBdr>
              <w:divsChild>
                <w:div w:id="1931891583">
                  <w:marLeft w:val="0"/>
                  <w:marRight w:val="0"/>
                  <w:marTop w:val="0"/>
                  <w:marBottom w:val="0"/>
                  <w:divBdr>
                    <w:top w:val="none" w:sz="0" w:space="0" w:color="auto"/>
                    <w:left w:val="none" w:sz="0" w:space="0" w:color="auto"/>
                    <w:bottom w:val="none" w:sz="0" w:space="0" w:color="auto"/>
                    <w:right w:val="none" w:sz="0" w:space="0" w:color="auto"/>
                  </w:divBdr>
                  <w:divsChild>
                    <w:div w:id="15776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4837">
              <w:marLeft w:val="0"/>
              <w:marRight w:val="0"/>
              <w:marTop w:val="0"/>
              <w:marBottom w:val="0"/>
              <w:divBdr>
                <w:top w:val="none" w:sz="0" w:space="0" w:color="auto"/>
                <w:left w:val="none" w:sz="0" w:space="0" w:color="auto"/>
                <w:bottom w:val="none" w:sz="0" w:space="0" w:color="auto"/>
                <w:right w:val="none" w:sz="0" w:space="0" w:color="auto"/>
              </w:divBdr>
              <w:divsChild>
                <w:div w:id="2116971910">
                  <w:marLeft w:val="0"/>
                  <w:marRight w:val="0"/>
                  <w:marTop w:val="0"/>
                  <w:marBottom w:val="0"/>
                  <w:divBdr>
                    <w:top w:val="none" w:sz="0" w:space="0" w:color="auto"/>
                    <w:left w:val="none" w:sz="0" w:space="0" w:color="auto"/>
                    <w:bottom w:val="none" w:sz="0" w:space="0" w:color="auto"/>
                    <w:right w:val="none" w:sz="0" w:space="0" w:color="auto"/>
                  </w:divBdr>
                </w:div>
              </w:divsChild>
            </w:div>
            <w:div w:id="2088571609">
              <w:marLeft w:val="0"/>
              <w:marRight w:val="0"/>
              <w:marTop w:val="0"/>
              <w:marBottom w:val="0"/>
              <w:divBdr>
                <w:top w:val="none" w:sz="0" w:space="0" w:color="auto"/>
                <w:left w:val="none" w:sz="0" w:space="0" w:color="auto"/>
                <w:bottom w:val="none" w:sz="0" w:space="0" w:color="auto"/>
                <w:right w:val="none" w:sz="0" w:space="0" w:color="auto"/>
              </w:divBdr>
            </w:div>
            <w:div w:id="398283591">
              <w:marLeft w:val="0"/>
              <w:marRight w:val="0"/>
              <w:marTop w:val="0"/>
              <w:marBottom w:val="0"/>
              <w:divBdr>
                <w:top w:val="none" w:sz="0" w:space="0" w:color="auto"/>
                <w:left w:val="none" w:sz="0" w:space="0" w:color="auto"/>
                <w:bottom w:val="none" w:sz="0" w:space="0" w:color="auto"/>
                <w:right w:val="none" w:sz="0" w:space="0" w:color="auto"/>
              </w:divBdr>
            </w:div>
            <w:div w:id="1187602858">
              <w:marLeft w:val="720"/>
              <w:marRight w:val="720"/>
              <w:marTop w:val="300"/>
              <w:marBottom w:val="300"/>
              <w:divBdr>
                <w:top w:val="none" w:sz="0" w:space="8" w:color="auto"/>
                <w:left w:val="single" w:sz="18" w:space="15" w:color="3E78A6"/>
                <w:bottom w:val="none" w:sz="0" w:space="2" w:color="auto"/>
                <w:right w:val="none" w:sz="0" w:space="15" w:color="auto"/>
              </w:divBdr>
              <w:divsChild>
                <w:div w:id="2117675039">
                  <w:marLeft w:val="0"/>
                  <w:marRight w:val="0"/>
                  <w:marTop w:val="0"/>
                  <w:marBottom w:val="0"/>
                  <w:divBdr>
                    <w:top w:val="none" w:sz="0" w:space="0" w:color="auto"/>
                    <w:left w:val="none" w:sz="0" w:space="0" w:color="auto"/>
                    <w:bottom w:val="none" w:sz="0" w:space="0" w:color="auto"/>
                    <w:right w:val="none" w:sz="0" w:space="0" w:color="auto"/>
                  </w:divBdr>
                </w:div>
              </w:divsChild>
            </w:div>
            <w:div w:id="226035211">
              <w:marLeft w:val="720"/>
              <w:marRight w:val="720"/>
              <w:marTop w:val="300"/>
              <w:marBottom w:val="300"/>
              <w:divBdr>
                <w:top w:val="none" w:sz="0" w:space="8" w:color="auto"/>
                <w:left w:val="single" w:sz="18" w:space="15" w:color="3E78A6"/>
                <w:bottom w:val="none" w:sz="0" w:space="2" w:color="auto"/>
                <w:right w:val="none" w:sz="0" w:space="15" w:color="auto"/>
              </w:divBdr>
              <w:divsChild>
                <w:div w:id="1620794268">
                  <w:marLeft w:val="0"/>
                  <w:marRight w:val="0"/>
                  <w:marTop w:val="0"/>
                  <w:marBottom w:val="0"/>
                  <w:divBdr>
                    <w:top w:val="none" w:sz="0" w:space="0" w:color="auto"/>
                    <w:left w:val="none" w:sz="0" w:space="0" w:color="auto"/>
                    <w:bottom w:val="none" w:sz="0" w:space="0" w:color="auto"/>
                    <w:right w:val="none" w:sz="0" w:space="0" w:color="auto"/>
                  </w:divBdr>
                </w:div>
              </w:divsChild>
            </w:div>
            <w:div w:id="960110941">
              <w:marLeft w:val="0"/>
              <w:marRight w:val="0"/>
              <w:marTop w:val="0"/>
              <w:marBottom w:val="0"/>
              <w:divBdr>
                <w:top w:val="none" w:sz="0" w:space="0" w:color="auto"/>
                <w:left w:val="none" w:sz="0" w:space="0" w:color="auto"/>
                <w:bottom w:val="none" w:sz="0" w:space="0" w:color="auto"/>
                <w:right w:val="none" w:sz="0" w:space="0" w:color="auto"/>
              </w:divBdr>
              <w:divsChild>
                <w:div w:id="67653837">
                  <w:marLeft w:val="0"/>
                  <w:marRight w:val="0"/>
                  <w:marTop w:val="0"/>
                  <w:marBottom w:val="0"/>
                  <w:divBdr>
                    <w:top w:val="none" w:sz="0" w:space="0" w:color="auto"/>
                    <w:left w:val="none" w:sz="0" w:space="0" w:color="auto"/>
                    <w:bottom w:val="none" w:sz="0" w:space="0" w:color="auto"/>
                    <w:right w:val="none" w:sz="0" w:space="0" w:color="auto"/>
                  </w:divBdr>
                </w:div>
                <w:div w:id="1774088132">
                  <w:marLeft w:val="0"/>
                  <w:marRight w:val="0"/>
                  <w:marTop w:val="0"/>
                  <w:marBottom w:val="0"/>
                  <w:divBdr>
                    <w:top w:val="none" w:sz="0" w:space="0" w:color="auto"/>
                    <w:left w:val="none" w:sz="0" w:space="0" w:color="auto"/>
                    <w:bottom w:val="none" w:sz="0" w:space="0" w:color="auto"/>
                    <w:right w:val="none" w:sz="0" w:space="0" w:color="auto"/>
                  </w:divBdr>
                </w:div>
                <w:div w:id="1532719432">
                  <w:marLeft w:val="0"/>
                  <w:marRight w:val="0"/>
                  <w:marTop w:val="0"/>
                  <w:marBottom w:val="0"/>
                  <w:divBdr>
                    <w:top w:val="none" w:sz="0" w:space="0" w:color="auto"/>
                    <w:left w:val="none" w:sz="0" w:space="0" w:color="auto"/>
                    <w:bottom w:val="none" w:sz="0" w:space="0" w:color="auto"/>
                    <w:right w:val="none" w:sz="0" w:space="0" w:color="auto"/>
                  </w:divBdr>
                </w:div>
                <w:div w:id="1846939679">
                  <w:marLeft w:val="0"/>
                  <w:marRight w:val="0"/>
                  <w:marTop w:val="0"/>
                  <w:marBottom w:val="0"/>
                  <w:divBdr>
                    <w:top w:val="none" w:sz="0" w:space="0" w:color="auto"/>
                    <w:left w:val="none" w:sz="0" w:space="0" w:color="auto"/>
                    <w:bottom w:val="none" w:sz="0" w:space="0" w:color="auto"/>
                    <w:right w:val="none" w:sz="0" w:space="0" w:color="auto"/>
                  </w:divBdr>
                </w:div>
                <w:div w:id="347635048">
                  <w:marLeft w:val="0"/>
                  <w:marRight w:val="0"/>
                  <w:marTop w:val="0"/>
                  <w:marBottom w:val="0"/>
                  <w:divBdr>
                    <w:top w:val="none" w:sz="0" w:space="0" w:color="auto"/>
                    <w:left w:val="none" w:sz="0" w:space="0" w:color="auto"/>
                    <w:bottom w:val="none" w:sz="0" w:space="0" w:color="auto"/>
                    <w:right w:val="none" w:sz="0" w:space="0" w:color="auto"/>
                  </w:divBdr>
                </w:div>
                <w:div w:id="865948190">
                  <w:marLeft w:val="0"/>
                  <w:marRight w:val="0"/>
                  <w:marTop w:val="0"/>
                  <w:marBottom w:val="0"/>
                  <w:divBdr>
                    <w:top w:val="none" w:sz="0" w:space="0" w:color="auto"/>
                    <w:left w:val="none" w:sz="0" w:space="0" w:color="auto"/>
                    <w:bottom w:val="none" w:sz="0" w:space="0" w:color="auto"/>
                    <w:right w:val="none" w:sz="0" w:space="0" w:color="auto"/>
                  </w:divBdr>
                </w:div>
                <w:div w:id="1965117592">
                  <w:marLeft w:val="0"/>
                  <w:marRight w:val="0"/>
                  <w:marTop w:val="0"/>
                  <w:marBottom w:val="0"/>
                  <w:divBdr>
                    <w:top w:val="none" w:sz="0" w:space="0" w:color="auto"/>
                    <w:left w:val="none" w:sz="0" w:space="0" w:color="auto"/>
                    <w:bottom w:val="none" w:sz="0" w:space="0" w:color="auto"/>
                    <w:right w:val="none" w:sz="0" w:space="0" w:color="auto"/>
                  </w:divBdr>
                </w:div>
                <w:div w:id="1959604408">
                  <w:marLeft w:val="0"/>
                  <w:marRight w:val="0"/>
                  <w:marTop w:val="0"/>
                  <w:marBottom w:val="0"/>
                  <w:divBdr>
                    <w:top w:val="none" w:sz="0" w:space="0" w:color="auto"/>
                    <w:left w:val="none" w:sz="0" w:space="0" w:color="auto"/>
                    <w:bottom w:val="none" w:sz="0" w:space="0" w:color="auto"/>
                    <w:right w:val="none" w:sz="0" w:space="0" w:color="auto"/>
                  </w:divBdr>
                </w:div>
                <w:div w:id="240649243">
                  <w:marLeft w:val="0"/>
                  <w:marRight w:val="0"/>
                  <w:marTop w:val="0"/>
                  <w:marBottom w:val="0"/>
                  <w:divBdr>
                    <w:top w:val="none" w:sz="0" w:space="0" w:color="auto"/>
                    <w:left w:val="none" w:sz="0" w:space="0" w:color="auto"/>
                    <w:bottom w:val="none" w:sz="0" w:space="0" w:color="auto"/>
                    <w:right w:val="none" w:sz="0" w:space="0" w:color="auto"/>
                  </w:divBdr>
                </w:div>
                <w:div w:id="271516344">
                  <w:marLeft w:val="0"/>
                  <w:marRight w:val="0"/>
                  <w:marTop w:val="0"/>
                  <w:marBottom w:val="0"/>
                  <w:divBdr>
                    <w:top w:val="none" w:sz="0" w:space="0" w:color="auto"/>
                    <w:left w:val="none" w:sz="0" w:space="0" w:color="auto"/>
                    <w:bottom w:val="none" w:sz="0" w:space="0" w:color="auto"/>
                    <w:right w:val="none" w:sz="0" w:space="0" w:color="auto"/>
                  </w:divBdr>
                </w:div>
                <w:div w:id="1383596283">
                  <w:marLeft w:val="0"/>
                  <w:marRight w:val="0"/>
                  <w:marTop w:val="0"/>
                  <w:marBottom w:val="0"/>
                  <w:divBdr>
                    <w:top w:val="none" w:sz="0" w:space="0" w:color="auto"/>
                    <w:left w:val="none" w:sz="0" w:space="0" w:color="auto"/>
                    <w:bottom w:val="none" w:sz="0" w:space="0" w:color="auto"/>
                    <w:right w:val="none" w:sz="0" w:space="0" w:color="auto"/>
                  </w:divBdr>
                </w:div>
                <w:div w:id="769856395">
                  <w:marLeft w:val="720"/>
                  <w:marRight w:val="720"/>
                  <w:marTop w:val="300"/>
                  <w:marBottom w:val="300"/>
                  <w:divBdr>
                    <w:top w:val="none" w:sz="0" w:space="8" w:color="auto"/>
                    <w:left w:val="single" w:sz="18" w:space="15" w:color="3E78A6"/>
                    <w:bottom w:val="none" w:sz="0" w:space="2" w:color="auto"/>
                    <w:right w:val="none" w:sz="0" w:space="15" w:color="auto"/>
                  </w:divBdr>
                  <w:divsChild>
                    <w:div w:id="455877245">
                      <w:marLeft w:val="0"/>
                      <w:marRight w:val="0"/>
                      <w:marTop w:val="0"/>
                      <w:marBottom w:val="0"/>
                      <w:divBdr>
                        <w:top w:val="none" w:sz="0" w:space="0" w:color="auto"/>
                        <w:left w:val="none" w:sz="0" w:space="0" w:color="auto"/>
                        <w:bottom w:val="none" w:sz="0" w:space="0" w:color="auto"/>
                        <w:right w:val="none" w:sz="0" w:space="0" w:color="auto"/>
                      </w:divBdr>
                    </w:div>
                  </w:divsChild>
                </w:div>
                <w:div w:id="1510019812">
                  <w:marLeft w:val="0"/>
                  <w:marRight w:val="0"/>
                  <w:marTop w:val="0"/>
                  <w:marBottom w:val="0"/>
                  <w:divBdr>
                    <w:top w:val="none" w:sz="0" w:space="0" w:color="auto"/>
                    <w:left w:val="none" w:sz="0" w:space="0" w:color="auto"/>
                    <w:bottom w:val="none" w:sz="0" w:space="0" w:color="auto"/>
                    <w:right w:val="none" w:sz="0" w:space="0" w:color="auto"/>
                  </w:divBdr>
                </w:div>
                <w:div w:id="1257978956">
                  <w:marLeft w:val="0"/>
                  <w:marRight w:val="0"/>
                  <w:marTop w:val="0"/>
                  <w:marBottom w:val="0"/>
                  <w:divBdr>
                    <w:top w:val="none" w:sz="0" w:space="0" w:color="auto"/>
                    <w:left w:val="none" w:sz="0" w:space="0" w:color="auto"/>
                    <w:bottom w:val="none" w:sz="0" w:space="0" w:color="auto"/>
                    <w:right w:val="none" w:sz="0" w:space="0" w:color="auto"/>
                  </w:divBdr>
                </w:div>
                <w:div w:id="1385134209">
                  <w:marLeft w:val="720"/>
                  <w:marRight w:val="720"/>
                  <w:marTop w:val="300"/>
                  <w:marBottom w:val="300"/>
                  <w:divBdr>
                    <w:top w:val="none" w:sz="0" w:space="8" w:color="auto"/>
                    <w:left w:val="single" w:sz="18" w:space="15" w:color="3E78A6"/>
                    <w:bottom w:val="none" w:sz="0" w:space="2" w:color="auto"/>
                    <w:right w:val="none" w:sz="0" w:space="15" w:color="auto"/>
                  </w:divBdr>
                  <w:divsChild>
                    <w:div w:id="1077827218">
                      <w:marLeft w:val="0"/>
                      <w:marRight w:val="0"/>
                      <w:marTop w:val="0"/>
                      <w:marBottom w:val="0"/>
                      <w:divBdr>
                        <w:top w:val="none" w:sz="0" w:space="0" w:color="auto"/>
                        <w:left w:val="none" w:sz="0" w:space="0" w:color="auto"/>
                        <w:bottom w:val="none" w:sz="0" w:space="0" w:color="auto"/>
                        <w:right w:val="none" w:sz="0" w:space="0" w:color="auto"/>
                      </w:divBdr>
                    </w:div>
                  </w:divsChild>
                </w:div>
                <w:div w:id="223151759">
                  <w:marLeft w:val="720"/>
                  <w:marRight w:val="720"/>
                  <w:marTop w:val="300"/>
                  <w:marBottom w:val="300"/>
                  <w:divBdr>
                    <w:top w:val="none" w:sz="0" w:space="8" w:color="auto"/>
                    <w:left w:val="single" w:sz="18" w:space="15" w:color="3E78A6"/>
                    <w:bottom w:val="none" w:sz="0" w:space="2" w:color="auto"/>
                    <w:right w:val="none" w:sz="0" w:space="15" w:color="auto"/>
                  </w:divBdr>
                  <w:divsChild>
                    <w:div w:id="159082277">
                      <w:marLeft w:val="0"/>
                      <w:marRight w:val="0"/>
                      <w:marTop w:val="0"/>
                      <w:marBottom w:val="0"/>
                      <w:divBdr>
                        <w:top w:val="none" w:sz="0" w:space="0" w:color="auto"/>
                        <w:left w:val="none" w:sz="0" w:space="0" w:color="auto"/>
                        <w:bottom w:val="none" w:sz="0" w:space="0" w:color="auto"/>
                        <w:right w:val="none" w:sz="0" w:space="0" w:color="auto"/>
                      </w:divBdr>
                    </w:div>
                  </w:divsChild>
                </w:div>
                <w:div w:id="234898437">
                  <w:marLeft w:val="720"/>
                  <w:marRight w:val="720"/>
                  <w:marTop w:val="300"/>
                  <w:marBottom w:val="300"/>
                  <w:divBdr>
                    <w:top w:val="none" w:sz="0" w:space="8" w:color="auto"/>
                    <w:left w:val="single" w:sz="18" w:space="15" w:color="3E78A6"/>
                    <w:bottom w:val="none" w:sz="0" w:space="2" w:color="auto"/>
                    <w:right w:val="none" w:sz="0" w:space="15" w:color="auto"/>
                  </w:divBdr>
                  <w:divsChild>
                    <w:div w:id="541211426">
                      <w:marLeft w:val="0"/>
                      <w:marRight w:val="0"/>
                      <w:marTop w:val="0"/>
                      <w:marBottom w:val="0"/>
                      <w:divBdr>
                        <w:top w:val="none" w:sz="0" w:space="0" w:color="auto"/>
                        <w:left w:val="none" w:sz="0" w:space="0" w:color="auto"/>
                        <w:bottom w:val="none" w:sz="0" w:space="0" w:color="auto"/>
                        <w:right w:val="none" w:sz="0" w:space="0" w:color="auto"/>
                      </w:divBdr>
                    </w:div>
                  </w:divsChild>
                </w:div>
                <w:div w:id="93675694">
                  <w:marLeft w:val="0"/>
                  <w:marRight w:val="0"/>
                  <w:marTop w:val="0"/>
                  <w:marBottom w:val="0"/>
                  <w:divBdr>
                    <w:top w:val="none" w:sz="0" w:space="0" w:color="auto"/>
                    <w:left w:val="none" w:sz="0" w:space="0" w:color="auto"/>
                    <w:bottom w:val="none" w:sz="0" w:space="0" w:color="auto"/>
                    <w:right w:val="none" w:sz="0" w:space="0" w:color="auto"/>
                  </w:divBdr>
                </w:div>
                <w:div w:id="700326680">
                  <w:marLeft w:val="0"/>
                  <w:marRight w:val="0"/>
                  <w:marTop w:val="0"/>
                  <w:marBottom w:val="0"/>
                  <w:divBdr>
                    <w:top w:val="none" w:sz="0" w:space="0" w:color="auto"/>
                    <w:left w:val="none" w:sz="0" w:space="0" w:color="auto"/>
                    <w:bottom w:val="none" w:sz="0" w:space="0" w:color="auto"/>
                    <w:right w:val="none" w:sz="0" w:space="0" w:color="auto"/>
                  </w:divBdr>
                </w:div>
                <w:div w:id="1772159589">
                  <w:marLeft w:val="0"/>
                  <w:marRight w:val="0"/>
                  <w:marTop w:val="0"/>
                  <w:marBottom w:val="0"/>
                  <w:divBdr>
                    <w:top w:val="none" w:sz="0" w:space="0" w:color="auto"/>
                    <w:left w:val="none" w:sz="0" w:space="0" w:color="auto"/>
                    <w:bottom w:val="none" w:sz="0" w:space="0" w:color="auto"/>
                    <w:right w:val="none" w:sz="0" w:space="0" w:color="auto"/>
                  </w:divBdr>
                </w:div>
                <w:div w:id="16584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6103E-893B-4123-B8B4-D7B0E7DF3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SARPRA PROGRAMER</dc:creator>
  <cp:keywords/>
  <dc:description/>
  <cp:lastModifiedBy>SARPRA PROGRAMER</cp:lastModifiedBy>
  <cp:revision>5</cp:revision>
  <dcterms:created xsi:type="dcterms:W3CDTF">2018-07-11T08:39:00Z</dcterms:created>
  <dcterms:modified xsi:type="dcterms:W3CDTF">2018-07-12T01:51:00Z</dcterms:modified>
</cp:coreProperties>
</file>