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  <w:t>TUGAS SESI 9 NO 1</w:t>
      </w:r>
    </w:p>
    <w:p>
      <w:pPr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  <w:t xml:space="preserve">menganalisis program </w:t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 w:val="0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 xml:space="preserve">salsa putri septiani </w:t>
      </w:r>
    </w:p>
    <w:p>
      <w:pP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TI - 22 - PB</w:t>
      </w:r>
    </w:p>
    <w:p>
      <w:pPr>
        <w:rPr>
          <w:rFonts w:hint="default" w:ascii="Times New Roman Regular" w:hAnsi="Times New Roman Regular" w:cs="Times New Roman Regular"/>
          <w:b w:val="0"/>
          <w:bCs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Baris 3, merupsksn deklarasi fungsi harga setelah pajak dengan harga dasar.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baris 4, merupakan perintah untuk mengembalikan nilai hasil.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baris 6-12, merupakan fungsi utama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baris 9, merupakan fungsi untuk memanggil fungsi harga final mawar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44453"/>
    <w:multiLevelType w:val="singleLevel"/>
    <w:tmpl w:val="D5D444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F5275"/>
    <w:rsid w:val="BEDF5275"/>
    <w:rsid w:val="FDFF9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2022-12-11T13:52:00Z</dcterms:created>
  <dc:creator>salsaputriseptiani</dc:creator>
  <cp:lastModifiedBy>salsaputriseptiani</cp:lastModifiedBy>
  <dcterms:modified xsi:type="dcterms:W3CDTF">2022-12-14T19:53:46Z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