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CE" w:rsidRPr="00FC57CE" w:rsidRDefault="00FC57CE" w:rsidP="00FC57CE">
      <w:pPr>
        <w:rPr>
          <w:b/>
          <w:bCs/>
          <w:sz w:val="28"/>
          <w:szCs w:val="28"/>
          <w:rtl/>
          <w:lang w:bidi="ar-LB"/>
        </w:rPr>
      </w:pPr>
      <w:r w:rsidRPr="00FC57CE">
        <w:rPr>
          <w:b/>
          <w:bCs/>
          <w:sz w:val="28"/>
          <w:szCs w:val="28"/>
          <w:rtl/>
          <w:lang w:bidi="ar-AE"/>
        </w:rPr>
        <w:t>المدرس</w:t>
      </w:r>
      <w:r w:rsidRPr="00FC57CE">
        <w:rPr>
          <w:b/>
          <w:bCs/>
          <w:sz w:val="28"/>
          <w:szCs w:val="28"/>
          <w:rtl/>
          <w:lang w:bidi="ar-LB"/>
        </w:rPr>
        <w:t>ـ</w:t>
      </w:r>
      <w:r w:rsidRPr="00FC57CE">
        <w:rPr>
          <w:b/>
          <w:bCs/>
          <w:sz w:val="28"/>
          <w:szCs w:val="28"/>
          <w:rtl/>
          <w:lang w:bidi="ar-AE"/>
        </w:rPr>
        <w:t>ة اللبـنانية</w:t>
      </w:r>
      <w:r w:rsidRPr="00FC57CE">
        <w:rPr>
          <w:b/>
          <w:bCs/>
          <w:sz w:val="28"/>
          <w:szCs w:val="28"/>
          <w:lang w:bidi="ar-AE"/>
        </w:rPr>
        <w:t xml:space="preserve"> </w:t>
      </w:r>
      <w:r w:rsidRPr="00FC57CE">
        <w:rPr>
          <w:rFonts w:hint="cs"/>
          <w:b/>
          <w:bCs/>
          <w:sz w:val="28"/>
          <w:szCs w:val="28"/>
          <w:rtl/>
          <w:lang w:bidi="ar-LB"/>
        </w:rPr>
        <w:t xml:space="preserve">العالمية                                                        </w:t>
      </w:r>
    </w:p>
    <w:p w:rsidR="00FC57CE" w:rsidRPr="00FC57CE" w:rsidRDefault="00FC57CE" w:rsidP="00FC57CE">
      <w:pPr>
        <w:rPr>
          <w:b/>
          <w:bCs/>
          <w:sz w:val="28"/>
          <w:szCs w:val="28"/>
          <w:rtl/>
          <w:lang w:bidi="ar-AE"/>
        </w:rPr>
      </w:pPr>
      <w:r w:rsidRPr="00FC57CE">
        <w:rPr>
          <w:b/>
          <w:bCs/>
          <w:sz w:val="28"/>
          <w:szCs w:val="28"/>
          <w:rtl/>
          <w:lang w:bidi="ar-AE"/>
        </w:rPr>
        <w:t xml:space="preserve">     راشيـا الـوادي</w:t>
      </w:r>
    </w:p>
    <w:p w:rsidR="00FC57CE" w:rsidRPr="00FC57CE" w:rsidRDefault="00FC57CE" w:rsidP="00FC57CE">
      <w:pPr>
        <w:rPr>
          <w:rFonts w:cs="Arabic Transparent"/>
          <w:sz w:val="28"/>
          <w:szCs w:val="28"/>
          <w:lang w:bidi="ar-LB"/>
        </w:rPr>
      </w:pPr>
    </w:p>
    <w:p w:rsidR="00FC57CE" w:rsidRPr="00FC57CE" w:rsidRDefault="00FC57CE" w:rsidP="00FC57CE">
      <w:pPr>
        <w:rPr>
          <w:rFonts w:cs="Arabic Transparent"/>
          <w:sz w:val="28"/>
          <w:szCs w:val="28"/>
          <w:rtl/>
          <w:lang w:bidi="ar-LB"/>
        </w:rPr>
      </w:pPr>
      <w:r w:rsidRPr="00FC57CE">
        <w:rPr>
          <w:rFonts w:cs="Arabic Transparent" w:hint="cs"/>
          <w:sz w:val="28"/>
          <w:szCs w:val="28"/>
          <w:rtl/>
          <w:lang w:bidi="ar-LB"/>
        </w:rPr>
        <w:t xml:space="preserve">حضرة ولي أمر التلميذ المحترم، </w:t>
      </w:r>
    </w:p>
    <w:p w:rsidR="00FC57CE" w:rsidRPr="00FC57CE" w:rsidRDefault="00FC57CE" w:rsidP="00FC57CE">
      <w:pPr>
        <w:rPr>
          <w:rFonts w:cs="Arabic Transparent"/>
          <w:sz w:val="28"/>
          <w:szCs w:val="28"/>
          <w:rtl/>
          <w:lang w:bidi="ar-LB"/>
        </w:rPr>
      </w:pPr>
      <w:r w:rsidRPr="00FC57CE">
        <w:rPr>
          <w:rFonts w:cs="Arabic Transparent" w:hint="cs"/>
          <w:sz w:val="28"/>
          <w:szCs w:val="28"/>
          <w:rtl/>
          <w:lang w:bidi="ar-LB"/>
        </w:rPr>
        <w:t>تحية وبعد...</w:t>
      </w:r>
    </w:p>
    <w:p w:rsidR="00FC57CE" w:rsidRPr="00FC57CE" w:rsidRDefault="00FC57CE" w:rsidP="00FC57CE">
      <w:pPr>
        <w:jc w:val="lowKashida"/>
        <w:rPr>
          <w:rFonts w:cs="Arabic Transparent"/>
          <w:sz w:val="28"/>
          <w:szCs w:val="28"/>
          <w:lang w:bidi="ar-LB"/>
        </w:rPr>
      </w:pPr>
      <w:r w:rsidRPr="00FC57CE">
        <w:rPr>
          <w:rFonts w:cs="Arabic Transparent" w:hint="cs"/>
          <w:sz w:val="28"/>
          <w:szCs w:val="28"/>
          <w:rtl/>
          <w:lang w:bidi="ar-LB"/>
        </w:rPr>
        <w:t>إنّ إدارة المدرسة إذ تشكر ثقتكم بها بشكل دائم وتأمل التعاون معها في المستقبل لما فيه من خير ومصلحة لطلابها الأعزاء تضع  بين أيديكم الدروس المطلوبة لإختبار الفصل الثالث والأخيرللعام الدراسي 2014\2015  في المواد الشفوية والخطية آملين متابعة أولادكم وحثّهم على الدرس والاجتهاد لنقطف معاً ثمرة نجاحهم المميّز وكل عام دراسي وأنتم بخير.</w:t>
      </w:r>
    </w:p>
    <w:p w:rsidR="00FC57CE" w:rsidRPr="00FC57CE" w:rsidRDefault="00FC57CE" w:rsidP="00FC57CE">
      <w:pPr>
        <w:jc w:val="lowKashida"/>
        <w:rPr>
          <w:rFonts w:cs="Arabic Transparent"/>
          <w:sz w:val="28"/>
          <w:szCs w:val="28"/>
          <w:rtl/>
          <w:lang w:bidi="ar-LB"/>
        </w:rPr>
      </w:pPr>
      <w:r w:rsidRPr="00FC57CE">
        <w:rPr>
          <w:rFonts w:cs="Arabic Transparent" w:hint="cs"/>
          <w:sz w:val="28"/>
          <w:szCs w:val="28"/>
          <w:rtl/>
          <w:lang w:bidi="ar-LB"/>
        </w:rPr>
        <w:t xml:space="preserve">وإليكم أولاً البرنامج في </w:t>
      </w:r>
      <w:r w:rsidRPr="00FC57CE">
        <w:rPr>
          <w:rFonts w:cs="Arabic Transparent" w:hint="cs"/>
          <w:b/>
          <w:bCs/>
          <w:sz w:val="28"/>
          <w:szCs w:val="28"/>
          <w:rtl/>
          <w:lang w:bidi="ar-LB"/>
        </w:rPr>
        <w:t>المواد الشفوية</w:t>
      </w:r>
      <w:r w:rsidRPr="00FC57CE">
        <w:rPr>
          <w:rFonts w:cs="Arabic Transparent" w:hint="cs"/>
          <w:sz w:val="28"/>
          <w:szCs w:val="28"/>
          <w:rtl/>
          <w:lang w:bidi="ar-LB"/>
        </w:rPr>
        <w:t xml:space="preserve"> والدروس المطلوبة للامتحان :</w:t>
      </w:r>
    </w:p>
    <w:p w:rsidR="00FC57CE" w:rsidRPr="00FC57CE" w:rsidRDefault="00FC57CE" w:rsidP="00FC57CE">
      <w:pPr>
        <w:rPr>
          <w:rFonts w:cs="Arabic Transparent"/>
          <w:sz w:val="28"/>
          <w:szCs w:val="28"/>
          <w:rtl/>
          <w:lang w:bidi="ar-LB"/>
        </w:rPr>
      </w:pPr>
      <w:r w:rsidRPr="00FC57CE">
        <w:rPr>
          <w:rFonts w:cs="Arabic Transparent" w:hint="cs"/>
          <w:sz w:val="28"/>
          <w:szCs w:val="28"/>
          <w:rtl/>
          <w:lang w:bidi="ar-LB"/>
        </w:rPr>
        <w:t xml:space="preserve">                                    </w:t>
      </w:r>
    </w:p>
    <w:p w:rsidR="00FC57CE" w:rsidRPr="00FC57CE" w:rsidRDefault="00FC57CE" w:rsidP="00FC57CE">
      <w:pPr>
        <w:jc w:val="center"/>
        <w:rPr>
          <w:rFonts w:cs="Arabic Transparent"/>
          <w:b/>
          <w:bCs/>
          <w:sz w:val="28"/>
          <w:szCs w:val="28"/>
          <w:u w:val="single"/>
          <w:rtl/>
          <w:lang w:bidi="ar-LB"/>
        </w:rPr>
      </w:pPr>
      <w:r w:rsidRPr="00FC57CE">
        <w:rPr>
          <w:rFonts w:cs="Arabic Transparent" w:hint="cs"/>
          <w:b/>
          <w:bCs/>
          <w:sz w:val="28"/>
          <w:szCs w:val="28"/>
          <w:u w:val="single"/>
          <w:rtl/>
          <w:lang w:bidi="ar-LB"/>
        </w:rPr>
        <w:t>الصف الأول أساسي</w:t>
      </w:r>
    </w:p>
    <w:tbl>
      <w:tblPr>
        <w:tblStyle w:val="TableGrid"/>
        <w:tblpPr w:leftFromText="180" w:rightFromText="180" w:vertAnchor="text" w:tblpY="143"/>
        <w:tblW w:w="10993" w:type="dxa"/>
        <w:tblLook w:val="04A0"/>
      </w:tblPr>
      <w:tblGrid>
        <w:gridCol w:w="2088"/>
        <w:gridCol w:w="6390"/>
        <w:gridCol w:w="2515"/>
      </w:tblGrid>
      <w:tr w:rsidR="00FC57CE" w:rsidRPr="00FC57CE" w:rsidTr="00520850">
        <w:trPr>
          <w:trHeight w:val="766"/>
        </w:trPr>
        <w:tc>
          <w:tcPr>
            <w:tcW w:w="2088" w:type="dxa"/>
          </w:tcPr>
          <w:p w:rsidR="00FC57CE" w:rsidRPr="00FC57CE" w:rsidRDefault="00FC57CE" w:rsidP="00520850">
            <w:pPr>
              <w:bidi w:val="0"/>
              <w:jc w:val="center"/>
              <w:rPr>
                <w:rFonts w:asciiTheme="majorBidi" w:hAnsiTheme="majorBidi" w:cstheme="majorBidi"/>
                <w:sz w:val="28"/>
                <w:szCs w:val="28"/>
              </w:rPr>
            </w:pPr>
            <w:r w:rsidRPr="00FC57CE">
              <w:rPr>
                <w:rFonts w:asciiTheme="majorBidi" w:hAnsiTheme="majorBidi" w:cstheme="majorBidi"/>
                <w:sz w:val="28"/>
                <w:szCs w:val="28"/>
              </w:rPr>
              <w:t xml:space="preserve">Monday          </w:t>
            </w:r>
          </w:p>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 xml:space="preserve"> May 25, 2015</w:t>
            </w:r>
          </w:p>
        </w:tc>
        <w:tc>
          <w:tcPr>
            <w:tcW w:w="6390" w:type="dxa"/>
            <w:shd w:val="clear" w:color="auto" w:fill="D9D9D9" w:themeFill="background1" w:themeFillShade="D9"/>
          </w:tcPr>
          <w:p w:rsidR="00FC57CE" w:rsidRPr="00FC57CE" w:rsidRDefault="00FC57CE" w:rsidP="00520850">
            <w:pPr>
              <w:bidi w:val="0"/>
              <w:rPr>
                <w:rFonts w:asciiTheme="majorBidi" w:hAnsiTheme="majorBidi" w:cstheme="majorBidi"/>
                <w:sz w:val="28"/>
                <w:szCs w:val="28"/>
                <w:highlight w:val="lightGray"/>
              </w:rPr>
            </w:pPr>
            <w:r w:rsidRPr="00FC57CE">
              <w:rPr>
                <w:rFonts w:asciiTheme="majorBidi" w:hAnsiTheme="majorBidi" w:cstheme="majorBidi"/>
                <w:noProof/>
                <w:sz w:val="28"/>
                <w:szCs w:val="28"/>
              </w:rPr>
              <w:pict>
                <v:shapetype id="_x0000_t202" coordsize="21600,21600" o:spt="202" path="m,l,21600r21600,l21600,xe">
                  <v:stroke joinstyle="miter"/>
                  <v:path gradientshapeok="t" o:connecttype="rect"/>
                </v:shapetype>
                <v:shape id="_x0000_s1026" type="#_x0000_t202" style="position:absolute;margin-left:89.4pt;margin-top:7.65pt;width:227.25pt;height:24pt;z-index:251660288;mso-position-horizontal-relative:text;mso-position-vertical-relative:text">
                  <v:textbox style="mso-next-textbox:#_x0000_s1026">
                    <w:txbxContent>
                      <w:p w:rsidR="00FC57CE" w:rsidRPr="00A2592D" w:rsidRDefault="00FC57CE" w:rsidP="00FC57CE">
                        <w:pPr>
                          <w:bidi w:val="0"/>
                          <w:jc w:val="center"/>
                          <w:rPr>
                            <w:sz w:val="36"/>
                            <w:szCs w:val="36"/>
                          </w:rPr>
                        </w:pPr>
                        <w:r w:rsidRPr="00A2592D">
                          <w:rPr>
                            <w:sz w:val="36"/>
                            <w:szCs w:val="36"/>
                          </w:rPr>
                          <w:t>OFF</w:t>
                        </w:r>
                      </w:p>
                    </w:txbxContent>
                  </v:textbox>
                </v:shape>
              </w:pict>
            </w:r>
            <w:r w:rsidRPr="00FC57CE">
              <w:rPr>
                <w:rFonts w:asciiTheme="majorBidi" w:hAnsiTheme="majorBidi" w:cstheme="majorBidi"/>
                <w:sz w:val="28"/>
                <w:szCs w:val="28"/>
              </w:rPr>
              <w:t xml:space="preserve"> </w:t>
            </w:r>
          </w:p>
        </w:tc>
        <w:tc>
          <w:tcPr>
            <w:tcW w:w="2515" w:type="dxa"/>
            <w:shd w:val="clear" w:color="auto" w:fill="D9D9D9" w:themeFill="background1" w:themeFillShade="D9"/>
          </w:tcPr>
          <w:p w:rsidR="00FC57CE" w:rsidRPr="00FC57CE" w:rsidRDefault="00FC57CE" w:rsidP="00520850">
            <w:pPr>
              <w:bidi w:val="0"/>
              <w:rPr>
                <w:rFonts w:asciiTheme="majorBidi" w:hAnsiTheme="majorBidi" w:cstheme="majorBidi"/>
                <w:sz w:val="28"/>
                <w:szCs w:val="28"/>
                <w:highlight w:val="lightGray"/>
              </w:rPr>
            </w:pPr>
            <w:r w:rsidRPr="00FC57CE">
              <w:rPr>
                <w:rFonts w:asciiTheme="majorBidi" w:hAnsiTheme="majorBidi" w:cstheme="majorBidi"/>
                <w:sz w:val="28"/>
                <w:szCs w:val="28"/>
              </w:rPr>
              <w:t xml:space="preserve"> </w:t>
            </w:r>
          </w:p>
        </w:tc>
      </w:tr>
      <w:tr w:rsidR="00FC57CE" w:rsidRPr="00FC57CE" w:rsidTr="00520850">
        <w:trPr>
          <w:trHeight w:val="2521"/>
        </w:trPr>
        <w:tc>
          <w:tcPr>
            <w:tcW w:w="2088" w:type="dxa"/>
          </w:tcPr>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Tuesday</w:t>
            </w:r>
          </w:p>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May 26, 2015</w:t>
            </w:r>
          </w:p>
        </w:tc>
        <w:tc>
          <w:tcPr>
            <w:tcW w:w="6390" w:type="dxa"/>
          </w:tcPr>
          <w:p w:rsidR="00FC57CE" w:rsidRPr="00FC57CE" w:rsidRDefault="00FC57CE" w:rsidP="00520850">
            <w:pPr>
              <w:jc w:val="center"/>
              <w:rPr>
                <w:rFonts w:asciiTheme="majorBidi" w:hAnsiTheme="majorBidi" w:cstheme="majorBidi"/>
                <w:b/>
                <w:bCs/>
                <w:sz w:val="28"/>
                <w:szCs w:val="28"/>
              </w:rPr>
            </w:pPr>
            <w:r w:rsidRPr="00FC57CE">
              <w:rPr>
                <w:rFonts w:asciiTheme="majorBidi" w:hAnsiTheme="majorBidi" w:cstheme="majorBidi"/>
                <w:b/>
                <w:bCs/>
                <w:sz w:val="28"/>
                <w:szCs w:val="28"/>
              </w:rPr>
              <w:t>Reading</w:t>
            </w:r>
          </w:p>
          <w:p w:rsidR="00FC57CE" w:rsidRPr="00FC57CE" w:rsidRDefault="00FC57CE" w:rsidP="00520850">
            <w:pPr>
              <w:jc w:val="right"/>
              <w:rPr>
                <w:rFonts w:asciiTheme="majorBidi" w:hAnsiTheme="majorBidi" w:cstheme="majorBidi"/>
                <w:b/>
                <w:bCs/>
                <w:sz w:val="28"/>
                <w:szCs w:val="28"/>
              </w:rPr>
            </w:pPr>
            <w:r w:rsidRPr="00FC57CE">
              <w:rPr>
                <w:rFonts w:asciiTheme="majorBidi" w:hAnsiTheme="majorBidi" w:cstheme="majorBidi"/>
                <w:sz w:val="28"/>
                <w:szCs w:val="28"/>
                <w:u w:val="single"/>
              </w:rPr>
              <w:t>Book Volume</w:t>
            </w:r>
            <w:r w:rsidRPr="00FC57CE">
              <w:rPr>
                <w:rFonts w:asciiTheme="majorBidi" w:hAnsiTheme="majorBidi" w:cstheme="majorBidi"/>
                <w:sz w:val="28"/>
                <w:szCs w:val="28"/>
              </w:rPr>
              <w:t xml:space="preserve"> 2: Lessons: </w:t>
            </w:r>
          </w:p>
          <w:p w:rsidR="00FC57CE" w:rsidRPr="00FC57CE" w:rsidRDefault="00FC57CE" w:rsidP="00520850">
            <w:pPr>
              <w:jc w:val="right"/>
              <w:rPr>
                <w:rFonts w:asciiTheme="majorBidi" w:hAnsiTheme="majorBidi" w:cstheme="majorBidi"/>
                <w:b/>
                <w:bCs/>
                <w:sz w:val="28"/>
                <w:szCs w:val="28"/>
              </w:rPr>
            </w:pPr>
            <w:r w:rsidRPr="00FC57CE">
              <w:rPr>
                <w:rFonts w:asciiTheme="majorBidi" w:hAnsiTheme="majorBidi" w:cstheme="majorBidi"/>
                <w:sz w:val="28"/>
                <w:szCs w:val="28"/>
              </w:rPr>
              <w:t>Two Best Friends (pages: 158- 159- 161- 162- 163) Dog School ( pages:193- 194- 198-199- 209) At the Aquarium (Pages:91- 92- 94- 97- 98)</w:t>
            </w:r>
          </w:p>
        </w:tc>
        <w:tc>
          <w:tcPr>
            <w:tcW w:w="2515" w:type="dxa"/>
          </w:tcPr>
          <w:p w:rsidR="00FC57CE" w:rsidRPr="00FC57CE" w:rsidRDefault="00FC57CE" w:rsidP="00520850">
            <w:pPr>
              <w:bidi w:val="0"/>
              <w:jc w:val="center"/>
              <w:rPr>
                <w:rFonts w:asciiTheme="majorBidi" w:hAnsiTheme="majorBidi" w:cstheme="majorBidi"/>
                <w:b/>
                <w:bCs/>
                <w:sz w:val="28"/>
                <w:szCs w:val="28"/>
              </w:rPr>
            </w:pPr>
            <w:r w:rsidRPr="00FC57CE">
              <w:rPr>
                <w:rFonts w:asciiTheme="majorBidi" w:hAnsiTheme="majorBidi" w:cstheme="majorBidi"/>
                <w:sz w:val="28"/>
                <w:szCs w:val="28"/>
              </w:rPr>
              <w:t xml:space="preserve"> </w:t>
            </w:r>
            <w:r w:rsidRPr="00FC57CE">
              <w:rPr>
                <w:rFonts w:asciiTheme="majorBidi" w:hAnsiTheme="majorBidi" w:cstheme="majorBidi"/>
                <w:b/>
                <w:bCs/>
                <w:sz w:val="28"/>
                <w:szCs w:val="28"/>
              </w:rPr>
              <w:t xml:space="preserve"> Recitation</w:t>
            </w:r>
          </w:p>
          <w:p w:rsidR="00FC57CE" w:rsidRPr="00FC57CE" w:rsidRDefault="00FC57CE" w:rsidP="00520850">
            <w:pPr>
              <w:jc w:val="right"/>
              <w:rPr>
                <w:rFonts w:asciiTheme="majorBidi" w:hAnsiTheme="majorBidi" w:cstheme="majorBidi"/>
                <w:b/>
                <w:bCs/>
                <w:sz w:val="28"/>
                <w:szCs w:val="28"/>
              </w:rPr>
            </w:pPr>
            <w:r w:rsidRPr="00FC57CE">
              <w:rPr>
                <w:rFonts w:asciiTheme="majorBidi" w:hAnsiTheme="majorBidi" w:cstheme="majorBidi"/>
                <w:sz w:val="28"/>
                <w:szCs w:val="28"/>
                <w:u w:val="single"/>
              </w:rPr>
              <w:t>English Booklet</w:t>
            </w:r>
            <w:r w:rsidRPr="00FC57CE">
              <w:rPr>
                <w:rFonts w:asciiTheme="majorBidi" w:hAnsiTheme="majorBidi" w:cstheme="majorBidi"/>
                <w:sz w:val="28"/>
                <w:szCs w:val="28"/>
              </w:rPr>
              <w:t>: pages: 38- 40- 41-42</w:t>
            </w:r>
          </w:p>
        </w:tc>
      </w:tr>
      <w:tr w:rsidR="00FC57CE" w:rsidRPr="00FC57CE" w:rsidTr="00520850">
        <w:trPr>
          <w:trHeight w:val="3258"/>
        </w:trPr>
        <w:tc>
          <w:tcPr>
            <w:tcW w:w="2088" w:type="dxa"/>
          </w:tcPr>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Wednesday</w:t>
            </w:r>
          </w:p>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May 27, 2015</w:t>
            </w:r>
          </w:p>
        </w:tc>
        <w:tc>
          <w:tcPr>
            <w:tcW w:w="6390" w:type="dxa"/>
          </w:tcPr>
          <w:p w:rsidR="00FC57CE" w:rsidRPr="00FC57CE" w:rsidRDefault="00FC57CE" w:rsidP="00520850">
            <w:pPr>
              <w:rPr>
                <w:rFonts w:asciiTheme="majorBidi" w:hAnsiTheme="majorBidi" w:cstheme="majorBidi"/>
                <w:b/>
                <w:bCs/>
                <w:sz w:val="28"/>
                <w:szCs w:val="28"/>
                <w:lang w:bidi="ar-LB"/>
              </w:rPr>
            </w:pPr>
            <w:r w:rsidRPr="00FC57CE">
              <w:rPr>
                <w:rFonts w:asciiTheme="majorBidi" w:hAnsiTheme="majorBidi" w:cstheme="majorBidi"/>
                <w:b/>
                <w:bCs/>
                <w:sz w:val="28"/>
                <w:szCs w:val="28"/>
              </w:rPr>
              <w:t xml:space="preserve">               </w:t>
            </w:r>
            <w:r w:rsidRPr="00FC57CE">
              <w:rPr>
                <w:rFonts w:asciiTheme="majorBidi" w:hAnsiTheme="majorBidi" w:cstheme="majorBidi" w:hint="cs"/>
                <w:b/>
                <w:bCs/>
                <w:sz w:val="28"/>
                <w:szCs w:val="28"/>
                <w:rtl/>
                <w:lang w:bidi="ar-LB"/>
              </w:rPr>
              <w:t xml:space="preserve">قراءة عربية : </w:t>
            </w:r>
          </w:p>
          <w:p w:rsidR="00FC57CE" w:rsidRPr="00FC57CE" w:rsidRDefault="00FC57CE" w:rsidP="00520850">
            <w:pPr>
              <w:rPr>
                <w:rFonts w:asciiTheme="majorBidi" w:hAnsiTheme="majorBidi" w:cstheme="majorBidi"/>
                <w:sz w:val="28"/>
                <w:szCs w:val="28"/>
                <w:rtl/>
                <w:lang w:bidi="ar-LB"/>
              </w:rPr>
            </w:pPr>
            <w:r w:rsidRPr="00FC57CE">
              <w:rPr>
                <w:rFonts w:asciiTheme="majorBidi" w:hAnsiTheme="majorBidi" w:cstheme="majorBidi" w:hint="cs"/>
                <w:b/>
                <w:bCs/>
                <w:sz w:val="28"/>
                <w:szCs w:val="28"/>
                <w:rtl/>
                <w:lang w:bidi="ar-LB"/>
              </w:rPr>
              <w:t xml:space="preserve"> </w:t>
            </w:r>
            <w:r w:rsidRPr="00FC57CE">
              <w:rPr>
                <w:rFonts w:asciiTheme="majorBidi" w:hAnsiTheme="majorBidi" w:cstheme="majorBidi" w:hint="cs"/>
                <w:sz w:val="28"/>
                <w:szCs w:val="28"/>
                <w:rtl/>
                <w:lang w:bidi="ar-LB"/>
              </w:rPr>
              <w:t xml:space="preserve"> </w:t>
            </w:r>
            <w:r w:rsidRPr="00FC57CE">
              <w:rPr>
                <w:rFonts w:asciiTheme="majorBidi" w:hAnsiTheme="majorBidi" w:cstheme="majorBidi" w:hint="cs"/>
                <w:sz w:val="28"/>
                <w:szCs w:val="28"/>
                <w:u w:val="single"/>
                <w:rtl/>
                <w:lang w:bidi="ar-LB"/>
              </w:rPr>
              <w:t>كتاب القراءة: الجزء الثاني</w:t>
            </w:r>
            <w:r w:rsidRPr="00FC57CE">
              <w:rPr>
                <w:rFonts w:asciiTheme="majorBidi" w:hAnsiTheme="majorBidi" w:cstheme="majorBidi" w:hint="cs"/>
                <w:sz w:val="28"/>
                <w:szCs w:val="28"/>
                <w:rtl/>
                <w:lang w:bidi="ar-LB"/>
              </w:rPr>
              <w:t>: الحرف المخبّأ (ص 12) - لعبة نجاة (ص 26) - في السيّارة (ص 70) طفلٌ جوعانٌ (ص 126)</w:t>
            </w:r>
          </w:p>
          <w:p w:rsidR="00FC57CE" w:rsidRPr="00FC57CE" w:rsidRDefault="00FC57CE" w:rsidP="00520850">
            <w:pPr>
              <w:rPr>
                <w:rFonts w:asciiTheme="majorBidi" w:hAnsiTheme="majorBidi" w:cstheme="majorBidi"/>
                <w:b/>
                <w:bCs/>
                <w:sz w:val="28"/>
                <w:szCs w:val="28"/>
                <w:rtl/>
                <w:lang w:bidi="ar-LB"/>
              </w:rPr>
            </w:pPr>
            <w:r w:rsidRPr="00FC57CE">
              <w:rPr>
                <w:rFonts w:asciiTheme="majorBidi" w:hAnsiTheme="majorBidi" w:cstheme="majorBidi" w:hint="cs"/>
                <w:sz w:val="28"/>
                <w:szCs w:val="28"/>
                <w:rtl/>
                <w:lang w:bidi="ar-LB"/>
              </w:rPr>
              <w:t xml:space="preserve"> </w:t>
            </w:r>
            <w:r w:rsidRPr="00FC57CE">
              <w:rPr>
                <w:rFonts w:asciiTheme="majorBidi" w:hAnsiTheme="majorBidi" w:cstheme="majorBidi"/>
                <w:sz w:val="28"/>
                <w:szCs w:val="28"/>
                <w:lang w:bidi="ar-LB"/>
              </w:rPr>
              <w:t xml:space="preserve">                  </w:t>
            </w:r>
            <w:r w:rsidRPr="00FC57CE">
              <w:rPr>
                <w:rFonts w:asciiTheme="majorBidi" w:hAnsiTheme="majorBidi" w:cstheme="majorBidi" w:hint="cs"/>
                <w:b/>
                <w:bCs/>
                <w:sz w:val="28"/>
                <w:szCs w:val="28"/>
                <w:rtl/>
                <w:lang w:bidi="ar-LB"/>
              </w:rPr>
              <w:t>محفوظات:</w:t>
            </w:r>
          </w:p>
          <w:p w:rsidR="00FC57CE" w:rsidRPr="00FC57CE" w:rsidRDefault="00FC57CE" w:rsidP="00520850">
            <w:pPr>
              <w:rPr>
                <w:rFonts w:asciiTheme="majorBidi" w:hAnsiTheme="majorBidi" w:cstheme="majorBidi"/>
                <w:b/>
                <w:bCs/>
                <w:sz w:val="28"/>
                <w:szCs w:val="28"/>
                <w:lang w:bidi="ar-LB"/>
              </w:rPr>
            </w:pPr>
            <w:r w:rsidRPr="00FC57CE">
              <w:rPr>
                <w:rFonts w:asciiTheme="majorBidi" w:hAnsiTheme="majorBidi" w:cstheme="majorBidi" w:hint="cs"/>
                <w:sz w:val="28"/>
                <w:szCs w:val="28"/>
                <w:u w:val="single"/>
                <w:rtl/>
                <w:lang w:bidi="ar-LB"/>
              </w:rPr>
              <w:t xml:space="preserve">كتاب القراءة الجزء الأول: </w:t>
            </w:r>
            <w:r w:rsidRPr="00FC57CE">
              <w:rPr>
                <w:rFonts w:asciiTheme="majorBidi" w:hAnsiTheme="majorBidi" w:cstheme="majorBidi" w:hint="cs"/>
                <w:sz w:val="28"/>
                <w:szCs w:val="28"/>
                <w:rtl/>
                <w:lang w:bidi="ar-LB"/>
              </w:rPr>
              <w:t>في حديقة الحيوانات (ص 123)</w:t>
            </w:r>
          </w:p>
          <w:p w:rsidR="00FC57CE" w:rsidRPr="00FC57CE" w:rsidRDefault="00FC57CE" w:rsidP="00520850">
            <w:pPr>
              <w:rPr>
                <w:rFonts w:asciiTheme="majorBidi" w:hAnsiTheme="majorBidi" w:cstheme="majorBidi"/>
                <w:sz w:val="28"/>
                <w:szCs w:val="28"/>
                <w:rtl/>
              </w:rPr>
            </w:pPr>
            <w:r w:rsidRPr="00FC57CE">
              <w:rPr>
                <w:rFonts w:asciiTheme="majorBidi" w:hAnsiTheme="majorBidi" w:cstheme="majorBidi" w:hint="cs"/>
                <w:sz w:val="28"/>
                <w:szCs w:val="28"/>
                <w:rtl/>
                <w:lang w:bidi="ar-LB"/>
              </w:rPr>
              <w:t xml:space="preserve"> </w:t>
            </w:r>
            <w:r w:rsidRPr="00FC57CE">
              <w:rPr>
                <w:rFonts w:asciiTheme="majorBidi" w:hAnsiTheme="majorBidi" w:cstheme="majorBidi" w:hint="cs"/>
                <w:sz w:val="28"/>
                <w:szCs w:val="28"/>
                <w:u w:val="single"/>
                <w:rtl/>
                <w:lang w:bidi="ar-LB"/>
              </w:rPr>
              <w:t>كتاب القراءة الجزء الثاني</w:t>
            </w:r>
            <w:r w:rsidRPr="00FC57CE">
              <w:rPr>
                <w:rFonts w:asciiTheme="majorBidi" w:hAnsiTheme="majorBidi" w:cstheme="majorBidi" w:hint="cs"/>
                <w:sz w:val="28"/>
                <w:szCs w:val="28"/>
                <w:rtl/>
                <w:lang w:bidi="ar-LB"/>
              </w:rPr>
              <w:t xml:space="preserve"> :سباق في الرّكض (ص44) - لبنان لك (ص 104)</w:t>
            </w:r>
          </w:p>
        </w:tc>
        <w:tc>
          <w:tcPr>
            <w:tcW w:w="2515" w:type="dxa"/>
          </w:tcPr>
          <w:p w:rsidR="00FC57CE" w:rsidRPr="00FC57CE" w:rsidRDefault="00FC57CE" w:rsidP="00520850">
            <w:pPr>
              <w:jc w:val="center"/>
              <w:rPr>
                <w:rFonts w:asciiTheme="majorBidi" w:hAnsiTheme="majorBidi" w:cstheme="majorBidi"/>
                <w:b/>
                <w:bCs/>
                <w:sz w:val="28"/>
                <w:szCs w:val="28"/>
              </w:rPr>
            </w:pPr>
            <w:r w:rsidRPr="00FC57CE">
              <w:rPr>
                <w:rFonts w:asciiTheme="majorBidi" w:hAnsiTheme="majorBidi" w:cstheme="majorBidi"/>
                <w:b/>
                <w:bCs/>
                <w:sz w:val="28"/>
                <w:szCs w:val="28"/>
              </w:rPr>
              <w:t>Listening</w:t>
            </w:r>
          </w:p>
          <w:p w:rsidR="00FC57CE" w:rsidRPr="00FC57CE" w:rsidRDefault="00FC57CE" w:rsidP="00520850">
            <w:pPr>
              <w:jc w:val="right"/>
              <w:rPr>
                <w:rFonts w:asciiTheme="majorBidi" w:hAnsiTheme="majorBidi" w:cstheme="majorBidi"/>
                <w:sz w:val="28"/>
                <w:szCs w:val="28"/>
                <w:rtl/>
                <w:lang w:bidi="ar-LB"/>
              </w:rPr>
            </w:pPr>
            <w:r w:rsidRPr="00FC57CE">
              <w:rPr>
                <w:rFonts w:asciiTheme="majorBidi" w:hAnsiTheme="majorBidi" w:cstheme="majorBidi"/>
                <w:sz w:val="28"/>
                <w:szCs w:val="28"/>
              </w:rPr>
              <w:t>What's On: Episodes : 10 - 11 - 12</w:t>
            </w:r>
          </w:p>
        </w:tc>
      </w:tr>
      <w:tr w:rsidR="00FC57CE" w:rsidRPr="00FC57CE" w:rsidTr="00520850">
        <w:trPr>
          <w:trHeight w:val="2053"/>
        </w:trPr>
        <w:tc>
          <w:tcPr>
            <w:tcW w:w="2088" w:type="dxa"/>
          </w:tcPr>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Thursday</w:t>
            </w:r>
          </w:p>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May 28, 2015</w:t>
            </w:r>
          </w:p>
        </w:tc>
        <w:tc>
          <w:tcPr>
            <w:tcW w:w="6390" w:type="dxa"/>
          </w:tcPr>
          <w:p w:rsidR="00FC57CE" w:rsidRPr="00FC57CE" w:rsidRDefault="00FC57CE" w:rsidP="00520850">
            <w:pPr>
              <w:jc w:val="center"/>
              <w:rPr>
                <w:rFonts w:asciiTheme="majorBidi" w:hAnsiTheme="majorBidi" w:cstheme="majorBidi"/>
                <w:b/>
                <w:bCs/>
                <w:sz w:val="28"/>
                <w:szCs w:val="28"/>
              </w:rPr>
            </w:pPr>
            <w:r w:rsidRPr="00FC57CE">
              <w:rPr>
                <w:rFonts w:asciiTheme="majorBidi" w:hAnsiTheme="majorBidi" w:cstheme="majorBidi"/>
                <w:b/>
                <w:bCs/>
                <w:sz w:val="28"/>
                <w:szCs w:val="28"/>
              </w:rPr>
              <w:t>Spelling/Phonics</w:t>
            </w:r>
          </w:p>
          <w:p w:rsidR="00FC57CE" w:rsidRPr="00FC57CE" w:rsidRDefault="00FC57CE" w:rsidP="00520850">
            <w:pPr>
              <w:jc w:val="right"/>
              <w:rPr>
                <w:rFonts w:asciiTheme="majorBidi" w:hAnsiTheme="majorBidi" w:cstheme="majorBidi"/>
                <w:sz w:val="28"/>
                <w:szCs w:val="28"/>
              </w:rPr>
            </w:pPr>
            <w:r w:rsidRPr="00FC57CE">
              <w:rPr>
                <w:rFonts w:asciiTheme="majorBidi" w:hAnsiTheme="majorBidi" w:cstheme="majorBidi"/>
                <w:sz w:val="28"/>
                <w:szCs w:val="28"/>
                <w:u w:val="single"/>
              </w:rPr>
              <w:t>Practice Book</w:t>
            </w:r>
            <w:r w:rsidRPr="00FC57CE">
              <w:rPr>
                <w:rFonts w:asciiTheme="majorBidi" w:hAnsiTheme="majorBidi" w:cstheme="majorBidi"/>
                <w:sz w:val="28"/>
                <w:szCs w:val="28"/>
              </w:rPr>
              <w:t>: pages: 52- 68- 82- 97- 112- 127- 153- 164- 181- 185- 196</w:t>
            </w:r>
          </w:p>
          <w:p w:rsidR="00FC57CE" w:rsidRPr="00FC57CE" w:rsidRDefault="00FC57CE" w:rsidP="00520850">
            <w:pPr>
              <w:jc w:val="right"/>
              <w:rPr>
                <w:rFonts w:asciiTheme="majorBidi" w:hAnsiTheme="majorBidi" w:cstheme="majorBidi"/>
                <w:sz w:val="28"/>
                <w:szCs w:val="28"/>
                <w:rtl/>
                <w:lang w:bidi="ar-LB"/>
              </w:rPr>
            </w:pPr>
            <w:r w:rsidRPr="00FC57CE">
              <w:rPr>
                <w:rFonts w:asciiTheme="majorBidi" w:hAnsiTheme="majorBidi" w:cstheme="majorBidi"/>
                <w:sz w:val="28"/>
                <w:szCs w:val="28"/>
                <w:u w:val="single"/>
                <w:lang w:val="fr-FR"/>
              </w:rPr>
              <w:t xml:space="preserve">English </w:t>
            </w:r>
            <w:proofErr w:type="spellStart"/>
            <w:r w:rsidRPr="00FC57CE">
              <w:rPr>
                <w:rFonts w:asciiTheme="majorBidi" w:hAnsiTheme="majorBidi" w:cstheme="majorBidi"/>
                <w:sz w:val="28"/>
                <w:szCs w:val="28"/>
                <w:u w:val="single"/>
                <w:lang w:val="fr-FR"/>
              </w:rPr>
              <w:t>Booklet</w:t>
            </w:r>
            <w:proofErr w:type="spellEnd"/>
            <w:r w:rsidRPr="00FC57CE">
              <w:rPr>
                <w:rFonts w:asciiTheme="majorBidi" w:hAnsiTheme="majorBidi" w:cstheme="majorBidi"/>
                <w:sz w:val="28"/>
                <w:szCs w:val="28"/>
                <w:lang w:val="fr-FR"/>
              </w:rPr>
              <w:t xml:space="preserve">: pages: 43- 44- 45 + </w:t>
            </w:r>
            <w:proofErr w:type="spellStart"/>
            <w:r w:rsidRPr="00FC57CE">
              <w:rPr>
                <w:rFonts w:asciiTheme="majorBidi" w:hAnsiTheme="majorBidi" w:cstheme="majorBidi"/>
                <w:sz w:val="28"/>
                <w:szCs w:val="28"/>
                <w:lang w:val="fr-FR"/>
              </w:rPr>
              <w:t>Dictations</w:t>
            </w:r>
            <w:proofErr w:type="spellEnd"/>
            <w:r w:rsidRPr="00FC57CE">
              <w:rPr>
                <w:rFonts w:asciiTheme="majorBidi" w:hAnsiTheme="majorBidi" w:cstheme="majorBidi"/>
                <w:sz w:val="28"/>
                <w:szCs w:val="28"/>
                <w:lang w:val="fr-FR"/>
              </w:rPr>
              <w:t xml:space="preserve">: 17- 18- 19- 20 (pages: 34 - </w:t>
            </w:r>
            <w:proofErr w:type="gramStart"/>
            <w:r w:rsidRPr="00FC57CE">
              <w:rPr>
                <w:rFonts w:asciiTheme="majorBidi" w:hAnsiTheme="majorBidi" w:cstheme="majorBidi"/>
                <w:sz w:val="28"/>
                <w:szCs w:val="28"/>
                <w:lang w:val="fr-FR"/>
              </w:rPr>
              <w:t>35 )</w:t>
            </w:r>
            <w:proofErr w:type="gramEnd"/>
            <w:r w:rsidRPr="00FC57CE">
              <w:rPr>
                <w:rFonts w:asciiTheme="majorBidi" w:hAnsiTheme="majorBidi" w:cstheme="majorBidi"/>
                <w:sz w:val="28"/>
                <w:szCs w:val="28"/>
                <w:lang w:val="fr-FR"/>
              </w:rPr>
              <w:t xml:space="preserve"> </w:t>
            </w:r>
          </w:p>
        </w:tc>
        <w:tc>
          <w:tcPr>
            <w:tcW w:w="2515" w:type="dxa"/>
          </w:tcPr>
          <w:p w:rsidR="00FC57CE" w:rsidRPr="00FC57CE" w:rsidRDefault="00FC57CE" w:rsidP="00520850">
            <w:pPr>
              <w:jc w:val="center"/>
              <w:rPr>
                <w:rFonts w:asciiTheme="majorBidi" w:hAnsiTheme="majorBidi" w:cstheme="majorBidi"/>
                <w:b/>
                <w:bCs/>
                <w:sz w:val="28"/>
                <w:szCs w:val="28"/>
                <w:lang w:val="fr-FR" w:bidi="ar-LB"/>
              </w:rPr>
            </w:pPr>
          </w:p>
          <w:p w:rsidR="00FC57CE" w:rsidRPr="00FC57CE" w:rsidRDefault="00FC57CE" w:rsidP="00520850">
            <w:pPr>
              <w:jc w:val="center"/>
              <w:rPr>
                <w:rFonts w:asciiTheme="majorBidi" w:hAnsiTheme="majorBidi" w:cstheme="majorBidi"/>
                <w:b/>
                <w:bCs/>
                <w:sz w:val="28"/>
                <w:szCs w:val="28"/>
                <w:lang w:bidi="ar-LB"/>
              </w:rPr>
            </w:pPr>
            <w:r w:rsidRPr="00FC57CE">
              <w:rPr>
                <w:rFonts w:asciiTheme="majorBidi" w:hAnsiTheme="majorBidi" w:cstheme="majorBidi" w:hint="cs"/>
                <w:b/>
                <w:bCs/>
                <w:sz w:val="28"/>
                <w:szCs w:val="28"/>
                <w:rtl/>
                <w:lang w:bidi="ar-LB"/>
              </w:rPr>
              <w:t>إصغاء</w:t>
            </w:r>
          </w:p>
          <w:p w:rsidR="00FC57CE" w:rsidRPr="00FC57CE" w:rsidRDefault="00FC57CE" w:rsidP="00520850">
            <w:pPr>
              <w:jc w:val="center"/>
              <w:rPr>
                <w:rFonts w:asciiTheme="majorBidi" w:hAnsiTheme="majorBidi" w:cstheme="majorBidi"/>
                <w:sz w:val="28"/>
                <w:szCs w:val="28"/>
              </w:rPr>
            </w:pPr>
          </w:p>
        </w:tc>
      </w:tr>
      <w:tr w:rsidR="00FC57CE" w:rsidRPr="00FC57CE" w:rsidTr="00520850">
        <w:trPr>
          <w:trHeight w:val="1091"/>
        </w:trPr>
        <w:tc>
          <w:tcPr>
            <w:tcW w:w="2088" w:type="dxa"/>
          </w:tcPr>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Friday</w:t>
            </w:r>
          </w:p>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May 29, 2015</w:t>
            </w:r>
          </w:p>
        </w:tc>
        <w:tc>
          <w:tcPr>
            <w:tcW w:w="6390" w:type="dxa"/>
          </w:tcPr>
          <w:p w:rsidR="00FC57CE" w:rsidRPr="00FC57CE" w:rsidRDefault="00FC57CE" w:rsidP="00520850">
            <w:pPr>
              <w:jc w:val="center"/>
              <w:rPr>
                <w:rFonts w:asciiTheme="majorBidi" w:hAnsiTheme="majorBidi" w:cstheme="majorBidi"/>
                <w:b/>
                <w:bCs/>
                <w:sz w:val="28"/>
                <w:szCs w:val="28"/>
                <w:rtl/>
                <w:lang w:bidi="ar-LB"/>
              </w:rPr>
            </w:pPr>
            <w:r w:rsidRPr="00FC57CE">
              <w:rPr>
                <w:rFonts w:asciiTheme="majorBidi" w:hAnsiTheme="majorBidi" w:cstheme="majorBidi" w:hint="cs"/>
                <w:b/>
                <w:bCs/>
                <w:sz w:val="28"/>
                <w:szCs w:val="28"/>
                <w:rtl/>
                <w:lang w:bidi="ar-LB"/>
              </w:rPr>
              <w:t>إملاء</w:t>
            </w:r>
          </w:p>
          <w:p w:rsidR="00FC57CE" w:rsidRPr="00FC57CE" w:rsidRDefault="00FC57CE" w:rsidP="00520850">
            <w:pPr>
              <w:rPr>
                <w:rFonts w:asciiTheme="majorBidi" w:hAnsiTheme="majorBidi" w:cstheme="majorBidi"/>
                <w:b/>
                <w:bCs/>
                <w:sz w:val="28"/>
                <w:szCs w:val="28"/>
              </w:rPr>
            </w:pPr>
            <w:r w:rsidRPr="00FC57CE">
              <w:rPr>
                <w:rFonts w:asciiTheme="majorBidi" w:hAnsiTheme="majorBidi" w:cstheme="majorBidi" w:hint="cs"/>
                <w:sz w:val="28"/>
                <w:szCs w:val="28"/>
                <w:rtl/>
                <w:lang w:bidi="ar-LB"/>
              </w:rPr>
              <w:t xml:space="preserve"> </w:t>
            </w:r>
            <w:r w:rsidRPr="00FC57CE">
              <w:rPr>
                <w:rFonts w:asciiTheme="majorBidi" w:hAnsiTheme="majorBidi" w:cstheme="majorBidi" w:hint="cs"/>
                <w:sz w:val="28"/>
                <w:szCs w:val="28"/>
                <w:u w:val="single"/>
                <w:rtl/>
                <w:lang w:bidi="ar-LB"/>
              </w:rPr>
              <w:t>كتاب القراءة</w:t>
            </w:r>
            <w:r w:rsidRPr="00FC57CE">
              <w:rPr>
                <w:rFonts w:asciiTheme="majorBidi" w:hAnsiTheme="majorBidi" w:cstheme="majorBidi"/>
                <w:sz w:val="28"/>
                <w:szCs w:val="28"/>
                <w:u w:val="single"/>
                <w:lang w:bidi="ar-LB"/>
              </w:rPr>
              <w:t xml:space="preserve"> </w:t>
            </w:r>
            <w:r w:rsidRPr="00FC57CE">
              <w:rPr>
                <w:rFonts w:asciiTheme="majorBidi" w:hAnsiTheme="majorBidi" w:cstheme="majorBidi" w:hint="cs"/>
                <w:sz w:val="28"/>
                <w:szCs w:val="28"/>
                <w:u w:val="single"/>
                <w:rtl/>
                <w:lang w:bidi="ar-LB"/>
              </w:rPr>
              <w:t xml:space="preserve">الجزء الثاني </w:t>
            </w:r>
            <w:r w:rsidRPr="00FC57CE">
              <w:rPr>
                <w:rFonts w:asciiTheme="majorBidi" w:hAnsiTheme="majorBidi" w:cstheme="majorBidi" w:hint="cs"/>
                <w:sz w:val="28"/>
                <w:szCs w:val="28"/>
                <w:rtl/>
                <w:lang w:bidi="ar-LB"/>
              </w:rPr>
              <w:t>: ص 94- 95- 110-  115- 132- 133</w:t>
            </w:r>
          </w:p>
        </w:tc>
        <w:tc>
          <w:tcPr>
            <w:tcW w:w="2515" w:type="dxa"/>
          </w:tcPr>
          <w:p w:rsidR="00FC57CE" w:rsidRPr="00FC57CE" w:rsidRDefault="00FC57CE" w:rsidP="00520850">
            <w:pPr>
              <w:jc w:val="center"/>
              <w:rPr>
                <w:rFonts w:asciiTheme="majorBidi" w:hAnsiTheme="majorBidi" w:cstheme="majorBidi"/>
                <w:sz w:val="28"/>
                <w:szCs w:val="28"/>
              </w:rPr>
            </w:pPr>
          </w:p>
        </w:tc>
      </w:tr>
    </w:tbl>
    <w:p w:rsidR="00FC57CE" w:rsidRPr="00FC57CE" w:rsidRDefault="00FC57CE" w:rsidP="00FC57CE">
      <w:pPr>
        <w:jc w:val="center"/>
        <w:rPr>
          <w:rFonts w:cs="Arabic Transparent"/>
          <w:b/>
          <w:bCs/>
          <w:sz w:val="28"/>
          <w:szCs w:val="28"/>
          <w:rtl/>
          <w:lang w:bidi="ar-LB"/>
        </w:rPr>
      </w:pPr>
    </w:p>
    <w:p w:rsidR="00FC57CE" w:rsidRPr="00FC57CE" w:rsidRDefault="00FC57CE" w:rsidP="00FC57CE">
      <w:pPr>
        <w:bidi w:val="0"/>
        <w:rPr>
          <w:rFonts w:cs="Arabic Transparent"/>
          <w:sz w:val="28"/>
          <w:szCs w:val="28"/>
          <w:rtl/>
          <w:lang w:bidi="ar-LB"/>
        </w:rPr>
      </w:pPr>
    </w:p>
    <w:p w:rsidR="00FC57CE" w:rsidRPr="00FC57CE" w:rsidRDefault="00FC57CE" w:rsidP="00FC57CE">
      <w:pPr>
        <w:rPr>
          <w:rFonts w:cs="Arabic Transparent"/>
          <w:sz w:val="28"/>
          <w:szCs w:val="28"/>
          <w:lang w:bidi="ar-LB"/>
        </w:rPr>
      </w:pPr>
    </w:p>
    <w:p w:rsidR="00FC57CE" w:rsidRPr="00FC57CE" w:rsidRDefault="00FC57CE" w:rsidP="00FC57CE">
      <w:pPr>
        <w:rPr>
          <w:rFonts w:cs="Arabic Transparent"/>
          <w:b/>
          <w:bCs/>
          <w:sz w:val="28"/>
          <w:szCs w:val="28"/>
          <w:rtl/>
          <w:lang w:bidi="ar-LB"/>
        </w:rPr>
      </w:pPr>
      <w:r w:rsidRPr="00FC57CE">
        <w:rPr>
          <w:rFonts w:cs="Arabic Transparent" w:hint="cs"/>
          <w:sz w:val="28"/>
          <w:szCs w:val="28"/>
          <w:rtl/>
          <w:lang w:bidi="ar-LB"/>
        </w:rPr>
        <w:t xml:space="preserve">وإليكم ثانياً البرنامج في </w:t>
      </w:r>
      <w:r w:rsidRPr="00FC57CE">
        <w:rPr>
          <w:rFonts w:cs="Arabic Transparent" w:hint="cs"/>
          <w:b/>
          <w:bCs/>
          <w:sz w:val="28"/>
          <w:szCs w:val="28"/>
          <w:rtl/>
          <w:lang w:bidi="ar-LB"/>
        </w:rPr>
        <w:t>المواد الخطية</w:t>
      </w:r>
      <w:r w:rsidRPr="00FC57CE">
        <w:rPr>
          <w:rFonts w:cs="Arabic Transparent" w:hint="cs"/>
          <w:sz w:val="28"/>
          <w:szCs w:val="28"/>
          <w:rtl/>
          <w:lang w:bidi="ar-LB"/>
        </w:rPr>
        <w:t xml:space="preserve"> والدروس المطلوبة للامتحان :</w:t>
      </w:r>
      <w:r w:rsidRPr="00FC57CE">
        <w:rPr>
          <w:rFonts w:cs="Arabic Transparent" w:hint="cs"/>
          <w:b/>
          <w:bCs/>
          <w:sz w:val="28"/>
          <w:szCs w:val="28"/>
          <w:rtl/>
          <w:lang w:bidi="ar-LB"/>
        </w:rPr>
        <w:t xml:space="preserve"> </w:t>
      </w:r>
    </w:p>
    <w:p w:rsidR="00FC57CE" w:rsidRPr="00FC57CE" w:rsidRDefault="00FC57CE" w:rsidP="00FC57CE">
      <w:pPr>
        <w:jc w:val="center"/>
        <w:rPr>
          <w:rFonts w:cs="Arabic Transparent"/>
          <w:b/>
          <w:bCs/>
          <w:sz w:val="28"/>
          <w:szCs w:val="28"/>
          <w:u w:val="single"/>
          <w:rtl/>
          <w:lang w:bidi="ar-LB"/>
        </w:rPr>
      </w:pPr>
    </w:p>
    <w:p w:rsidR="00FC57CE" w:rsidRPr="00FC57CE" w:rsidRDefault="00FC57CE" w:rsidP="00FC57CE">
      <w:pPr>
        <w:jc w:val="center"/>
        <w:rPr>
          <w:rFonts w:cs="Arabic Transparent"/>
          <w:b/>
          <w:bCs/>
          <w:sz w:val="28"/>
          <w:szCs w:val="28"/>
          <w:lang w:bidi="ar-LB"/>
        </w:rPr>
      </w:pPr>
      <w:r w:rsidRPr="00FC57CE">
        <w:rPr>
          <w:rFonts w:cs="Arabic Transparent" w:hint="cs"/>
          <w:b/>
          <w:bCs/>
          <w:sz w:val="28"/>
          <w:szCs w:val="28"/>
          <w:u w:val="single"/>
          <w:rtl/>
          <w:lang w:bidi="ar-LB"/>
        </w:rPr>
        <w:t>الصف الأول أساسي</w:t>
      </w:r>
    </w:p>
    <w:tbl>
      <w:tblPr>
        <w:tblStyle w:val="TableGrid"/>
        <w:tblpPr w:leftFromText="180" w:rightFromText="180" w:vertAnchor="text" w:horzAnchor="margin" w:tblpY="324"/>
        <w:tblW w:w="10908" w:type="dxa"/>
        <w:tblLook w:val="04A0"/>
      </w:tblPr>
      <w:tblGrid>
        <w:gridCol w:w="2235"/>
        <w:gridCol w:w="3363"/>
        <w:gridCol w:w="180"/>
        <w:gridCol w:w="450"/>
        <w:gridCol w:w="1980"/>
        <w:gridCol w:w="180"/>
        <w:gridCol w:w="630"/>
        <w:gridCol w:w="1890"/>
      </w:tblGrid>
      <w:tr w:rsidR="00FC57CE" w:rsidRPr="00FC57CE" w:rsidTr="00520850">
        <w:trPr>
          <w:trHeight w:val="1700"/>
        </w:trPr>
        <w:tc>
          <w:tcPr>
            <w:tcW w:w="2235" w:type="dxa"/>
          </w:tcPr>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Monday</w:t>
            </w:r>
          </w:p>
          <w:p w:rsidR="00FC57CE" w:rsidRPr="00FC57CE" w:rsidRDefault="00FC57CE" w:rsidP="00520850">
            <w:pPr>
              <w:bidi w:val="0"/>
              <w:jc w:val="center"/>
              <w:rPr>
                <w:rFonts w:asciiTheme="majorBidi" w:hAnsiTheme="majorBidi" w:cstheme="majorBidi"/>
                <w:sz w:val="28"/>
                <w:szCs w:val="28"/>
              </w:rPr>
            </w:pPr>
            <w:r w:rsidRPr="00FC57CE">
              <w:rPr>
                <w:rFonts w:asciiTheme="majorBidi" w:hAnsiTheme="majorBidi" w:cstheme="majorBidi"/>
                <w:sz w:val="28"/>
                <w:szCs w:val="28"/>
              </w:rPr>
              <w:t>June 1, 2015</w:t>
            </w:r>
          </w:p>
        </w:tc>
        <w:tc>
          <w:tcPr>
            <w:tcW w:w="3543" w:type="dxa"/>
            <w:gridSpan w:val="2"/>
          </w:tcPr>
          <w:p w:rsidR="00FC57CE" w:rsidRPr="00FC57CE" w:rsidRDefault="00FC57CE" w:rsidP="00520850">
            <w:pPr>
              <w:jc w:val="center"/>
              <w:rPr>
                <w:rFonts w:asciiTheme="majorBidi" w:hAnsiTheme="majorBidi" w:cstheme="majorBidi"/>
                <w:b/>
                <w:bCs/>
                <w:sz w:val="28"/>
                <w:szCs w:val="28"/>
              </w:rPr>
            </w:pPr>
            <w:r w:rsidRPr="00FC57CE">
              <w:rPr>
                <w:rFonts w:asciiTheme="majorBidi" w:hAnsiTheme="majorBidi" w:cstheme="majorBidi"/>
                <w:b/>
                <w:bCs/>
                <w:sz w:val="28"/>
                <w:szCs w:val="28"/>
              </w:rPr>
              <w:t>Math</w:t>
            </w:r>
          </w:p>
          <w:p w:rsidR="00FC57CE" w:rsidRPr="00FC57CE" w:rsidRDefault="00FC57CE" w:rsidP="00520850">
            <w:pPr>
              <w:jc w:val="right"/>
              <w:rPr>
                <w:rFonts w:asciiTheme="majorBidi" w:hAnsiTheme="majorBidi" w:cstheme="majorBidi"/>
                <w:sz w:val="28"/>
                <w:szCs w:val="28"/>
              </w:rPr>
            </w:pPr>
            <w:r w:rsidRPr="00FC57CE">
              <w:rPr>
                <w:rFonts w:asciiTheme="majorBidi" w:hAnsiTheme="majorBidi" w:cstheme="majorBidi"/>
                <w:sz w:val="28"/>
                <w:szCs w:val="28"/>
              </w:rPr>
              <w:t xml:space="preserve"> </w:t>
            </w:r>
            <w:r w:rsidRPr="00FC57CE">
              <w:rPr>
                <w:rFonts w:asciiTheme="majorBidi" w:hAnsiTheme="majorBidi" w:cstheme="majorBidi"/>
                <w:sz w:val="28"/>
                <w:szCs w:val="28"/>
                <w:u w:val="single"/>
              </w:rPr>
              <w:t>Volume 1</w:t>
            </w:r>
            <w:r w:rsidRPr="00FC57CE">
              <w:rPr>
                <w:rFonts w:asciiTheme="majorBidi" w:hAnsiTheme="majorBidi" w:cstheme="majorBidi"/>
                <w:sz w:val="28"/>
                <w:szCs w:val="28"/>
              </w:rPr>
              <w:t>: 124- 125</w:t>
            </w:r>
          </w:p>
          <w:p w:rsidR="00FC57CE" w:rsidRPr="00FC57CE" w:rsidRDefault="00FC57CE" w:rsidP="00520850">
            <w:pPr>
              <w:jc w:val="right"/>
              <w:rPr>
                <w:rFonts w:asciiTheme="majorBidi" w:hAnsiTheme="majorBidi" w:cstheme="majorBidi"/>
                <w:sz w:val="28"/>
                <w:szCs w:val="28"/>
                <w:rtl/>
              </w:rPr>
            </w:pPr>
            <w:r w:rsidRPr="00FC57CE">
              <w:rPr>
                <w:rFonts w:asciiTheme="majorBidi" w:hAnsiTheme="majorBidi" w:cstheme="majorBidi"/>
                <w:sz w:val="28"/>
                <w:szCs w:val="28"/>
                <w:u w:val="single"/>
              </w:rPr>
              <w:t>Volume 2</w:t>
            </w:r>
            <w:r w:rsidRPr="00FC57CE">
              <w:rPr>
                <w:rFonts w:asciiTheme="majorBidi" w:hAnsiTheme="majorBidi" w:cstheme="majorBidi"/>
                <w:sz w:val="28"/>
                <w:szCs w:val="28"/>
              </w:rPr>
              <w:t>: pages: 8- 13- 42- 43- 53- 55- 73- 89- 90- 91- 101- 107- 115</w:t>
            </w:r>
          </w:p>
        </w:tc>
        <w:tc>
          <w:tcPr>
            <w:tcW w:w="2610" w:type="dxa"/>
            <w:gridSpan w:val="3"/>
          </w:tcPr>
          <w:p w:rsidR="00FC57CE" w:rsidRPr="00FC57CE" w:rsidRDefault="00FC57CE" w:rsidP="00520850">
            <w:pPr>
              <w:jc w:val="center"/>
              <w:rPr>
                <w:rFonts w:asciiTheme="majorBidi" w:hAnsiTheme="majorBidi" w:cstheme="majorBidi"/>
                <w:b/>
                <w:bCs/>
                <w:sz w:val="28"/>
                <w:szCs w:val="28"/>
                <w:lang w:bidi="ar-LB"/>
              </w:rPr>
            </w:pPr>
            <w:r w:rsidRPr="00FC57CE">
              <w:rPr>
                <w:rFonts w:asciiTheme="majorBidi" w:hAnsiTheme="majorBidi" w:cstheme="majorBidi"/>
                <w:b/>
                <w:bCs/>
                <w:sz w:val="28"/>
                <w:szCs w:val="28"/>
                <w:lang w:bidi="ar-LB"/>
              </w:rPr>
              <w:t>Grammar</w:t>
            </w:r>
          </w:p>
          <w:p w:rsidR="00FC57CE" w:rsidRPr="00FC57CE" w:rsidRDefault="00FC57CE" w:rsidP="00520850">
            <w:pPr>
              <w:bidi w:val="0"/>
              <w:rPr>
                <w:rFonts w:asciiTheme="majorBidi" w:hAnsiTheme="majorBidi" w:cstheme="majorBidi"/>
                <w:sz w:val="28"/>
                <w:szCs w:val="28"/>
                <w:lang w:bidi="ar-LB"/>
              </w:rPr>
            </w:pPr>
            <w:r w:rsidRPr="00FC57CE">
              <w:rPr>
                <w:rFonts w:asciiTheme="majorBidi" w:hAnsiTheme="majorBidi" w:cstheme="majorBidi"/>
                <w:sz w:val="28"/>
                <w:szCs w:val="28"/>
                <w:u w:val="single"/>
                <w:lang w:bidi="ar-LB"/>
              </w:rPr>
              <w:t>Practice Book</w:t>
            </w:r>
            <w:r w:rsidRPr="00FC57CE">
              <w:rPr>
                <w:rFonts w:asciiTheme="majorBidi" w:hAnsiTheme="majorBidi" w:cstheme="majorBidi"/>
                <w:sz w:val="28"/>
                <w:szCs w:val="28"/>
                <w:lang w:bidi="ar-LB"/>
              </w:rPr>
              <w:t>:  pages: 135- 193- 206</w:t>
            </w:r>
          </w:p>
          <w:p w:rsidR="00FC57CE" w:rsidRPr="00FC57CE" w:rsidRDefault="00FC57CE" w:rsidP="00520850">
            <w:pPr>
              <w:bidi w:val="0"/>
              <w:rPr>
                <w:rFonts w:asciiTheme="majorBidi" w:hAnsiTheme="majorBidi" w:cstheme="majorBidi"/>
                <w:sz w:val="28"/>
                <w:szCs w:val="28"/>
                <w:lang w:bidi="ar-LB"/>
              </w:rPr>
            </w:pPr>
            <w:r w:rsidRPr="00FC57CE">
              <w:rPr>
                <w:rFonts w:asciiTheme="majorBidi" w:hAnsiTheme="majorBidi" w:cstheme="majorBidi"/>
                <w:sz w:val="28"/>
                <w:szCs w:val="28"/>
                <w:u w:val="single"/>
                <w:lang w:bidi="ar-LB"/>
              </w:rPr>
              <w:t xml:space="preserve">English Booklet: </w:t>
            </w:r>
            <w:r w:rsidRPr="00FC57CE">
              <w:rPr>
                <w:rFonts w:asciiTheme="majorBidi" w:hAnsiTheme="majorBidi" w:cstheme="majorBidi"/>
                <w:sz w:val="28"/>
                <w:szCs w:val="28"/>
                <w:lang w:bidi="ar-LB"/>
              </w:rPr>
              <w:t>27- 28- 29- 30</w:t>
            </w:r>
          </w:p>
          <w:p w:rsidR="00FC57CE" w:rsidRPr="00FC57CE" w:rsidRDefault="00FC57CE" w:rsidP="00520850">
            <w:pPr>
              <w:bidi w:val="0"/>
              <w:rPr>
                <w:rFonts w:asciiTheme="majorBidi" w:hAnsiTheme="majorBidi" w:cstheme="majorBidi"/>
                <w:sz w:val="28"/>
                <w:szCs w:val="28"/>
                <w:rtl/>
                <w:lang w:bidi="ar-LB"/>
              </w:rPr>
            </w:pPr>
          </w:p>
        </w:tc>
        <w:tc>
          <w:tcPr>
            <w:tcW w:w="2520" w:type="dxa"/>
            <w:gridSpan w:val="2"/>
          </w:tcPr>
          <w:p w:rsidR="00FC57CE" w:rsidRPr="00FC57CE" w:rsidRDefault="00FC57CE" w:rsidP="00520850">
            <w:pPr>
              <w:jc w:val="center"/>
              <w:rPr>
                <w:rFonts w:asciiTheme="majorBidi" w:hAnsiTheme="majorBidi" w:cstheme="majorBidi"/>
                <w:b/>
                <w:bCs/>
                <w:sz w:val="28"/>
                <w:szCs w:val="28"/>
                <w:lang w:bidi="ar-LB"/>
              </w:rPr>
            </w:pPr>
            <w:r w:rsidRPr="00FC57CE">
              <w:rPr>
                <w:rFonts w:asciiTheme="majorBidi" w:hAnsiTheme="majorBidi" w:cstheme="majorBidi" w:hint="cs"/>
                <w:b/>
                <w:bCs/>
                <w:sz w:val="28"/>
                <w:szCs w:val="28"/>
                <w:rtl/>
                <w:lang w:bidi="ar-LB"/>
              </w:rPr>
              <w:t>تربية</w:t>
            </w:r>
          </w:p>
          <w:p w:rsidR="00FC57CE" w:rsidRPr="00FC57CE" w:rsidRDefault="00FC57CE" w:rsidP="00520850">
            <w:pPr>
              <w:jc w:val="center"/>
              <w:rPr>
                <w:rFonts w:asciiTheme="majorBidi" w:hAnsiTheme="majorBidi" w:cstheme="majorBidi"/>
                <w:sz w:val="28"/>
                <w:szCs w:val="28"/>
                <w:rtl/>
              </w:rPr>
            </w:pPr>
            <w:r w:rsidRPr="00FC57CE">
              <w:rPr>
                <w:rFonts w:asciiTheme="majorBidi" w:hAnsiTheme="majorBidi" w:cstheme="majorBidi" w:hint="cs"/>
                <w:sz w:val="28"/>
                <w:szCs w:val="28"/>
                <w:rtl/>
                <w:lang w:bidi="ar-LB"/>
              </w:rPr>
              <w:t>ص</w:t>
            </w:r>
            <w:r w:rsidRPr="00FC57CE">
              <w:rPr>
                <w:rFonts w:asciiTheme="majorBidi" w:hAnsiTheme="majorBidi" w:cstheme="majorBidi"/>
                <w:sz w:val="28"/>
                <w:szCs w:val="28"/>
                <w:lang w:bidi="ar-LB"/>
              </w:rPr>
              <w:t xml:space="preserve">: </w:t>
            </w:r>
            <w:r w:rsidRPr="00FC57CE">
              <w:rPr>
                <w:rFonts w:asciiTheme="majorBidi" w:hAnsiTheme="majorBidi" w:cstheme="majorBidi" w:hint="cs"/>
                <w:sz w:val="28"/>
                <w:szCs w:val="28"/>
                <w:rtl/>
                <w:lang w:bidi="ar-LB"/>
              </w:rPr>
              <w:t xml:space="preserve"> 18- 19- 30- 31- 48- 49- 50- 51- 52- 53- 56- 57- 58- 59- 62- 63</w:t>
            </w:r>
          </w:p>
        </w:tc>
      </w:tr>
      <w:tr w:rsidR="00FC57CE" w:rsidRPr="00FC57CE" w:rsidTr="00520850">
        <w:trPr>
          <w:trHeight w:val="449"/>
        </w:trPr>
        <w:tc>
          <w:tcPr>
            <w:tcW w:w="2235" w:type="dxa"/>
          </w:tcPr>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Tuesday</w:t>
            </w:r>
          </w:p>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June 2, 2015</w:t>
            </w:r>
          </w:p>
        </w:tc>
        <w:tc>
          <w:tcPr>
            <w:tcW w:w="8673" w:type="dxa"/>
            <w:gridSpan w:val="7"/>
            <w:vAlign w:val="center"/>
          </w:tcPr>
          <w:p w:rsidR="00FC57CE" w:rsidRPr="00FC57CE" w:rsidRDefault="00FC57CE" w:rsidP="00520850">
            <w:pPr>
              <w:jc w:val="center"/>
              <w:rPr>
                <w:rFonts w:asciiTheme="majorBidi" w:hAnsiTheme="majorBidi" w:cstheme="majorBidi"/>
                <w:sz w:val="28"/>
                <w:szCs w:val="28"/>
                <w:rtl/>
              </w:rPr>
            </w:pPr>
            <w:r w:rsidRPr="00FC57CE">
              <w:rPr>
                <w:rFonts w:ascii="Calibri" w:hAnsi="Calibri" w:hint="cs"/>
                <w:b/>
                <w:bCs/>
                <w:color w:val="000000"/>
                <w:sz w:val="28"/>
                <w:szCs w:val="28"/>
                <w:u w:val="single"/>
                <w:rtl/>
              </w:rPr>
              <w:t>يوم عطلة للمذاكرة في المنزل</w:t>
            </w:r>
          </w:p>
        </w:tc>
      </w:tr>
      <w:tr w:rsidR="00FC57CE" w:rsidRPr="00FC57CE" w:rsidTr="00520850">
        <w:trPr>
          <w:trHeight w:val="827"/>
        </w:trPr>
        <w:tc>
          <w:tcPr>
            <w:tcW w:w="2235" w:type="dxa"/>
          </w:tcPr>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Wednesday</w:t>
            </w:r>
          </w:p>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June 3, 2015</w:t>
            </w:r>
          </w:p>
        </w:tc>
        <w:tc>
          <w:tcPr>
            <w:tcW w:w="3363" w:type="dxa"/>
          </w:tcPr>
          <w:p w:rsidR="00FC57CE" w:rsidRPr="00FC57CE" w:rsidRDefault="00FC57CE" w:rsidP="00520850">
            <w:pPr>
              <w:rPr>
                <w:rFonts w:asciiTheme="majorBidi" w:hAnsiTheme="majorBidi" w:cstheme="majorBidi"/>
                <w:b/>
                <w:bCs/>
                <w:sz w:val="28"/>
                <w:szCs w:val="28"/>
                <w:rtl/>
                <w:lang w:bidi="ar-LB"/>
              </w:rPr>
            </w:pPr>
            <w:r w:rsidRPr="00FC57CE">
              <w:rPr>
                <w:rFonts w:asciiTheme="majorBidi" w:hAnsiTheme="majorBidi" w:cstheme="majorBidi" w:hint="cs"/>
                <w:b/>
                <w:bCs/>
                <w:sz w:val="28"/>
                <w:szCs w:val="28"/>
                <w:rtl/>
                <w:lang w:bidi="ar-LB"/>
              </w:rPr>
              <w:t xml:space="preserve">           تحليل وتعبير</w:t>
            </w:r>
          </w:p>
          <w:p w:rsidR="00FC57CE" w:rsidRPr="00FC57CE" w:rsidRDefault="00FC57CE" w:rsidP="00520850">
            <w:pPr>
              <w:rPr>
                <w:rFonts w:asciiTheme="majorBidi" w:hAnsiTheme="majorBidi" w:cstheme="majorBidi"/>
                <w:sz w:val="28"/>
                <w:szCs w:val="28"/>
                <w:u w:val="single"/>
                <w:rtl/>
                <w:lang w:bidi="ar-LB"/>
              </w:rPr>
            </w:pPr>
            <w:r w:rsidRPr="00FC57CE">
              <w:rPr>
                <w:rFonts w:asciiTheme="majorBidi" w:hAnsiTheme="majorBidi" w:cstheme="majorBidi" w:hint="cs"/>
                <w:sz w:val="28"/>
                <w:szCs w:val="28"/>
                <w:u w:val="single"/>
                <w:rtl/>
                <w:lang w:bidi="ar-LB"/>
              </w:rPr>
              <w:t>كتاب القراءة</w:t>
            </w:r>
            <w:r w:rsidRPr="00FC57CE">
              <w:rPr>
                <w:rFonts w:asciiTheme="majorBidi" w:hAnsiTheme="majorBidi" w:cstheme="majorBidi"/>
                <w:sz w:val="28"/>
                <w:szCs w:val="28"/>
                <w:u w:val="single"/>
                <w:lang w:bidi="ar-LB"/>
              </w:rPr>
              <w:t xml:space="preserve"> </w:t>
            </w:r>
            <w:r w:rsidRPr="00FC57CE">
              <w:rPr>
                <w:rFonts w:asciiTheme="majorBidi" w:hAnsiTheme="majorBidi" w:cstheme="majorBidi" w:hint="cs"/>
                <w:sz w:val="28"/>
                <w:szCs w:val="28"/>
                <w:u w:val="single"/>
                <w:rtl/>
                <w:lang w:bidi="ar-LB"/>
              </w:rPr>
              <w:t xml:space="preserve">الجزء الثاني : </w:t>
            </w:r>
          </w:p>
          <w:p w:rsidR="00FC57CE" w:rsidRPr="00FC57CE" w:rsidRDefault="00FC57CE" w:rsidP="00520850">
            <w:pPr>
              <w:rPr>
                <w:rFonts w:asciiTheme="majorBidi" w:hAnsiTheme="majorBidi" w:cstheme="majorBidi"/>
                <w:sz w:val="28"/>
                <w:szCs w:val="28"/>
                <w:rtl/>
                <w:lang w:bidi="ar-LB"/>
              </w:rPr>
            </w:pPr>
            <w:r w:rsidRPr="00FC57CE">
              <w:rPr>
                <w:rFonts w:asciiTheme="majorBidi" w:hAnsiTheme="majorBidi" w:cstheme="majorBidi" w:hint="cs"/>
                <w:sz w:val="28"/>
                <w:szCs w:val="28"/>
                <w:u w:val="single"/>
                <w:rtl/>
                <w:lang w:bidi="ar-LB"/>
              </w:rPr>
              <w:t>تحليل:</w:t>
            </w:r>
            <w:r w:rsidRPr="00FC57CE">
              <w:rPr>
                <w:rFonts w:asciiTheme="majorBidi" w:hAnsiTheme="majorBidi" w:cstheme="majorBidi" w:hint="cs"/>
                <w:sz w:val="28"/>
                <w:szCs w:val="28"/>
                <w:rtl/>
                <w:lang w:bidi="ar-LB"/>
              </w:rPr>
              <w:t xml:space="preserve"> 27- 28- 29- 70-71- 88- 89- 126 - 127 (مراجعة الدروس والتمارين للفهم فقط)</w:t>
            </w:r>
          </w:p>
          <w:p w:rsidR="00FC57CE" w:rsidRPr="00FC57CE" w:rsidRDefault="00FC57CE" w:rsidP="00520850">
            <w:pPr>
              <w:rPr>
                <w:rFonts w:asciiTheme="majorBidi" w:hAnsiTheme="majorBidi" w:cstheme="majorBidi"/>
                <w:sz w:val="28"/>
                <w:szCs w:val="28"/>
                <w:rtl/>
                <w:lang w:bidi="ar-LB"/>
              </w:rPr>
            </w:pPr>
            <w:r w:rsidRPr="00FC57CE">
              <w:rPr>
                <w:rFonts w:asciiTheme="majorBidi" w:hAnsiTheme="majorBidi" w:cstheme="majorBidi" w:hint="cs"/>
                <w:sz w:val="28"/>
                <w:szCs w:val="28"/>
                <w:rtl/>
                <w:lang w:bidi="ar-LB"/>
              </w:rPr>
              <w:t>تعبير: ص: 41- 59- 84- 85- 101- 117</w:t>
            </w:r>
          </w:p>
        </w:tc>
        <w:tc>
          <w:tcPr>
            <w:tcW w:w="2610" w:type="dxa"/>
            <w:gridSpan w:val="3"/>
          </w:tcPr>
          <w:p w:rsidR="00FC57CE" w:rsidRPr="00FC57CE" w:rsidRDefault="00FC57CE" w:rsidP="00520850">
            <w:pPr>
              <w:jc w:val="center"/>
              <w:rPr>
                <w:rFonts w:asciiTheme="majorBidi" w:hAnsiTheme="majorBidi" w:cstheme="majorBidi"/>
                <w:b/>
                <w:bCs/>
                <w:sz w:val="28"/>
                <w:szCs w:val="28"/>
              </w:rPr>
            </w:pPr>
            <w:r w:rsidRPr="00FC57CE">
              <w:rPr>
                <w:rFonts w:asciiTheme="majorBidi" w:hAnsiTheme="majorBidi" w:cstheme="majorBidi"/>
                <w:b/>
                <w:bCs/>
                <w:sz w:val="28"/>
                <w:szCs w:val="28"/>
              </w:rPr>
              <w:t>Science</w:t>
            </w:r>
          </w:p>
          <w:p w:rsidR="00FC57CE" w:rsidRPr="00FC57CE" w:rsidRDefault="00FC57CE" w:rsidP="00520850">
            <w:pPr>
              <w:jc w:val="right"/>
              <w:rPr>
                <w:rFonts w:asciiTheme="majorBidi" w:hAnsiTheme="majorBidi" w:cstheme="majorBidi"/>
                <w:sz w:val="28"/>
                <w:szCs w:val="28"/>
              </w:rPr>
            </w:pPr>
            <w:r w:rsidRPr="00FC57CE">
              <w:rPr>
                <w:rFonts w:asciiTheme="majorBidi" w:hAnsiTheme="majorBidi" w:cstheme="majorBidi"/>
                <w:sz w:val="28"/>
                <w:szCs w:val="28"/>
              </w:rPr>
              <w:t xml:space="preserve">Pages: 54- 55- 60- 61- 64- 65- 70- 71- 74- 78- 112- 117- 128- 129- 185- 187- 191- 193   </w:t>
            </w:r>
          </w:p>
        </w:tc>
        <w:tc>
          <w:tcPr>
            <w:tcW w:w="2700" w:type="dxa"/>
            <w:gridSpan w:val="3"/>
          </w:tcPr>
          <w:p w:rsidR="00FC57CE" w:rsidRPr="00FC57CE" w:rsidRDefault="00FC57CE" w:rsidP="00520850">
            <w:pPr>
              <w:jc w:val="center"/>
              <w:rPr>
                <w:rFonts w:asciiTheme="majorBidi" w:hAnsiTheme="majorBidi" w:cstheme="majorBidi"/>
                <w:b/>
                <w:bCs/>
                <w:sz w:val="28"/>
                <w:szCs w:val="28"/>
              </w:rPr>
            </w:pPr>
            <w:r w:rsidRPr="00FC57CE">
              <w:rPr>
                <w:rFonts w:asciiTheme="majorBidi" w:hAnsiTheme="majorBidi" w:cstheme="majorBidi"/>
                <w:b/>
                <w:bCs/>
                <w:sz w:val="28"/>
                <w:szCs w:val="28"/>
              </w:rPr>
              <w:t>French</w:t>
            </w:r>
          </w:p>
          <w:p w:rsidR="00FC57CE" w:rsidRPr="00FC57CE" w:rsidRDefault="00FC57CE" w:rsidP="00520850">
            <w:pPr>
              <w:bidi w:val="0"/>
              <w:rPr>
                <w:rFonts w:asciiTheme="majorBidi" w:hAnsiTheme="majorBidi" w:cstheme="majorBidi"/>
                <w:sz w:val="28"/>
                <w:szCs w:val="28"/>
              </w:rPr>
            </w:pPr>
            <w:proofErr w:type="spellStart"/>
            <w:r w:rsidRPr="00FC57CE">
              <w:rPr>
                <w:rFonts w:asciiTheme="majorBidi" w:hAnsiTheme="majorBidi" w:cstheme="majorBidi"/>
                <w:sz w:val="28"/>
                <w:szCs w:val="28"/>
              </w:rPr>
              <w:t>Livre</w:t>
            </w:r>
            <w:proofErr w:type="spellEnd"/>
            <w:r w:rsidRPr="00FC57CE">
              <w:rPr>
                <w:rFonts w:asciiTheme="majorBidi" w:hAnsiTheme="majorBidi" w:cstheme="majorBidi"/>
                <w:sz w:val="28"/>
                <w:szCs w:val="28"/>
              </w:rPr>
              <w:t xml:space="preserve">:  pages: 13- 18- 19- 20- 21- 28 + 34 -35-  37- 42- 43 + 50 </w:t>
            </w:r>
            <w:r w:rsidRPr="00FC57CE">
              <w:rPr>
                <w:rFonts w:asciiTheme="majorBidi" w:hAnsiTheme="majorBidi" w:cstheme="majorBidi"/>
                <w:sz w:val="28"/>
                <w:szCs w:val="28"/>
              </w:rPr>
              <w:sym w:font="Wingdings" w:char="F0E8"/>
            </w:r>
            <w:r w:rsidRPr="00FC57CE">
              <w:rPr>
                <w:rFonts w:asciiTheme="majorBidi" w:hAnsiTheme="majorBidi" w:cstheme="majorBidi"/>
                <w:sz w:val="28"/>
                <w:szCs w:val="28"/>
              </w:rPr>
              <w:t xml:space="preserve"> 53 + (les </w:t>
            </w:r>
            <w:proofErr w:type="spellStart"/>
            <w:r w:rsidRPr="00FC57CE">
              <w:rPr>
                <w:rFonts w:asciiTheme="majorBidi" w:hAnsiTheme="majorBidi" w:cstheme="majorBidi"/>
                <w:sz w:val="28"/>
                <w:szCs w:val="28"/>
              </w:rPr>
              <w:t>nombres</w:t>
            </w:r>
            <w:proofErr w:type="spellEnd"/>
            <w:r w:rsidRPr="00FC57CE">
              <w:rPr>
                <w:rFonts w:asciiTheme="majorBidi" w:hAnsiTheme="majorBidi" w:cstheme="majorBidi"/>
                <w:sz w:val="28"/>
                <w:szCs w:val="28"/>
              </w:rPr>
              <w:t xml:space="preserve">)  </w:t>
            </w:r>
          </w:p>
          <w:p w:rsidR="00FC57CE" w:rsidRPr="00FC57CE" w:rsidRDefault="00FC57CE" w:rsidP="00520850">
            <w:pPr>
              <w:jc w:val="center"/>
              <w:rPr>
                <w:rFonts w:asciiTheme="majorBidi" w:hAnsiTheme="majorBidi" w:cstheme="majorBidi"/>
                <w:sz w:val="28"/>
                <w:szCs w:val="28"/>
                <w:rtl/>
                <w:lang w:bidi="ar-LB"/>
              </w:rPr>
            </w:pPr>
          </w:p>
        </w:tc>
      </w:tr>
      <w:tr w:rsidR="00FC57CE" w:rsidRPr="00FC57CE" w:rsidTr="00520850">
        <w:trPr>
          <w:trHeight w:val="905"/>
        </w:trPr>
        <w:tc>
          <w:tcPr>
            <w:tcW w:w="2235" w:type="dxa"/>
          </w:tcPr>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Thursday</w:t>
            </w:r>
          </w:p>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June 4, 2015</w:t>
            </w:r>
          </w:p>
        </w:tc>
        <w:tc>
          <w:tcPr>
            <w:tcW w:w="8673" w:type="dxa"/>
            <w:gridSpan w:val="7"/>
          </w:tcPr>
          <w:p w:rsidR="00FC57CE" w:rsidRPr="00FC57CE" w:rsidRDefault="00FC57CE" w:rsidP="00520850">
            <w:pPr>
              <w:bidi w:val="0"/>
              <w:rPr>
                <w:rFonts w:asciiTheme="majorBidi" w:hAnsiTheme="majorBidi" w:cstheme="majorBidi"/>
                <w:sz w:val="28"/>
                <w:szCs w:val="28"/>
              </w:rPr>
            </w:pPr>
          </w:p>
          <w:p w:rsidR="00FC57CE" w:rsidRPr="00FC57CE" w:rsidRDefault="00FC57CE" w:rsidP="00520850">
            <w:pPr>
              <w:bidi w:val="0"/>
              <w:jc w:val="center"/>
              <w:rPr>
                <w:rFonts w:asciiTheme="majorBidi" w:hAnsiTheme="majorBidi" w:cstheme="majorBidi"/>
                <w:sz w:val="28"/>
                <w:szCs w:val="28"/>
              </w:rPr>
            </w:pPr>
            <w:r w:rsidRPr="00FC57CE">
              <w:rPr>
                <w:rFonts w:ascii="Calibri" w:hAnsi="Calibri" w:hint="cs"/>
                <w:b/>
                <w:bCs/>
                <w:color w:val="000000"/>
                <w:sz w:val="28"/>
                <w:szCs w:val="28"/>
                <w:u w:val="single"/>
                <w:rtl/>
              </w:rPr>
              <w:t>يوم عطلة للمذاكرة في المنزل</w:t>
            </w:r>
          </w:p>
        </w:tc>
      </w:tr>
      <w:tr w:rsidR="00FC57CE" w:rsidRPr="00FC57CE" w:rsidTr="00520850">
        <w:trPr>
          <w:trHeight w:val="797"/>
        </w:trPr>
        <w:tc>
          <w:tcPr>
            <w:tcW w:w="2235" w:type="dxa"/>
          </w:tcPr>
          <w:p w:rsidR="00FC57CE" w:rsidRPr="00FC57CE" w:rsidRDefault="00FC57CE" w:rsidP="00520850">
            <w:pPr>
              <w:jc w:val="center"/>
              <w:rPr>
                <w:rFonts w:asciiTheme="majorBidi" w:hAnsiTheme="majorBidi" w:cstheme="majorBidi"/>
                <w:sz w:val="28"/>
                <w:szCs w:val="28"/>
              </w:rPr>
            </w:pPr>
            <w:r w:rsidRPr="00FC57CE">
              <w:rPr>
                <w:rFonts w:asciiTheme="majorBidi" w:hAnsiTheme="majorBidi" w:cstheme="majorBidi"/>
                <w:sz w:val="28"/>
                <w:szCs w:val="28"/>
              </w:rPr>
              <w:t>Friday</w:t>
            </w:r>
          </w:p>
          <w:p w:rsidR="00FC57CE" w:rsidRPr="00FC57CE" w:rsidRDefault="00FC57CE" w:rsidP="00520850">
            <w:pPr>
              <w:bidi w:val="0"/>
              <w:jc w:val="center"/>
              <w:rPr>
                <w:rFonts w:asciiTheme="majorBidi" w:hAnsiTheme="majorBidi" w:cstheme="majorBidi"/>
                <w:sz w:val="28"/>
                <w:szCs w:val="28"/>
              </w:rPr>
            </w:pPr>
            <w:r w:rsidRPr="00FC57CE">
              <w:rPr>
                <w:rFonts w:asciiTheme="majorBidi" w:hAnsiTheme="majorBidi" w:cstheme="majorBidi"/>
                <w:sz w:val="28"/>
                <w:szCs w:val="28"/>
              </w:rPr>
              <w:t>June 5, 2015</w:t>
            </w:r>
          </w:p>
        </w:tc>
        <w:tc>
          <w:tcPr>
            <w:tcW w:w="3993" w:type="dxa"/>
            <w:gridSpan w:val="3"/>
          </w:tcPr>
          <w:p w:rsidR="00FC57CE" w:rsidRPr="00FC57CE" w:rsidRDefault="00FC57CE" w:rsidP="00520850">
            <w:pPr>
              <w:jc w:val="center"/>
              <w:rPr>
                <w:rFonts w:asciiTheme="majorBidi" w:hAnsiTheme="majorBidi" w:cstheme="majorBidi"/>
                <w:b/>
                <w:bCs/>
                <w:sz w:val="28"/>
                <w:szCs w:val="28"/>
              </w:rPr>
            </w:pPr>
            <w:r w:rsidRPr="00FC57CE">
              <w:rPr>
                <w:rFonts w:asciiTheme="majorBidi" w:hAnsiTheme="majorBidi" w:cstheme="majorBidi"/>
                <w:b/>
                <w:bCs/>
                <w:sz w:val="28"/>
                <w:szCs w:val="28"/>
              </w:rPr>
              <w:t>English Test</w:t>
            </w:r>
          </w:p>
          <w:p w:rsidR="00FC57CE" w:rsidRPr="00FC57CE" w:rsidRDefault="00FC57CE" w:rsidP="00520850">
            <w:pPr>
              <w:jc w:val="right"/>
              <w:rPr>
                <w:rFonts w:asciiTheme="majorBidi" w:hAnsiTheme="majorBidi" w:cstheme="majorBidi"/>
                <w:sz w:val="28"/>
                <w:szCs w:val="28"/>
              </w:rPr>
            </w:pPr>
            <w:r w:rsidRPr="00FC57CE">
              <w:rPr>
                <w:rFonts w:asciiTheme="majorBidi" w:hAnsiTheme="majorBidi" w:cstheme="majorBidi"/>
                <w:sz w:val="28"/>
                <w:szCs w:val="28"/>
                <w:u w:val="single"/>
              </w:rPr>
              <w:t xml:space="preserve">Book: </w:t>
            </w:r>
            <w:r w:rsidRPr="00FC57CE">
              <w:rPr>
                <w:rFonts w:asciiTheme="majorBidi" w:hAnsiTheme="majorBidi" w:cstheme="majorBidi"/>
                <w:sz w:val="28"/>
                <w:szCs w:val="28"/>
              </w:rPr>
              <w:t xml:space="preserve"> Two Best Friends- Dog School - At the Aquarium (for general comprehension)</w:t>
            </w:r>
          </w:p>
          <w:p w:rsidR="00FC57CE" w:rsidRPr="00FC57CE" w:rsidRDefault="00FC57CE" w:rsidP="00520850">
            <w:pPr>
              <w:bidi w:val="0"/>
              <w:rPr>
                <w:rFonts w:asciiTheme="majorBidi" w:hAnsiTheme="majorBidi" w:cstheme="majorBidi"/>
                <w:sz w:val="28"/>
                <w:szCs w:val="28"/>
              </w:rPr>
            </w:pPr>
            <w:r w:rsidRPr="00FC57CE">
              <w:rPr>
                <w:rFonts w:asciiTheme="majorBidi" w:hAnsiTheme="majorBidi" w:cstheme="majorBidi"/>
                <w:sz w:val="28"/>
                <w:szCs w:val="28"/>
                <w:u w:val="single"/>
              </w:rPr>
              <w:t>English Booklet</w:t>
            </w:r>
            <w:r w:rsidRPr="00FC57CE">
              <w:rPr>
                <w:rFonts w:asciiTheme="majorBidi" w:hAnsiTheme="majorBidi" w:cstheme="majorBidi"/>
                <w:sz w:val="28"/>
                <w:szCs w:val="28"/>
              </w:rPr>
              <w:t xml:space="preserve">:  pages: 5- 6- 13- 14- 15- 16 </w:t>
            </w:r>
          </w:p>
          <w:p w:rsidR="00FC57CE" w:rsidRPr="00FC57CE" w:rsidRDefault="00FC57CE" w:rsidP="00520850">
            <w:pPr>
              <w:bidi w:val="0"/>
              <w:rPr>
                <w:rFonts w:asciiTheme="majorBidi" w:hAnsiTheme="majorBidi" w:cstheme="majorBidi"/>
                <w:sz w:val="28"/>
                <w:szCs w:val="28"/>
              </w:rPr>
            </w:pPr>
            <w:r w:rsidRPr="00FC57CE">
              <w:rPr>
                <w:rFonts w:asciiTheme="majorBidi" w:hAnsiTheme="majorBidi" w:cstheme="majorBidi"/>
                <w:sz w:val="28"/>
                <w:szCs w:val="28"/>
                <w:u w:val="single"/>
              </w:rPr>
              <w:t>Practice Book</w:t>
            </w:r>
            <w:r w:rsidRPr="00FC57CE">
              <w:rPr>
                <w:rFonts w:asciiTheme="majorBidi" w:hAnsiTheme="majorBidi" w:cstheme="majorBidi"/>
                <w:sz w:val="28"/>
                <w:szCs w:val="28"/>
              </w:rPr>
              <w:t xml:space="preserve">: pages: 133- 157- 158- 159- 161- 186- 189- 191  </w:t>
            </w:r>
          </w:p>
          <w:p w:rsidR="00FC57CE" w:rsidRPr="00FC57CE" w:rsidRDefault="00FC57CE" w:rsidP="00520850">
            <w:pPr>
              <w:bidi w:val="0"/>
              <w:rPr>
                <w:rFonts w:asciiTheme="majorBidi" w:hAnsiTheme="majorBidi" w:cstheme="majorBidi"/>
                <w:sz w:val="28"/>
                <w:szCs w:val="28"/>
              </w:rPr>
            </w:pPr>
            <w:r w:rsidRPr="00FC57CE">
              <w:rPr>
                <w:rFonts w:asciiTheme="majorBidi" w:hAnsiTheme="majorBidi" w:cstheme="majorBidi"/>
                <w:sz w:val="28"/>
                <w:szCs w:val="28"/>
                <w:u w:val="single"/>
              </w:rPr>
              <w:t>Writing Booklet</w:t>
            </w:r>
            <w:r w:rsidRPr="00FC57CE">
              <w:rPr>
                <w:rFonts w:asciiTheme="majorBidi" w:hAnsiTheme="majorBidi" w:cstheme="majorBidi"/>
                <w:sz w:val="28"/>
                <w:szCs w:val="28"/>
              </w:rPr>
              <w:t>: pages: 14- 15- 16- 17- 18- 19- 20 - 21</w:t>
            </w:r>
          </w:p>
          <w:p w:rsidR="00FC57CE" w:rsidRPr="00FC57CE" w:rsidRDefault="00FC57CE" w:rsidP="00520850">
            <w:pPr>
              <w:bidi w:val="0"/>
              <w:rPr>
                <w:rFonts w:asciiTheme="majorBidi" w:hAnsiTheme="majorBidi" w:cstheme="majorBidi"/>
                <w:sz w:val="28"/>
                <w:szCs w:val="28"/>
              </w:rPr>
            </w:pPr>
          </w:p>
        </w:tc>
        <w:tc>
          <w:tcPr>
            <w:tcW w:w="2790" w:type="dxa"/>
            <w:gridSpan w:val="3"/>
          </w:tcPr>
          <w:p w:rsidR="00FC57CE" w:rsidRPr="00FC57CE" w:rsidRDefault="00FC57CE" w:rsidP="00520850">
            <w:pPr>
              <w:jc w:val="center"/>
              <w:rPr>
                <w:rFonts w:asciiTheme="majorBidi" w:hAnsiTheme="majorBidi" w:cstheme="majorBidi"/>
                <w:b/>
                <w:bCs/>
                <w:sz w:val="28"/>
                <w:szCs w:val="28"/>
                <w:rtl/>
                <w:lang w:bidi="ar-LB"/>
              </w:rPr>
            </w:pPr>
            <w:r w:rsidRPr="00FC57CE">
              <w:rPr>
                <w:rFonts w:asciiTheme="majorBidi" w:hAnsiTheme="majorBidi" w:cstheme="majorBidi" w:hint="cs"/>
                <w:b/>
                <w:bCs/>
                <w:sz w:val="28"/>
                <w:szCs w:val="28"/>
                <w:rtl/>
                <w:lang w:bidi="ar-LB"/>
              </w:rPr>
              <w:t>قواعد</w:t>
            </w:r>
          </w:p>
          <w:p w:rsidR="00FC57CE" w:rsidRPr="00FC57CE" w:rsidRDefault="00FC57CE" w:rsidP="00520850">
            <w:pPr>
              <w:rPr>
                <w:rFonts w:asciiTheme="majorBidi" w:hAnsiTheme="majorBidi" w:cstheme="majorBidi"/>
                <w:sz w:val="28"/>
                <w:szCs w:val="28"/>
              </w:rPr>
            </w:pPr>
            <w:r w:rsidRPr="00FC57CE">
              <w:rPr>
                <w:rFonts w:asciiTheme="majorBidi" w:hAnsiTheme="majorBidi" w:cstheme="majorBidi" w:hint="cs"/>
                <w:sz w:val="28"/>
                <w:szCs w:val="28"/>
                <w:u w:val="single"/>
                <w:rtl/>
                <w:lang w:bidi="ar-LB"/>
              </w:rPr>
              <w:t>كتاب القراءة الجزء الثاني</w:t>
            </w:r>
            <w:r w:rsidRPr="00FC57CE">
              <w:rPr>
                <w:rFonts w:asciiTheme="majorBidi" w:hAnsiTheme="majorBidi" w:cstheme="majorBidi" w:hint="cs"/>
                <w:sz w:val="28"/>
                <w:szCs w:val="28"/>
                <w:rtl/>
                <w:lang w:bidi="ar-LB"/>
              </w:rPr>
              <w:t>:  ص</w:t>
            </w:r>
            <w:r w:rsidRPr="00FC57CE">
              <w:rPr>
                <w:rFonts w:asciiTheme="majorBidi" w:hAnsiTheme="majorBidi" w:cstheme="majorBidi"/>
                <w:sz w:val="28"/>
                <w:szCs w:val="28"/>
                <w:lang w:bidi="ar-LB"/>
              </w:rPr>
              <w:t>:</w:t>
            </w:r>
            <w:r w:rsidRPr="00FC57CE">
              <w:rPr>
                <w:rFonts w:asciiTheme="majorBidi" w:hAnsiTheme="majorBidi" w:cstheme="majorBidi" w:hint="cs"/>
                <w:sz w:val="28"/>
                <w:szCs w:val="28"/>
                <w:rtl/>
                <w:lang w:bidi="ar-LB"/>
              </w:rPr>
              <w:t xml:space="preserve"> 51- 53- 73- 93- 100- 113- 116- 130- 131</w:t>
            </w:r>
          </w:p>
        </w:tc>
        <w:tc>
          <w:tcPr>
            <w:tcW w:w="1890" w:type="dxa"/>
          </w:tcPr>
          <w:p w:rsidR="00FC57CE" w:rsidRPr="00FC57CE" w:rsidRDefault="00FC57CE" w:rsidP="00520850">
            <w:pPr>
              <w:rPr>
                <w:rFonts w:asciiTheme="majorBidi" w:hAnsiTheme="majorBidi" w:cstheme="majorBidi"/>
                <w:sz w:val="28"/>
                <w:szCs w:val="28"/>
                <w:rtl/>
                <w:lang w:bidi="ar-LB"/>
              </w:rPr>
            </w:pPr>
            <w:r w:rsidRPr="00FC57CE">
              <w:rPr>
                <w:rFonts w:asciiTheme="majorBidi" w:hAnsiTheme="majorBidi" w:cstheme="majorBidi" w:hint="cs"/>
                <w:sz w:val="28"/>
                <w:szCs w:val="28"/>
                <w:rtl/>
                <w:lang w:bidi="ar-LB"/>
              </w:rPr>
              <w:t xml:space="preserve"> </w:t>
            </w:r>
          </w:p>
        </w:tc>
      </w:tr>
    </w:tbl>
    <w:p w:rsidR="007B5DA8" w:rsidRDefault="007B5DA8"/>
    <w:sectPr w:rsidR="007B5DA8" w:rsidSect="00FC57C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compat/>
  <w:rsids>
    <w:rsidRoot w:val="00FC57CE"/>
    <w:rsid w:val="007B5DA8"/>
    <w:rsid w:val="00A27532"/>
    <w:rsid w:val="00FC57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CE"/>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57C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2015-05-24T09:54:00Z</dcterms:created>
  <dcterms:modified xsi:type="dcterms:W3CDTF">2015-05-24T09:55:00Z</dcterms:modified>
</cp:coreProperties>
</file>