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7B" w:rsidRPr="00BA2B7B" w:rsidRDefault="00BA2B7B" w:rsidP="00BA2B7B">
      <w:pPr>
        <w:rPr>
          <w:b/>
          <w:bCs/>
          <w:sz w:val="28"/>
          <w:szCs w:val="28"/>
          <w:rtl/>
          <w:lang w:bidi="ar-LB"/>
        </w:rPr>
      </w:pPr>
      <w:r w:rsidRPr="00BA2B7B">
        <w:rPr>
          <w:b/>
          <w:bCs/>
          <w:sz w:val="28"/>
          <w:szCs w:val="28"/>
          <w:rtl/>
          <w:lang w:bidi="ar-AE"/>
        </w:rPr>
        <w:t>المدرس</w:t>
      </w:r>
      <w:r w:rsidRPr="00BA2B7B">
        <w:rPr>
          <w:b/>
          <w:bCs/>
          <w:sz w:val="28"/>
          <w:szCs w:val="28"/>
          <w:rtl/>
          <w:lang w:bidi="ar-LB"/>
        </w:rPr>
        <w:t>ـ</w:t>
      </w:r>
      <w:r w:rsidRPr="00BA2B7B">
        <w:rPr>
          <w:b/>
          <w:bCs/>
          <w:sz w:val="28"/>
          <w:szCs w:val="28"/>
          <w:rtl/>
          <w:lang w:bidi="ar-AE"/>
        </w:rPr>
        <w:t>ة اللبـنانية</w:t>
      </w:r>
      <w:r w:rsidRPr="00BA2B7B">
        <w:rPr>
          <w:b/>
          <w:bCs/>
          <w:sz w:val="28"/>
          <w:szCs w:val="28"/>
          <w:lang w:bidi="ar-AE"/>
        </w:rPr>
        <w:t xml:space="preserve"> </w:t>
      </w:r>
      <w:r w:rsidRPr="00BA2B7B">
        <w:rPr>
          <w:rFonts w:hint="cs"/>
          <w:b/>
          <w:bCs/>
          <w:sz w:val="28"/>
          <w:szCs w:val="28"/>
          <w:rtl/>
          <w:lang w:bidi="ar-LB"/>
        </w:rPr>
        <w:t xml:space="preserve">العالمية                                                        </w:t>
      </w:r>
    </w:p>
    <w:p w:rsidR="00BA2B7B" w:rsidRPr="00BA2B7B" w:rsidRDefault="00BA2B7B" w:rsidP="00BA2B7B">
      <w:pPr>
        <w:rPr>
          <w:b/>
          <w:bCs/>
          <w:sz w:val="28"/>
          <w:szCs w:val="28"/>
          <w:rtl/>
          <w:lang w:bidi="ar-AE"/>
        </w:rPr>
      </w:pPr>
      <w:r w:rsidRPr="00BA2B7B">
        <w:rPr>
          <w:b/>
          <w:bCs/>
          <w:sz w:val="28"/>
          <w:szCs w:val="28"/>
          <w:rtl/>
          <w:lang w:bidi="ar-AE"/>
        </w:rPr>
        <w:t xml:space="preserve">     راشيـا الـوادي</w:t>
      </w:r>
    </w:p>
    <w:p w:rsidR="00BA2B7B" w:rsidRPr="00BA2B7B" w:rsidRDefault="00BA2B7B" w:rsidP="00BA2B7B">
      <w:pPr>
        <w:rPr>
          <w:rFonts w:cs="Arabic Transparent"/>
          <w:sz w:val="28"/>
          <w:szCs w:val="28"/>
          <w:rtl/>
          <w:lang w:bidi="ar-AE"/>
        </w:rPr>
      </w:pPr>
    </w:p>
    <w:p w:rsidR="00BA2B7B" w:rsidRPr="00BA2B7B" w:rsidRDefault="00BA2B7B" w:rsidP="00BA2B7B">
      <w:pPr>
        <w:jc w:val="lowKashida"/>
        <w:rPr>
          <w:rFonts w:cs="Arabic Transparent"/>
          <w:sz w:val="28"/>
          <w:szCs w:val="28"/>
          <w:lang w:bidi="ar-LB"/>
        </w:rPr>
      </w:pPr>
      <w:r w:rsidRPr="00BA2B7B">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BA2B7B" w:rsidRPr="00BA2B7B" w:rsidRDefault="00BA2B7B" w:rsidP="00BA2B7B">
      <w:pPr>
        <w:jc w:val="lowKashida"/>
        <w:rPr>
          <w:rFonts w:cs="Arabic Transparent"/>
          <w:sz w:val="28"/>
          <w:szCs w:val="28"/>
          <w:rtl/>
          <w:lang w:bidi="ar-LB"/>
        </w:rPr>
      </w:pPr>
      <w:r w:rsidRPr="00BA2B7B">
        <w:rPr>
          <w:rFonts w:cs="Arabic Transparent" w:hint="cs"/>
          <w:sz w:val="28"/>
          <w:szCs w:val="28"/>
          <w:rtl/>
          <w:lang w:bidi="ar-LB"/>
        </w:rPr>
        <w:t xml:space="preserve">وإليكم أولاً البرنامج في </w:t>
      </w:r>
      <w:r w:rsidRPr="00BA2B7B">
        <w:rPr>
          <w:rFonts w:cs="Arabic Transparent" w:hint="cs"/>
          <w:b/>
          <w:bCs/>
          <w:sz w:val="28"/>
          <w:szCs w:val="28"/>
          <w:rtl/>
          <w:lang w:bidi="ar-LB"/>
        </w:rPr>
        <w:t>المواد الشفوية</w:t>
      </w:r>
      <w:r w:rsidRPr="00BA2B7B">
        <w:rPr>
          <w:rFonts w:cs="Arabic Transparent" w:hint="cs"/>
          <w:sz w:val="28"/>
          <w:szCs w:val="28"/>
          <w:rtl/>
          <w:lang w:bidi="ar-LB"/>
        </w:rPr>
        <w:t xml:space="preserve"> والدروس المطلوبة للامتحان :</w:t>
      </w:r>
    </w:p>
    <w:p w:rsidR="00BA2B7B" w:rsidRPr="00BA2B7B" w:rsidRDefault="00BA2B7B" w:rsidP="00BA2B7B">
      <w:pPr>
        <w:jc w:val="lowKashida"/>
        <w:rPr>
          <w:rFonts w:cs="Arabic Transparent"/>
          <w:sz w:val="28"/>
          <w:szCs w:val="28"/>
          <w:rtl/>
          <w:lang w:bidi="ar-LB"/>
        </w:rPr>
      </w:pPr>
    </w:p>
    <w:p w:rsidR="00BA2B7B" w:rsidRPr="00BA2B7B" w:rsidRDefault="00BA2B7B" w:rsidP="00BA2B7B">
      <w:pPr>
        <w:rPr>
          <w:rFonts w:cs="Arabic Transparent"/>
          <w:sz w:val="28"/>
          <w:szCs w:val="28"/>
          <w:rtl/>
          <w:lang w:bidi="ar-LB"/>
        </w:rPr>
      </w:pPr>
      <w:r w:rsidRPr="00BA2B7B">
        <w:rPr>
          <w:rFonts w:cs="Arabic Transparent" w:hint="cs"/>
          <w:sz w:val="28"/>
          <w:szCs w:val="28"/>
          <w:rtl/>
          <w:lang w:bidi="ar-LB"/>
        </w:rPr>
        <w:t xml:space="preserve">                                    </w:t>
      </w:r>
    </w:p>
    <w:p w:rsidR="00BA2B7B" w:rsidRPr="00BA2B7B" w:rsidRDefault="00BA2B7B" w:rsidP="00BA2B7B">
      <w:pPr>
        <w:jc w:val="center"/>
        <w:rPr>
          <w:rFonts w:cs="Arabic Transparent"/>
          <w:b/>
          <w:bCs/>
          <w:sz w:val="28"/>
          <w:szCs w:val="28"/>
          <w:u w:val="single"/>
          <w:rtl/>
          <w:lang w:bidi="ar-LB"/>
        </w:rPr>
      </w:pPr>
      <w:r w:rsidRPr="00BA2B7B">
        <w:rPr>
          <w:rFonts w:cs="Arabic Transparent" w:hint="cs"/>
          <w:b/>
          <w:bCs/>
          <w:sz w:val="28"/>
          <w:szCs w:val="28"/>
          <w:u w:val="single"/>
          <w:rtl/>
          <w:lang w:bidi="ar-LB"/>
        </w:rPr>
        <w:t>الصف السادس أساسي</w:t>
      </w:r>
    </w:p>
    <w:p w:rsidR="00BA2B7B" w:rsidRPr="00BA2B7B" w:rsidRDefault="00BA2B7B" w:rsidP="00BA2B7B">
      <w:pPr>
        <w:jc w:val="center"/>
        <w:rPr>
          <w:rFonts w:cs="Arabic Transparent"/>
          <w:b/>
          <w:bCs/>
          <w:sz w:val="28"/>
          <w:szCs w:val="28"/>
          <w:rtl/>
          <w:lang w:bidi="ar-LB"/>
        </w:rPr>
      </w:pPr>
    </w:p>
    <w:tbl>
      <w:tblPr>
        <w:tblStyle w:val="TableGrid"/>
        <w:tblW w:w="10981" w:type="dxa"/>
        <w:jc w:val="center"/>
        <w:tblInd w:w="362" w:type="dxa"/>
        <w:tblLook w:val="04A0"/>
      </w:tblPr>
      <w:tblGrid>
        <w:gridCol w:w="2346"/>
        <w:gridCol w:w="4585"/>
        <w:gridCol w:w="4050"/>
      </w:tblGrid>
      <w:tr w:rsidR="00BA2B7B" w:rsidRPr="00BA2B7B" w:rsidTr="005A0943">
        <w:trPr>
          <w:jc w:val="center"/>
        </w:trPr>
        <w:tc>
          <w:tcPr>
            <w:tcW w:w="2346" w:type="dxa"/>
          </w:tcPr>
          <w:p w:rsidR="00BA2B7B" w:rsidRPr="00BA2B7B" w:rsidRDefault="00BA2B7B" w:rsidP="005A0943">
            <w:pPr>
              <w:bidi w:val="0"/>
              <w:jc w:val="center"/>
              <w:rPr>
                <w:rFonts w:asciiTheme="majorBidi" w:hAnsiTheme="majorBidi" w:cstheme="majorBidi"/>
                <w:sz w:val="28"/>
                <w:szCs w:val="28"/>
              </w:rPr>
            </w:pPr>
            <w:r w:rsidRPr="00BA2B7B">
              <w:rPr>
                <w:rFonts w:asciiTheme="majorBidi" w:hAnsiTheme="majorBidi" w:cstheme="majorBidi"/>
                <w:sz w:val="28"/>
                <w:szCs w:val="28"/>
              </w:rPr>
              <w:t xml:space="preserve">Monday          </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 xml:space="preserve"> May 25, 2015</w:t>
            </w:r>
          </w:p>
        </w:tc>
        <w:tc>
          <w:tcPr>
            <w:tcW w:w="4585" w:type="dxa"/>
            <w:shd w:val="clear" w:color="auto" w:fill="D9D9D9" w:themeFill="background1" w:themeFillShade="D9"/>
          </w:tcPr>
          <w:p w:rsidR="00BA2B7B" w:rsidRPr="00BA2B7B" w:rsidRDefault="00BA2B7B" w:rsidP="005A0943">
            <w:pPr>
              <w:rPr>
                <w:rFonts w:asciiTheme="majorBidi" w:hAnsiTheme="majorBidi" w:cstheme="majorBidi"/>
                <w:b/>
                <w:bCs/>
                <w:sz w:val="28"/>
                <w:szCs w:val="28"/>
                <w:rtl/>
                <w:lang w:bidi="ar-LB"/>
              </w:rPr>
            </w:pPr>
            <w:r w:rsidRPr="00BA2B7B">
              <w:rPr>
                <w:rFonts w:asciiTheme="majorBidi" w:hAnsiTheme="majorBidi" w:cstheme="majorBidi"/>
                <w:b/>
                <w:bCs/>
                <w:noProof/>
                <w:sz w:val="28"/>
                <w:szCs w:val="28"/>
                <w:rtl/>
              </w:rPr>
              <w:pict>
                <v:shapetype id="_x0000_t202" coordsize="21600,21600" o:spt="202" path="m,l,21600r21600,l21600,xe">
                  <v:stroke joinstyle="miter"/>
                  <v:path gradientshapeok="t" o:connecttype="rect"/>
                </v:shapetype>
                <v:shape id="_x0000_s1026" type="#_x0000_t202" style="position:absolute;left:0;text-align:left;margin-left:100.4pt;margin-top:5.1pt;width:227.25pt;height:24pt;z-index:251660288;mso-position-horizontal-relative:text;mso-position-vertical-relative:text">
                  <v:textbox>
                    <w:txbxContent>
                      <w:p w:rsidR="00BA2B7B" w:rsidRPr="00A2592D" w:rsidRDefault="00BA2B7B" w:rsidP="00BA2B7B">
                        <w:pPr>
                          <w:bidi w:val="0"/>
                          <w:jc w:val="center"/>
                          <w:rPr>
                            <w:sz w:val="36"/>
                            <w:szCs w:val="36"/>
                          </w:rPr>
                        </w:pPr>
                        <w:r w:rsidRPr="00A2592D">
                          <w:rPr>
                            <w:sz w:val="36"/>
                            <w:szCs w:val="36"/>
                          </w:rPr>
                          <w:t>OFF</w:t>
                        </w:r>
                      </w:p>
                    </w:txbxContent>
                  </v:textbox>
                </v:shape>
              </w:pict>
            </w:r>
          </w:p>
        </w:tc>
        <w:tc>
          <w:tcPr>
            <w:tcW w:w="4050" w:type="dxa"/>
            <w:shd w:val="clear" w:color="auto" w:fill="D9D9D9" w:themeFill="background1" w:themeFillShade="D9"/>
          </w:tcPr>
          <w:p w:rsidR="00BA2B7B" w:rsidRPr="00BA2B7B" w:rsidRDefault="00BA2B7B" w:rsidP="005A0943">
            <w:pPr>
              <w:rPr>
                <w:rFonts w:asciiTheme="majorBidi" w:hAnsiTheme="majorBidi" w:cstheme="majorBidi"/>
                <w:b/>
                <w:bCs/>
                <w:sz w:val="28"/>
                <w:szCs w:val="28"/>
                <w:rtl/>
                <w:lang w:bidi="ar-LB"/>
              </w:rPr>
            </w:pPr>
          </w:p>
        </w:tc>
      </w:tr>
      <w:tr w:rsidR="00BA2B7B" w:rsidRPr="00BA2B7B" w:rsidTr="005A0943">
        <w:trPr>
          <w:jc w:val="center"/>
        </w:trPr>
        <w:tc>
          <w:tcPr>
            <w:tcW w:w="2346"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Tuesday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May 26, 2015</w:t>
            </w:r>
          </w:p>
        </w:tc>
        <w:tc>
          <w:tcPr>
            <w:tcW w:w="4585" w:type="dxa"/>
          </w:tcPr>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b/>
                <w:bCs/>
                <w:sz w:val="28"/>
                <w:szCs w:val="28"/>
                <w:rtl/>
                <w:lang w:bidi="ar-LB"/>
              </w:rPr>
              <w:t>تربية</w:t>
            </w:r>
          </w:p>
          <w:p w:rsidR="00BA2B7B" w:rsidRPr="00BA2B7B" w:rsidRDefault="00BA2B7B" w:rsidP="005A0943">
            <w:pPr>
              <w:rPr>
                <w:rFonts w:asciiTheme="majorBidi" w:hAnsiTheme="majorBidi" w:cstheme="majorBidi"/>
                <w:b/>
                <w:bCs/>
                <w:sz w:val="28"/>
                <w:szCs w:val="28"/>
                <w:rtl/>
                <w:lang w:bidi="ar-LB"/>
              </w:rPr>
            </w:pPr>
            <w:r w:rsidRPr="00BA2B7B">
              <w:rPr>
                <w:rFonts w:asciiTheme="majorBidi" w:hAnsiTheme="majorBidi" w:cstheme="majorBidi" w:hint="cs"/>
                <w:sz w:val="28"/>
                <w:szCs w:val="28"/>
                <w:u w:val="single"/>
                <w:rtl/>
                <w:lang w:bidi="ar-LB"/>
              </w:rPr>
              <w:t>الكتاب</w:t>
            </w:r>
            <w:r w:rsidRPr="00BA2B7B">
              <w:rPr>
                <w:rFonts w:asciiTheme="majorBidi" w:hAnsiTheme="majorBidi" w:cstheme="majorBidi" w:hint="cs"/>
                <w:sz w:val="28"/>
                <w:szCs w:val="28"/>
                <w:rtl/>
                <w:lang w:bidi="ar-LB"/>
              </w:rPr>
              <w:t xml:space="preserve">: ص: 12-13-18-19-27-28-30-31-32-35-36-37+ 38 </w:t>
            </w:r>
            <w:r w:rsidRPr="00BA2B7B">
              <w:rPr>
                <w:rFonts w:asciiTheme="majorBidi" w:hAnsiTheme="majorBidi" w:cstheme="majorBidi"/>
                <w:sz w:val="28"/>
                <w:szCs w:val="28"/>
                <w:rtl/>
                <w:lang w:bidi="ar-LB"/>
              </w:rPr>
              <w:t>←</w:t>
            </w:r>
            <w:r w:rsidRPr="00BA2B7B">
              <w:rPr>
                <w:rFonts w:asciiTheme="majorBidi" w:hAnsiTheme="majorBidi" w:cstheme="majorBidi" w:hint="cs"/>
                <w:sz w:val="28"/>
                <w:szCs w:val="28"/>
                <w:rtl/>
                <w:lang w:bidi="ar-LB"/>
              </w:rPr>
              <w:t xml:space="preserve">  46 +50-51-52-53-54-56-58-</w:t>
            </w:r>
            <w:r w:rsidRPr="00BA2B7B">
              <w:rPr>
                <w:rFonts w:asciiTheme="majorBidi" w:hAnsiTheme="majorBidi" w:cstheme="majorBidi"/>
                <w:sz w:val="28"/>
                <w:szCs w:val="28"/>
                <w:lang w:bidi="ar-LB"/>
              </w:rPr>
              <w:t xml:space="preserve"> </w:t>
            </w:r>
            <w:r w:rsidRPr="00BA2B7B">
              <w:rPr>
                <w:rFonts w:asciiTheme="majorBidi" w:hAnsiTheme="majorBidi" w:cstheme="majorBidi" w:hint="cs"/>
                <w:sz w:val="28"/>
                <w:szCs w:val="28"/>
                <w:rtl/>
                <w:lang w:bidi="ar-LB"/>
              </w:rPr>
              <w:t>59</w:t>
            </w:r>
          </w:p>
        </w:tc>
        <w:tc>
          <w:tcPr>
            <w:tcW w:w="4050" w:type="dxa"/>
          </w:tcPr>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b/>
                <w:bCs/>
                <w:sz w:val="28"/>
                <w:szCs w:val="28"/>
                <w:rtl/>
                <w:lang w:bidi="ar-LB"/>
              </w:rPr>
              <w:t xml:space="preserve">قراءة عربية </w:t>
            </w:r>
          </w:p>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sz w:val="28"/>
                <w:szCs w:val="28"/>
                <w:u w:val="single"/>
                <w:rtl/>
                <w:lang w:bidi="ar-LB"/>
              </w:rPr>
              <w:t xml:space="preserve">قراءة + أسئلة + مفردات: </w:t>
            </w:r>
            <w:r w:rsidRPr="00BA2B7B">
              <w:rPr>
                <w:rFonts w:asciiTheme="majorBidi" w:hAnsiTheme="majorBidi" w:cstheme="majorBidi" w:hint="cs"/>
                <w:sz w:val="28"/>
                <w:szCs w:val="28"/>
                <w:rtl/>
                <w:lang w:bidi="ar-LB"/>
              </w:rPr>
              <w:t xml:space="preserve"> </w:t>
            </w:r>
            <w:r w:rsidRPr="00BA2B7B">
              <w:rPr>
                <w:rFonts w:asciiTheme="majorBidi" w:hAnsiTheme="majorBidi" w:cstheme="majorBidi" w:hint="cs"/>
                <w:sz w:val="28"/>
                <w:szCs w:val="28"/>
                <w:rtl/>
              </w:rPr>
              <w:t xml:space="preserve">غربة </w:t>
            </w:r>
            <w:r w:rsidRPr="00BA2B7B">
              <w:rPr>
                <w:rFonts w:asciiTheme="majorBidi" w:hAnsiTheme="majorBidi" w:cstheme="majorBidi"/>
                <w:sz w:val="28"/>
                <w:szCs w:val="28"/>
                <w:rtl/>
              </w:rPr>
              <w:t>–</w:t>
            </w:r>
            <w:r w:rsidRPr="00BA2B7B">
              <w:rPr>
                <w:rFonts w:asciiTheme="majorBidi" w:hAnsiTheme="majorBidi" w:cstheme="majorBidi" w:hint="cs"/>
                <w:sz w:val="28"/>
                <w:szCs w:val="28"/>
                <w:rtl/>
              </w:rPr>
              <w:t xml:space="preserve"> توبة صياد </w:t>
            </w:r>
            <w:r w:rsidRPr="00BA2B7B">
              <w:rPr>
                <w:rFonts w:asciiTheme="majorBidi" w:hAnsiTheme="majorBidi" w:cstheme="majorBidi"/>
                <w:sz w:val="28"/>
                <w:szCs w:val="28"/>
                <w:rtl/>
              </w:rPr>
              <w:t>–</w:t>
            </w:r>
            <w:r w:rsidRPr="00BA2B7B">
              <w:rPr>
                <w:rFonts w:asciiTheme="majorBidi" w:hAnsiTheme="majorBidi" w:cstheme="majorBidi" w:hint="cs"/>
                <w:sz w:val="28"/>
                <w:szCs w:val="28"/>
                <w:rtl/>
              </w:rPr>
              <w:t xml:space="preserve"> الدّراجة في الريف </w:t>
            </w:r>
            <w:r w:rsidRPr="00BA2B7B">
              <w:rPr>
                <w:rFonts w:asciiTheme="majorBidi" w:hAnsiTheme="majorBidi" w:cstheme="majorBidi"/>
                <w:sz w:val="28"/>
                <w:szCs w:val="28"/>
                <w:rtl/>
              </w:rPr>
              <w:t>–</w:t>
            </w:r>
            <w:r w:rsidRPr="00BA2B7B">
              <w:rPr>
                <w:rFonts w:asciiTheme="majorBidi" w:hAnsiTheme="majorBidi" w:cstheme="majorBidi" w:hint="cs"/>
                <w:sz w:val="28"/>
                <w:szCs w:val="28"/>
                <w:rtl/>
              </w:rPr>
              <w:t xml:space="preserve"> درس لا ينسى </w:t>
            </w:r>
            <w:r w:rsidRPr="00BA2B7B">
              <w:rPr>
                <w:rFonts w:asciiTheme="majorBidi" w:hAnsiTheme="majorBidi" w:cstheme="majorBidi"/>
                <w:sz w:val="28"/>
                <w:szCs w:val="28"/>
                <w:rtl/>
              </w:rPr>
              <w:t>–</w:t>
            </w:r>
            <w:r w:rsidRPr="00BA2B7B">
              <w:rPr>
                <w:rFonts w:asciiTheme="majorBidi" w:hAnsiTheme="majorBidi" w:cstheme="majorBidi" w:hint="cs"/>
                <w:sz w:val="28"/>
                <w:szCs w:val="28"/>
                <w:rtl/>
              </w:rPr>
              <w:t xml:space="preserve"> الحنين إلى الماضي</w:t>
            </w:r>
            <w:r w:rsidRPr="00BA2B7B">
              <w:rPr>
                <w:rFonts w:asciiTheme="majorBidi" w:hAnsiTheme="majorBidi" w:cstheme="majorBidi" w:hint="cs"/>
                <w:b/>
                <w:bCs/>
                <w:sz w:val="28"/>
                <w:szCs w:val="28"/>
                <w:rtl/>
                <w:lang w:bidi="ar-LB"/>
              </w:rPr>
              <w:t xml:space="preserve"> محفوظات</w:t>
            </w:r>
            <w:r w:rsidRPr="00BA2B7B">
              <w:rPr>
                <w:rFonts w:asciiTheme="majorBidi" w:hAnsiTheme="majorBidi" w:cstheme="majorBidi"/>
                <w:b/>
                <w:bCs/>
                <w:sz w:val="28"/>
                <w:szCs w:val="28"/>
                <w:lang w:bidi="ar-LB"/>
              </w:rPr>
              <w:t xml:space="preserve"> + </w:t>
            </w:r>
            <w:r w:rsidRPr="00BA2B7B">
              <w:rPr>
                <w:rFonts w:asciiTheme="majorBidi" w:hAnsiTheme="majorBidi" w:cstheme="majorBidi" w:hint="cs"/>
                <w:b/>
                <w:bCs/>
                <w:sz w:val="28"/>
                <w:szCs w:val="28"/>
                <w:rtl/>
                <w:lang w:bidi="ar-LB"/>
              </w:rPr>
              <w:t>المفردات</w:t>
            </w:r>
            <w:r w:rsidRPr="00BA2B7B">
              <w:rPr>
                <w:rFonts w:asciiTheme="majorBidi" w:hAnsiTheme="majorBidi" w:cstheme="majorBidi"/>
                <w:b/>
                <w:bCs/>
                <w:sz w:val="28"/>
                <w:szCs w:val="28"/>
                <w:lang w:bidi="ar-LB"/>
              </w:rPr>
              <w:t xml:space="preserve"> </w:t>
            </w:r>
            <w:r w:rsidRPr="00BA2B7B">
              <w:rPr>
                <w:rFonts w:asciiTheme="majorBidi" w:hAnsiTheme="majorBidi" w:cstheme="majorBidi" w:hint="cs"/>
                <w:b/>
                <w:bCs/>
                <w:sz w:val="28"/>
                <w:szCs w:val="28"/>
                <w:rtl/>
                <w:lang w:bidi="ar-LB"/>
              </w:rPr>
              <w:t>+ الأسئلة</w:t>
            </w:r>
          </w:p>
          <w:p w:rsidR="00BA2B7B" w:rsidRPr="00BA2B7B" w:rsidRDefault="00BA2B7B" w:rsidP="005A0943">
            <w:pPr>
              <w:rPr>
                <w:rFonts w:asciiTheme="majorBidi" w:hAnsiTheme="majorBidi" w:cstheme="majorBidi"/>
                <w:sz w:val="28"/>
                <w:szCs w:val="28"/>
                <w:rtl/>
                <w:lang w:bidi="ar-LB"/>
              </w:rPr>
            </w:pPr>
            <w:r w:rsidRPr="00BA2B7B">
              <w:rPr>
                <w:rFonts w:asciiTheme="majorBidi" w:hAnsiTheme="majorBidi" w:cstheme="majorBidi" w:hint="cs"/>
                <w:sz w:val="28"/>
                <w:szCs w:val="28"/>
                <w:rtl/>
              </w:rPr>
              <w:t xml:space="preserve">عندنا - أنا حرّ - حلم الطفل  </w:t>
            </w:r>
          </w:p>
        </w:tc>
      </w:tr>
      <w:tr w:rsidR="00BA2B7B" w:rsidRPr="00BA2B7B" w:rsidTr="005A0943">
        <w:trPr>
          <w:trHeight w:val="2456"/>
          <w:jc w:val="center"/>
        </w:trPr>
        <w:tc>
          <w:tcPr>
            <w:tcW w:w="2346"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Wednesday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May 27, 2015</w:t>
            </w:r>
          </w:p>
        </w:tc>
        <w:tc>
          <w:tcPr>
            <w:tcW w:w="4585" w:type="dxa"/>
          </w:tcPr>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b/>
                <w:bCs/>
                <w:sz w:val="28"/>
                <w:szCs w:val="28"/>
              </w:rPr>
              <w:t xml:space="preserve">Reading </w:t>
            </w:r>
          </w:p>
          <w:p w:rsidR="00BA2B7B" w:rsidRPr="00BA2B7B" w:rsidRDefault="00BA2B7B" w:rsidP="005A0943">
            <w:pPr>
              <w:bidi w:val="0"/>
              <w:rPr>
                <w:rFonts w:asciiTheme="majorBidi" w:hAnsiTheme="majorBidi" w:cstheme="majorBidi"/>
                <w:sz w:val="28"/>
                <w:szCs w:val="28"/>
              </w:rPr>
            </w:pPr>
            <w:r w:rsidRPr="00BA2B7B">
              <w:rPr>
                <w:rFonts w:asciiTheme="majorBidi" w:hAnsiTheme="majorBidi" w:cstheme="majorBidi"/>
                <w:sz w:val="28"/>
                <w:szCs w:val="28"/>
                <w:u w:val="single"/>
              </w:rPr>
              <w:t>Book</w:t>
            </w:r>
            <w:r w:rsidRPr="00BA2B7B">
              <w:rPr>
                <w:rFonts w:asciiTheme="majorBidi" w:hAnsiTheme="majorBidi" w:cstheme="majorBidi"/>
                <w:sz w:val="28"/>
                <w:szCs w:val="28"/>
              </w:rPr>
              <w:t>: Pages: 346-347-348-349-350-354-355-356-371-372-374-375-378-381-383-525-526-529-530-532-535-537-538</w:t>
            </w:r>
          </w:p>
          <w:p w:rsidR="00BA2B7B" w:rsidRPr="00BA2B7B" w:rsidRDefault="00BA2B7B" w:rsidP="005A0943">
            <w:pPr>
              <w:jc w:val="right"/>
              <w:rPr>
                <w:rFonts w:asciiTheme="majorBidi" w:hAnsiTheme="majorBidi" w:cstheme="majorBidi"/>
                <w:sz w:val="28"/>
                <w:szCs w:val="28"/>
                <w:rtl/>
              </w:rPr>
            </w:pPr>
            <w:r w:rsidRPr="00BA2B7B">
              <w:rPr>
                <w:rFonts w:asciiTheme="majorBidi" w:hAnsiTheme="majorBidi" w:cstheme="majorBidi"/>
                <w:sz w:val="28"/>
                <w:szCs w:val="28"/>
                <w:u w:val="single"/>
              </w:rPr>
              <w:t xml:space="preserve">English Booklet </w:t>
            </w:r>
            <w:proofErr w:type="spellStart"/>
            <w:r w:rsidRPr="00BA2B7B">
              <w:rPr>
                <w:rFonts w:asciiTheme="majorBidi" w:hAnsiTheme="majorBidi" w:cstheme="majorBidi"/>
                <w:sz w:val="28"/>
                <w:szCs w:val="28"/>
                <w:u w:val="single"/>
              </w:rPr>
              <w:t>Vocabs</w:t>
            </w:r>
            <w:proofErr w:type="spellEnd"/>
            <w:r w:rsidRPr="00BA2B7B">
              <w:rPr>
                <w:rFonts w:asciiTheme="majorBidi" w:hAnsiTheme="majorBidi" w:cstheme="majorBidi"/>
                <w:sz w:val="28"/>
                <w:szCs w:val="28"/>
              </w:rPr>
              <w:t>: pages:</w:t>
            </w:r>
          </w:p>
          <w:p w:rsidR="00BA2B7B" w:rsidRPr="00BA2B7B" w:rsidRDefault="00BA2B7B" w:rsidP="005A0943">
            <w:pPr>
              <w:jc w:val="right"/>
              <w:rPr>
                <w:rFonts w:asciiTheme="majorBidi" w:hAnsiTheme="majorBidi" w:cstheme="majorBidi"/>
                <w:sz w:val="28"/>
                <w:szCs w:val="28"/>
              </w:rPr>
            </w:pPr>
            <w:r w:rsidRPr="00BA2B7B">
              <w:rPr>
                <w:rFonts w:asciiTheme="majorBidi" w:hAnsiTheme="majorBidi" w:cstheme="majorBidi"/>
                <w:sz w:val="28"/>
                <w:szCs w:val="28"/>
              </w:rPr>
              <w:t>6- 7- 8</w:t>
            </w:r>
          </w:p>
        </w:tc>
        <w:tc>
          <w:tcPr>
            <w:tcW w:w="4050" w:type="dxa"/>
          </w:tcPr>
          <w:p w:rsidR="00BA2B7B" w:rsidRPr="00BA2B7B" w:rsidRDefault="00BA2B7B" w:rsidP="005A0943">
            <w:pPr>
              <w:jc w:val="center"/>
              <w:rPr>
                <w:rFonts w:asciiTheme="majorBidi" w:hAnsiTheme="majorBidi" w:cstheme="majorBidi"/>
                <w:b/>
                <w:bCs/>
                <w:sz w:val="28"/>
                <w:szCs w:val="28"/>
                <w:rtl/>
                <w:lang w:bidi="ar-LB"/>
              </w:rPr>
            </w:pPr>
          </w:p>
          <w:p w:rsidR="00BA2B7B" w:rsidRPr="00BA2B7B" w:rsidRDefault="00BA2B7B" w:rsidP="005A0943">
            <w:pPr>
              <w:jc w:val="center"/>
              <w:rPr>
                <w:rFonts w:asciiTheme="majorBidi" w:hAnsiTheme="majorBidi" w:cstheme="majorBidi"/>
                <w:b/>
                <w:bCs/>
                <w:sz w:val="28"/>
                <w:szCs w:val="28"/>
                <w:lang w:bidi="ar-LB"/>
              </w:rPr>
            </w:pPr>
          </w:p>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b/>
                <w:bCs/>
                <w:sz w:val="28"/>
                <w:szCs w:val="28"/>
              </w:rPr>
              <w:t>Recitation</w:t>
            </w:r>
          </w:p>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sz w:val="28"/>
                <w:szCs w:val="28"/>
                <w:u w:val="single"/>
              </w:rPr>
              <w:t>English Booklet</w:t>
            </w:r>
            <w:r w:rsidRPr="00BA2B7B">
              <w:rPr>
                <w:rFonts w:asciiTheme="majorBidi" w:hAnsiTheme="majorBidi" w:cstheme="majorBidi"/>
                <w:sz w:val="28"/>
                <w:szCs w:val="28"/>
              </w:rPr>
              <w:t>: pages: 55-56-57</w:t>
            </w:r>
          </w:p>
        </w:tc>
      </w:tr>
      <w:tr w:rsidR="00BA2B7B" w:rsidRPr="00BA2B7B" w:rsidTr="005A0943">
        <w:trPr>
          <w:trHeight w:val="2573"/>
          <w:jc w:val="center"/>
        </w:trPr>
        <w:tc>
          <w:tcPr>
            <w:tcW w:w="2346"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Thursday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May 28, 2015</w:t>
            </w:r>
          </w:p>
        </w:tc>
        <w:tc>
          <w:tcPr>
            <w:tcW w:w="4585" w:type="dxa"/>
          </w:tcPr>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b/>
                <w:bCs/>
                <w:sz w:val="28"/>
                <w:szCs w:val="28"/>
              </w:rPr>
              <w:t>Spelling</w:t>
            </w:r>
          </w:p>
          <w:p w:rsidR="00BA2B7B" w:rsidRPr="00BA2B7B" w:rsidRDefault="00BA2B7B" w:rsidP="005A0943">
            <w:pPr>
              <w:bidi w:val="0"/>
              <w:rPr>
                <w:rFonts w:asciiTheme="majorBidi" w:hAnsiTheme="majorBidi" w:cstheme="majorBidi"/>
                <w:sz w:val="28"/>
                <w:szCs w:val="28"/>
              </w:rPr>
            </w:pPr>
            <w:r w:rsidRPr="00BA2B7B">
              <w:rPr>
                <w:rFonts w:asciiTheme="majorBidi" w:hAnsiTheme="majorBidi" w:cstheme="majorBidi"/>
                <w:sz w:val="28"/>
                <w:szCs w:val="28"/>
                <w:u w:val="single"/>
              </w:rPr>
              <w:t>Practice Book Volume 1</w:t>
            </w:r>
            <w:r w:rsidRPr="00BA2B7B">
              <w:rPr>
                <w:rFonts w:asciiTheme="majorBidi" w:hAnsiTheme="majorBidi" w:cstheme="majorBidi"/>
                <w:sz w:val="28"/>
                <w:szCs w:val="28"/>
              </w:rPr>
              <w:t xml:space="preserve">: </w:t>
            </w:r>
            <w:r w:rsidRPr="00BA2B7B">
              <w:rPr>
                <w:rFonts w:asciiTheme="majorBidi" w:hAnsiTheme="majorBidi" w:cstheme="majorBidi"/>
                <w:b/>
                <w:bCs/>
                <w:sz w:val="28"/>
                <w:szCs w:val="28"/>
              </w:rPr>
              <w:t xml:space="preserve"> </w:t>
            </w:r>
            <w:r w:rsidRPr="00BA2B7B">
              <w:rPr>
                <w:rFonts w:asciiTheme="majorBidi" w:hAnsiTheme="majorBidi" w:cstheme="majorBidi"/>
                <w:sz w:val="28"/>
                <w:szCs w:val="28"/>
              </w:rPr>
              <w:t xml:space="preserve">pages: 200-235- </w:t>
            </w:r>
          </w:p>
          <w:p w:rsidR="00BA2B7B" w:rsidRPr="00BA2B7B" w:rsidRDefault="00BA2B7B" w:rsidP="005A0943">
            <w:pPr>
              <w:bidi w:val="0"/>
              <w:rPr>
                <w:rFonts w:asciiTheme="majorBidi" w:hAnsiTheme="majorBidi" w:cstheme="majorBidi"/>
                <w:b/>
                <w:bCs/>
                <w:sz w:val="28"/>
                <w:szCs w:val="28"/>
              </w:rPr>
            </w:pPr>
            <w:r w:rsidRPr="00BA2B7B">
              <w:rPr>
                <w:rFonts w:asciiTheme="majorBidi" w:hAnsiTheme="majorBidi" w:cstheme="majorBidi"/>
                <w:sz w:val="28"/>
                <w:szCs w:val="28"/>
                <w:u w:val="single"/>
              </w:rPr>
              <w:t>Volume 2</w:t>
            </w:r>
            <w:r w:rsidRPr="00BA2B7B">
              <w:rPr>
                <w:rFonts w:asciiTheme="majorBidi" w:hAnsiTheme="majorBidi" w:cstheme="majorBidi"/>
                <w:sz w:val="28"/>
                <w:szCs w:val="28"/>
              </w:rPr>
              <w:t xml:space="preserve"> pages: 44-45-110-128-129-130-144-145-160-227-228-242-243 (Note: Study only the first 10 spelling words from each spelling rule.)</w:t>
            </w:r>
          </w:p>
        </w:tc>
        <w:tc>
          <w:tcPr>
            <w:tcW w:w="4050" w:type="dxa"/>
          </w:tcPr>
          <w:p w:rsidR="00BA2B7B" w:rsidRPr="00BA2B7B" w:rsidRDefault="00BA2B7B" w:rsidP="005A0943">
            <w:pPr>
              <w:bidi w:val="0"/>
              <w:jc w:val="center"/>
              <w:rPr>
                <w:rFonts w:asciiTheme="majorBidi" w:hAnsiTheme="majorBidi" w:cstheme="majorBidi"/>
                <w:b/>
                <w:bCs/>
                <w:sz w:val="28"/>
                <w:szCs w:val="28"/>
                <w:lang w:bidi="ar-LB"/>
              </w:rPr>
            </w:pPr>
          </w:p>
          <w:p w:rsidR="00BA2B7B" w:rsidRPr="00BA2B7B" w:rsidRDefault="00BA2B7B" w:rsidP="005A0943">
            <w:pPr>
              <w:bidi w:val="0"/>
              <w:jc w:val="center"/>
              <w:rPr>
                <w:rFonts w:asciiTheme="majorBidi" w:hAnsiTheme="majorBidi" w:cstheme="majorBidi"/>
                <w:b/>
                <w:bCs/>
                <w:sz w:val="28"/>
                <w:szCs w:val="28"/>
                <w:lang w:bidi="ar-LB"/>
              </w:rPr>
            </w:pPr>
          </w:p>
          <w:p w:rsidR="00BA2B7B" w:rsidRPr="00BA2B7B" w:rsidRDefault="00BA2B7B" w:rsidP="005A0943">
            <w:pPr>
              <w:bidi w:val="0"/>
              <w:jc w:val="center"/>
              <w:rPr>
                <w:rFonts w:asciiTheme="majorBidi" w:hAnsiTheme="majorBidi" w:cstheme="majorBidi"/>
                <w:b/>
                <w:bCs/>
                <w:sz w:val="28"/>
                <w:szCs w:val="28"/>
                <w:lang w:bidi="ar-LB"/>
              </w:rPr>
            </w:pPr>
          </w:p>
          <w:p w:rsidR="00BA2B7B" w:rsidRPr="00BA2B7B" w:rsidRDefault="00BA2B7B" w:rsidP="005A0943">
            <w:pPr>
              <w:bidi w:val="0"/>
              <w:jc w:val="center"/>
              <w:rPr>
                <w:rFonts w:asciiTheme="majorBidi" w:hAnsiTheme="majorBidi" w:cstheme="majorBidi"/>
                <w:b/>
                <w:bCs/>
                <w:sz w:val="28"/>
                <w:szCs w:val="28"/>
                <w:lang w:bidi="ar-LB"/>
              </w:rPr>
            </w:pPr>
            <w:r w:rsidRPr="00BA2B7B">
              <w:rPr>
                <w:rFonts w:asciiTheme="majorBidi" w:hAnsiTheme="majorBidi" w:cstheme="majorBidi" w:hint="cs"/>
                <w:b/>
                <w:bCs/>
                <w:sz w:val="28"/>
                <w:szCs w:val="28"/>
                <w:rtl/>
                <w:lang w:bidi="ar-LB"/>
              </w:rPr>
              <w:t>إصغاء</w:t>
            </w:r>
          </w:p>
          <w:p w:rsidR="00BA2B7B" w:rsidRPr="00BA2B7B" w:rsidRDefault="00BA2B7B" w:rsidP="005A0943">
            <w:pPr>
              <w:bidi w:val="0"/>
              <w:jc w:val="center"/>
              <w:rPr>
                <w:rFonts w:asciiTheme="majorBidi" w:hAnsiTheme="majorBidi" w:cstheme="majorBidi"/>
                <w:b/>
                <w:bCs/>
                <w:sz w:val="28"/>
                <w:szCs w:val="28"/>
                <w:lang w:bidi="ar-LB"/>
              </w:rPr>
            </w:pPr>
          </w:p>
          <w:p w:rsidR="00BA2B7B" w:rsidRPr="00BA2B7B" w:rsidRDefault="00BA2B7B" w:rsidP="005A0943">
            <w:pPr>
              <w:bidi w:val="0"/>
              <w:jc w:val="center"/>
              <w:rPr>
                <w:rFonts w:asciiTheme="majorBidi" w:hAnsiTheme="majorBidi" w:cstheme="majorBidi"/>
                <w:b/>
                <w:bCs/>
                <w:sz w:val="28"/>
                <w:szCs w:val="28"/>
                <w:lang w:bidi="ar-LB"/>
              </w:rPr>
            </w:pPr>
          </w:p>
          <w:p w:rsidR="00BA2B7B" w:rsidRPr="00BA2B7B" w:rsidRDefault="00BA2B7B" w:rsidP="005A0943">
            <w:pPr>
              <w:bidi w:val="0"/>
              <w:jc w:val="center"/>
              <w:rPr>
                <w:rFonts w:asciiTheme="majorBidi" w:hAnsiTheme="majorBidi" w:cstheme="majorBidi"/>
                <w:sz w:val="28"/>
                <w:szCs w:val="28"/>
              </w:rPr>
            </w:pPr>
          </w:p>
        </w:tc>
      </w:tr>
      <w:tr w:rsidR="00BA2B7B" w:rsidRPr="00BA2B7B" w:rsidTr="005A0943">
        <w:trPr>
          <w:trHeight w:val="1340"/>
          <w:jc w:val="center"/>
        </w:trPr>
        <w:tc>
          <w:tcPr>
            <w:tcW w:w="2346"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Friday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May 29, 2015</w:t>
            </w:r>
          </w:p>
        </w:tc>
        <w:tc>
          <w:tcPr>
            <w:tcW w:w="4585" w:type="dxa"/>
          </w:tcPr>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b/>
                <w:bCs/>
                <w:sz w:val="28"/>
                <w:szCs w:val="28"/>
                <w:rtl/>
                <w:lang w:bidi="ar-LB"/>
              </w:rPr>
              <w:t>إملاء</w:t>
            </w:r>
          </w:p>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sz w:val="28"/>
                <w:szCs w:val="28"/>
                <w:u w:val="single"/>
                <w:rtl/>
                <w:lang w:bidi="ar-LB"/>
              </w:rPr>
              <w:t>كتاب</w:t>
            </w:r>
            <w:r w:rsidRPr="00BA2B7B">
              <w:rPr>
                <w:rFonts w:asciiTheme="majorBidi" w:hAnsiTheme="majorBidi" w:cstheme="majorBidi"/>
                <w:sz w:val="28"/>
                <w:szCs w:val="28"/>
                <w:u w:val="single"/>
                <w:lang w:bidi="ar-LB"/>
              </w:rPr>
              <w:t xml:space="preserve"> </w:t>
            </w:r>
            <w:r w:rsidRPr="00BA2B7B">
              <w:rPr>
                <w:rFonts w:asciiTheme="majorBidi" w:hAnsiTheme="majorBidi" w:cstheme="majorBidi" w:hint="cs"/>
                <w:sz w:val="28"/>
                <w:szCs w:val="28"/>
                <w:u w:val="single"/>
                <w:rtl/>
                <w:lang w:bidi="ar-LB"/>
              </w:rPr>
              <w:t xml:space="preserve"> الإملاء</w:t>
            </w:r>
            <w:r w:rsidRPr="00BA2B7B">
              <w:rPr>
                <w:rFonts w:asciiTheme="majorBidi" w:hAnsiTheme="majorBidi" w:cstheme="majorBidi" w:hint="cs"/>
                <w:sz w:val="28"/>
                <w:szCs w:val="28"/>
                <w:rtl/>
                <w:lang w:bidi="ar-LB"/>
              </w:rPr>
              <w:t xml:space="preserve"> :التاء المبسوطة والمربوطة (ص 14) الهمزة المتوسطة (ص 34) حذف حرف العلة (ص 43) نون الإناث (ص 46)</w:t>
            </w:r>
          </w:p>
        </w:tc>
        <w:tc>
          <w:tcPr>
            <w:tcW w:w="4050" w:type="dxa"/>
          </w:tcPr>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b/>
                <w:bCs/>
                <w:sz w:val="28"/>
                <w:szCs w:val="28"/>
              </w:rPr>
              <w:t>Listening</w:t>
            </w:r>
          </w:p>
          <w:p w:rsidR="00BA2B7B" w:rsidRPr="00BA2B7B" w:rsidRDefault="00BA2B7B" w:rsidP="005A0943">
            <w:pPr>
              <w:jc w:val="center"/>
              <w:rPr>
                <w:rFonts w:asciiTheme="majorBidi" w:hAnsiTheme="majorBidi" w:cstheme="majorBidi"/>
                <w:sz w:val="28"/>
                <w:szCs w:val="28"/>
                <w:rtl/>
              </w:rPr>
            </w:pPr>
            <w:r w:rsidRPr="00BA2B7B">
              <w:rPr>
                <w:rFonts w:asciiTheme="majorBidi" w:hAnsiTheme="majorBidi" w:cstheme="majorBidi"/>
                <w:sz w:val="28"/>
                <w:szCs w:val="28"/>
                <w:u w:val="single"/>
              </w:rPr>
              <w:t>Listening Booklet</w:t>
            </w:r>
            <w:r w:rsidRPr="00BA2B7B">
              <w:rPr>
                <w:rFonts w:asciiTheme="majorBidi" w:hAnsiTheme="majorBidi" w:cstheme="majorBidi"/>
                <w:sz w:val="28"/>
                <w:szCs w:val="28"/>
              </w:rPr>
              <w:t xml:space="preserve">: pages:    50 </w:t>
            </w:r>
            <w:r w:rsidRPr="00BA2B7B">
              <w:rPr>
                <w:rFonts w:asciiTheme="majorBidi" w:hAnsiTheme="majorBidi" w:cstheme="majorBidi"/>
                <w:sz w:val="28"/>
                <w:szCs w:val="28"/>
              </w:rPr>
              <w:sym w:font="Wingdings 3" w:char="F022"/>
            </w:r>
            <w:r w:rsidRPr="00BA2B7B">
              <w:rPr>
                <w:rFonts w:asciiTheme="majorBidi" w:hAnsiTheme="majorBidi" w:cstheme="majorBidi"/>
                <w:sz w:val="28"/>
                <w:szCs w:val="28"/>
              </w:rPr>
              <w:t>64</w:t>
            </w:r>
          </w:p>
        </w:tc>
      </w:tr>
    </w:tbl>
    <w:p w:rsidR="00BA2B7B" w:rsidRPr="00BA2B7B" w:rsidRDefault="00BA2B7B" w:rsidP="00BA2B7B">
      <w:pPr>
        <w:bidi w:val="0"/>
        <w:jc w:val="right"/>
        <w:rPr>
          <w:rFonts w:cs="Arabic Transparent"/>
          <w:b/>
          <w:bCs/>
          <w:sz w:val="28"/>
          <w:szCs w:val="28"/>
          <w:rtl/>
          <w:lang w:bidi="ar-LB"/>
        </w:rPr>
      </w:pPr>
      <w:r w:rsidRPr="00BA2B7B">
        <w:rPr>
          <w:rFonts w:cs="Arabic Transparent"/>
          <w:sz w:val="28"/>
          <w:szCs w:val="28"/>
          <w:rtl/>
          <w:lang w:bidi="ar-LB"/>
        </w:rPr>
        <w:br w:type="page"/>
      </w:r>
      <w:r w:rsidRPr="00BA2B7B">
        <w:rPr>
          <w:rFonts w:cs="Arabic Transparent" w:hint="cs"/>
          <w:sz w:val="28"/>
          <w:szCs w:val="28"/>
          <w:rtl/>
          <w:lang w:bidi="ar-LB"/>
        </w:rPr>
        <w:lastRenderedPageBreak/>
        <w:t xml:space="preserve">وإليكم ثانياً البرنامج في </w:t>
      </w:r>
      <w:r w:rsidRPr="00BA2B7B">
        <w:rPr>
          <w:rFonts w:cs="Arabic Transparent" w:hint="cs"/>
          <w:b/>
          <w:bCs/>
          <w:sz w:val="28"/>
          <w:szCs w:val="28"/>
          <w:rtl/>
          <w:lang w:bidi="ar-LB"/>
        </w:rPr>
        <w:t>المواد الخطية</w:t>
      </w:r>
      <w:r w:rsidRPr="00BA2B7B">
        <w:rPr>
          <w:rFonts w:cs="Arabic Transparent" w:hint="cs"/>
          <w:sz w:val="28"/>
          <w:szCs w:val="28"/>
          <w:rtl/>
          <w:lang w:bidi="ar-LB"/>
        </w:rPr>
        <w:t xml:space="preserve"> والدروس المطلوبة للامتحان :</w:t>
      </w:r>
      <w:r w:rsidRPr="00BA2B7B">
        <w:rPr>
          <w:rFonts w:cs="Arabic Transparent" w:hint="cs"/>
          <w:b/>
          <w:bCs/>
          <w:sz w:val="28"/>
          <w:szCs w:val="28"/>
          <w:rtl/>
          <w:lang w:bidi="ar-LB"/>
        </w:rPr>
        <w:t xml:space="preserve"> </w:t>
      </w:r>
    </w:p>
    <w:p w:rsidR="00BA2B7B" w:rsidRPr="00BA2B7B" w:rsidRDefault="00BA2B7B" w:rsidP="00BA2B7B">
      <w:pPr>
        <w:bidi w:val="0"/>
        <w:jc w:val="center"/>
        <w:rPr>
          <w:rFonts w:cs="Arabic Transparent"/>
          <w:b/>
          <w:bCs/>
          <w:sz w:val="28"/>
          <w:szCs w:val="28"/>
          <w:rtl/>
          <w:lang w:bidi="ar-LB"/>
        </w:rPr>
      </w:pPr>
      <w:r w:rsidRPr="00BA2B7B">
        <w:rPr>
          <w:rFonts w:cs="Arabic Transparent" w:hint="cs"/>
          <w:b/>
          <w:bCs/>
          <w:sz w:val="28"/>
          <w:szCs w:val="28"/>
          <w:u w:val="single"/>
          <w:rtl/>
          <w:lang w:bidi="ar-LB"/>
        </w:rPr>
        <w:t>الصف السادس أساسي</w:t>
      </w:r>
    </w:p>
    <w:tbl>
      <w:tblPr>
        <w:tblStyle w:val="TableGrid"/>
        <w:tblpPr w:leftFromText="180" w:rightFromText="180" w:vertAnchor="text" w:horzAnchor="margin" w:tblpXSpec="center" w:tblpY="359"/>
        <w:tblW w:w="11232" w:type="dxa"/>
        <w:tblLayout w:type="fixed"/>
        <w:tblLook w:val="04A0"/>
      </w:tblPr>
      <w:tblGrid>
        <w:gridCol w:w="1872"/>
        <w:gridCol w:w="2826"/>
        <w:gridCol w:w="294"/>
        <w:gridCol w:w="966"/>
        <w:gridCol w:w="2154"/>
        <w:gridCol w:w="366"/>
        <w:gridCol w:w="720"/>
        <w:gridCol w:w="2034"/>
      </w:tblGrid>
      <w:tr w:rsidR="00BA2B7B" w:rsidRPr="00BA2B7B" w:rsidTr="005A0943">
        <w:trPr>
          <w:trHeight w:val="950"/>
        </w:trPr>
        <w:tc>
          <w:tcPr>
            <w:tcW w:w="1872"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Monday</w:t>
            </w:r>
          </w:p>
          <w:p w:rsidR="00BA2B7B" w:rsidRPr="00BA2B7B" w:rsidRDefault="00BA2B7B" w:rsidP="005A0943">
            <w:pPr>
              <w:bidi w:val="0"/>
              <w:jc w:val="center"/>
              <w:rPr>
                <w:rFonts w:asciiTheme="majorBidi" w:hAnsiTheme="majorBidi" w:cstheme="majorBidi"/>
                <w:sz w:val="28"/>
                <w:szCs w:val="28"/>
              </w:rPr>
            </w:pPr>
            <w:r w:rsidRPr="00BA2B7B">
              <w:rPr>
                <w:rFonts w:asciiTheme="majorBidi" w:hAnsiTheme="majorBidi" w:cstheme="majorBidi"/>
                <w:sz w:val="28"/>
                <w:szCs w:val="28"/>
              </w:rPr>
              <w:t>June 1, 2015</w:t>
            </w:r>
          </w:p>
        </w:tc>
        <w:tc>
          <w:tcPr>
            <w:tcW w:w="3120" w:type="dxa"/>
            <w:gridSpan w:val="2"/>
          </w:tcPr>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b/>
                <w:bCs/>
                <w:sz w:val="28"/>
                <w:szCs w:val="28"/>
              </w:rPr>
              <w:t>Math</w:t>
            </w:r>
          </w:p>
          <w:p w:rsidR="00BA2B7B" w:rsidRPr="00BA2B7B" w:rsidRDefault="00BA2B7B" w:rsidP="005A0943">
            <w:pPr>
              <w:bidi w:val="0"/>
              <w:rPr>
                <w:rFonts w:asciiTheme="majorBidi" w:hAnsiTheme="majorBidi" w:cstheme="majorBidi"/>
                <w:sz w:val="28"/>
                <w:szCs w:val="28"/>
              </w:rPr>
            </w:pPr>
            <w:r w:rsidRPr="00BA2B7B">
              <w:rPr>
                <w:rFonts w:asciiTheme="majorBidi" w:hAnsiTheme="majorBidi" w:cstheme="majorBidi"/>
                <w:sz w:val="28"/>
                <w:szCs w:val="28"/>
              </w:rPr>
              <w:t xml:space="preserve">Chapters: </w:t>
            </w:r>
            <w:r w:rsidRPr="00BA2B7B">
              <w:rPr>
                <w:rFonts w:cs="Arabic Transparent"/>
                <w:b/>
                <w:bCs/>
                <w:sz w:val="28"/>
                <w:szCs w:val="28"/>
              </w:rPr>
              <w:t xml:space="preserve"> </w:t>
            </w:r>
            <w:r w:rsidRPr="00BA2B7B">
              <w:rPr>
                <w:rFonts w:asciiTheme="majorBidi" w:hAnsiTheme="majorBidi" w:cstheme="majorBidi"/>
                <w:sz w:val="28"/>
                <w:szCs w:val="28"/>
              </w:rPr>
              <w:t>lessons:3-4-7-8-12-13-15-16-17-18-19-25-27</w:t>
            </w:r>
          </w:p>
        </w:tc>
        <w:tc>
          <w:tcPr>
            <w:tcW w:w="3120" w:type="dxa"/>
            <w:gridSpan w:val="2"/>
          </w:tcPr>
          <w:p w:rsidR="00BA2B7B" w:rsidRPr="00BA2B7B" w:rsidRDefault="00BA2B7B" w:rsidP="005A0943">
            <w:pPr>
              <w:jc w:val="center"/>
              <w:rPr>
                <w:rFonts w:asciiTheme="majorBidi" w:hAnsiTheme="majorBidi" w:cstheme="majorBidi"/>
                <w:b/>
                <w:bCs/>
                <w:sz w:val="28"/>
                <w:szCs w:val="28"/>
                <w:lang w:bidi="ar-LB"/>
              </w:rPr>
            </w:pPr>
            <w:r w:rsidRPr="00BA2B7B">
              <w:rPr>
                <w:rFonts w:asciiTheme="majorBidi" w:hAnsiTheme="majorBidi" w:cstheme="majorBidi"/>
                <w:b/>
                <w:bCs/>
                <w:sz w:val="28"/>
                <w:szCs w:val="28"/>
                <w:lang w:bidi="ar-LB"/>
              </w:rPr>
              <w:t>Grammar</w:t>
            </w:r>
          </w:p>
          <w:p w:rsidR="00BA2B7B" w:rsidRPr="00BA2B7B" w:rsidRDefault="00BA2B7B" w:rsidP="005A0943">
            <w:pPr>
              <w:bidi w:val="0"/>
              <w:rPr>
                <w:rFonts w:asciiTheme="majorBidi" w:hAnsiTheme="majorBidi" w:cstheme="majorBidi"/>
                <w:sz w:val="28"/>
                <w:szCs w:val="28"/>
                <w:lang w:bidi="ar-LB"/>
              </w:rPr>
            </w:pPr>
            <w:r w:rsidRPr="00BA2B7B">
              <w:rPr>
                <w:rFonts w:asciiTheme="majorBidi" w:hAnsiTheme="majorBidi" w:cstheme="majorBidi"/>
                <w:sz w:val="28"/>
                <w:szCs w:val="28"/>
                <w:u w:val="single"/>
                <w:lang w:bidi="ar-LB"/>
              </w:rPr>
              <w:t>Practice Book Volume 1</w:t>
            </w:r>
            <w:r w:rsidRPr="00BA2B7B">
              <w:rPr>
                <w:rFonts w:asciiTheme="majorBidi" w:hAnsiTheme="majorBidi" w:cstheme="majorBidi"/>
                <w:sz w:val="28"/>
                <w:szCs w:val="28"/>
                <w:lang w:bidi="ar-LB"/>
              </w:rPr>
              <w:t>: 155-225-226</w:t>
            </w:r>
          </w:p>
          <w:p w:rsidR="00BA2B7B" w:rsidRPr="00BA2B7B" w:rsidRDefault="00BA2B7B" w:rsidP="005A0943">
            <w:pPr>
              <w:bidi w:val="0"/>
              <w:rPr>
                <w:rFonts w:asciiTheme="majorBidi" w:hAnsiTheme="majorBidi" w:cstheme="majorBidi"/>
                <w:sz w:val="28"/>
                <w:szCs w:val="28"/>
                <w:lang w:bidi="ar-LB"/>
              </w:rPr>
            </w:pPr>
            <w:r w:rsidRPr="00BA2B7B">
              <w:rPr>
                <w:rFonts w:asciiTheme="majorBidi" w:hAnsiTheme="majorBidi" w:cstheme="majorBidi"/>
                <w:sz w:val="28"/>
                <w:szCs w:val="28"/>
                <w:u w:val="single"/>
                <w:lang w:bidi="ar-LB"/>
              </w:rPr>
              <w:t>Volume 2</w:t>
            </w:r>
            <w:r w:rsidRPr="00BA2B7B">
              <w:rPr>
                <w:rFonts w:asciiTheme="majorBidi" w:hAnsiTheme="majorBidi" w:cstheme="majorBidi"/>
                <w:sz w:val="28"/>
                <w:szCs w:val="28"/>
                <w:lang w:bidi="ar-LB"/>
              </w:rPr>
              <w:t>:13-14-113-114-133-134-163-164-231-232</w:t>
            </w:r>
          </w:p>
          <w:p w:rsidR="00BA2B7B" w:rsidRPr="00BA2B7B" w:rsidRDefault="00BA2B7B" w:rsidP="005A0943">
            <w:pPr>
              <w:bidi w:val="0"/>
              <w:rPr>
                <w:rFonts w:asciiTheme="majorBidi" w:hAnsiTheme="majorBidi" w:cstheme="majorBidi"/>
                <w:sz w:val="28"/>
                <w:szCs w:val="28"/>
                <w:rtl/>
                <w:lang w:bidi="ar-LB"/>
              </w:rPr>
            </w:pPr>
            <w:r w:rsidRPr="00BA2B7B">
              <w:rPr>
                <w:rFonts w:asciiTheme="majorBidi" w:hAnsiTheme="majorBidi" w:cstheme="majorBidi"/>
                <w:sz w:val="28"/>
                <w:szCs w:val="28"/>
                <w:u w:val="single"/>
                <w:lang w:bidi="ar-LB"/>
              </w:rPr>
              <w:t>English Booklet</w:t>
            </w:r>
            <w:r w:rsidRPr="00BA2B7B">
              <w:rPr>
                <w:rFonts w:asciiTheme="majorBidi" w:hAnsiTheme="majorBidi" w:cstheme="majorBidi"/>
                <w:sz w:val="28"/>
                <w:szCs w:val="28"/>
                <w:lang w:bidi="ar-LB"/>
              </w:rPr>
              <w:t xml:space="preserve"> page:10 </w:t>
            </w:r>
          </w:p>
        </w:tc>
        <w:tc>
          <w:tcPr>
            <w:tcW w:w="3120" w:type="dxa"/>
            <w:gridSpan w:val="3"/>
          </w:tcPr>
          <w:p w:rsidR="00BA2B7B" w:rsidRPr="00BA2B7B" w:rsidRDefault="00BA2B7B" w:rsidP="005A0943">
            <w:pPr>
              <w:jc w:val="center"/>
              <w:rPr>
                <w:rFonts w:asciiTheme="majorBidi" w:hAnsiTheme="majorBidi" w:cstheme="majorBidi"/>
                <w:b/>
                <w:bCs/>
                <w:sz w:val="28"/>
                <w:szCs w:val="28"/>
                <w:lang w:bidi="ar-LB"/>
              </w:rPr>
            </w:pPr>
            <w:r w:rsidRPr="00BA2B7B">
              <w:rPr>
                <w:rFonts w:asciiTheme="majorBidi" w:hAnsiTheme="majorBidi" w:cstheme="majorBidi" w:hint="cs"/>
                <w:b/>
                <w:bCs/>
                <w:sz w:val="28"/>
                <w:szCs w:val="28"/>
                <w:rtl/>
                <w:lang w:bidi="ar-LB"/>
              </w:rPr>
              <w:t>جغرافيا</w:t>
            </w:r>
          </w:p>
          <w:p w:rsidR="00BA2B7B" w:rsidRPr="00BA2B7B" w:rsidRDefault="00BA2B7B" w:rsidP="005A0943">
            <w:pPr>
              <w:rPr>
                <w:rFonts w:asciiTheme="majorBidi" w:hAnsiTheme="majorBidi" w:cstheme="majorBidi"/>
                <w:sz w:val="28"/>
                <w:szCs w:val="28"/>
                <w:rtl/>
                <w:lang w:bidi="ar-LB"/>
              </w:rPr>
            </w:pPr>
            <w:r w:rsidRPr="00BA2B7B">
              <w:rPr>
                <w:rFonts w:asciiTheme="majorBidi" w:hAnsiTheme="majorBidi" w:cstheme="majorBidi" w:hint="cs"/>
                <w:sz w:val="28"/>
                <w:szCs w:val="28"/>
                <w:rtl/>
              </w:rPr>
              <w:t>أقسام السطح في لبنان-</w:t>
            </w:r>
            <w:r w:rsidRPr="00BA2B7B">
              <w:rPr>
                <w:rFonts w:asciiTheme="majorBidi" w:hAnsiTheme="majorBidi" w:cstheme="majorBidi"/>
                <w:sz w:val="28"/>
                <w:szCs w:val="28"/>
              </w:rPr>
              <w:t xml:space="preserve"> </w:t>
            </w:r>
            <w:r w:rsidRPr="00BA2B7B">
              <w:rPr>
                <w:rFonts w:asciiTheme="majorBidi" w:hAnsiTheme="majorBidi" w:cstheme="majorBidi" w:hint="cs"/>
                <w:sz w:val="28"/>
                <w:szCs w:val="28"/>
                <w:rtl/>
              </w:rPr>
              <w:t>المناخ في لبنان (1)-الموارد المائية- التوزع الجغرافي للسكان-</w:t>
            </w:r>
            <w:r w:rsidRPr="00BA2B7B">
              <w:rPr>
                <w:rFonts w:asciiTheme="majorBidi" w:hAnsiTheme="majorBidi" w:cstheme="majorBidi"/>
                <w:sz w:val="28"/>
                <w:szCs w:val="28"/>
              </w:rPr>
              <w:t xml:space="preserve"> </w:t>
            </w:r>
            <w:r w:rsidRPr="00BA2B7B">
              <w:rPr>
                <w:rFonts w:asciiTheme="majorBidi" w:hAnsiTheme="majorBidi" w:cstheme="majorBidi" w:hint="cs"/>
                <w:sz w:val="28"/>
                <w:szCs w:val="28"/>
                <w:rtl/>
              </w:rPr>
              <w:t>بنية السكان-</w:t>
            </w:r>
            <w:r w:rsidRPr="00BA2B7B">
              <w:rPr>
                <w:rFonts w:asciiTheme="majorBidi" w:hAnsiTheme="majorBidi" w:cstheme="majorBidi"/>
                <w:sz w:val="28"/>
                <w:szCs w:val="28"/>
              </w:rPr>
              <w:t xml:space="preserve"> </w:t>
            </w:r>
            <w:r w:rsidRPr="00BA2B7B">
              <w:rPr>
                <w:rFonts w:asciiTheme="majorBidi" w:hAnsiTheme="majorBidi" w:cstheme="majorBidi" w:hint="cs"/>
                <w:sz w:val="28"/>
                <w:szCs w:val="28"/>
                <w:rtl/>
              </w:rPr>
              <w:t>حركية السكان +</w:t>
            </w:r>
            <w:r w:rsidRPr="00BA2B7B">
              <w:rPr>
                <w:rFonts w:asciiTheme="majorBidi" w:hAnsiTheme="majorBidi" w:cstheme="majorBidi"/>
                <w:sz w:val="28"/>
                <w:szCs w:val="28"/>
              </w:rPr>
              <w:t xml:space="preserve"> </w:t>
            </w:r>
            <w:r w:rsidRPr="00BA2B7B">
              <w:rPr>
                <w:rFonts w:asciiTheme="majorBidi" w:hAnsiTheme="majorBidi" w:cstheme="majorBidi" w:hint="cs"/>
                <w:sz w:val="28"/>
                <w:szCs w:val="28"/>
                <w:rtl/>
              </w:rPr>
              <w:t xml:space="preserve">الدفتر.   </w:t>
            </w:r>
          </w:p>
        </w:tc>
      </w:tr>
      <w:tr w:rsidR="00BA2B7B" w:rsidRPr="00BA2B7B" w:rsidTr="005A0943">
        <w:trPr>
          <w:trHeight w:val="950"/>
        </w:trPr>
        <w:tc>
          <w:tcPr>
            <w:tcW w:w="1872"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Tuesday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June 2, 2015</w:t>
            </w:r>
          </w:p>
        </w:tc>
        <w:tc>
          <w:tcPr>
            <w:tcW w:w="9360" w:type="dxa"/>
            <w:gridSpan w:val="7"/>
          </w:tcPr>
          <w:p w:rsidR="00BA2B7B" w:rsidRPr="00BA2B7B" w:rsidRDefault="00BA2B7B" w:rsidP="005A0943">
            <w:pPr>
              <w:jc w:val="center"/>
              <w:rPr>
                <w:rFonts w:ascii="Calibri" w:hAnsi="Calibri"/>
                <w:b/>
                <w:bCs/>
                <w:color w:val="000000"/>
                <w:sz w:val="28"/>
                <w:szCs w:val="28"/>
                <w:u w:val="single"/>
                <w:rtl/>
              </w:rPr>
            </w:pPr>
            <w:r w:rsidRPr="00BA2B7B">
              <w:rPr>
                <w:rFonts w:ascii="Calibri" w:hAnsi="Calibri" w:hint="cs"/>
                <w:b/>
                <w:bCs/>
                <w:color w:val="000000"/>
                <w:sz w:val="28"/>
                <w:szCs w:val="28"/>
                <w:u w:val="single"/>
                <w:rtl/>
              </w:rPr>
              <w:t>يوم عطلة للمذاكرة في المنزل</w:t>
            </w:r>
          </w:p>
        </w:tc>
      </w:tr>
      <w:tr w:rsidR="00BA2B7B" w:rsidRPr="00BA2B7B" w:rsidTr="005A0943">
        <w:trPr>
          <w:trHeight w:val="950"/>
        </w:trPr>
        <w:tc>
          <w:tcPr>
            <w:tcW w:w="1872"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Wednesday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June 3, 2015</w:t>
            </w:r>
          </w:p>
        </w:tc>
        <w:tc>
          <w:tcPr>
            <w:tcW w:w="2826" w:type="dxa"/>
          </w:tcPr>
          <w:p w:rsidR="00BA2B7B" w:rsidRPr="00BA2B7B" w:rsidRDefault="00BA2B7B" w:rsidP="005A0943">
            <w:pPr>
              <w:jc w:val="center"/>
              <w:rPr>
                <w:rFonts w:asciiTheme="majorBidi" w:hAnsiTheme="majorBidi" w:cstheme="majorBidi"/>
                <w:b/>
                <w:bCs/>
                <w:sz w:val="28"/>
                <w:szCs w:val="28"/>
                <w:rtl/>
                <w:lang w:bidi="ar-LB"/>
              </w:rPr>
            </w:pPr>
            <w:r w:rsidRPr="00BA2B7B">
              <w:rPr>
                <w:rFonts w:asciiTheme="majorBidi" w:hAnsiTheme="majorBidi" w:cstheme="majorBidi" w:hint="cs"/>
                <w:b/>
                <w:bCs/>
                <w:sz w:val="28"/>
                <w:szCs w:val="28"/>
                <w:rtl/>
                <w:lang w:bidi="ar-LB"/>
              </w:rPr>
              <w:t>تحليل وتعبير</w:t>
            </w:r>
          </w:p>
          <w:p w:rsidR="00BA2B7B" w:rsidRPr="00BA2B7B" w:rsidRDefault="00BA2B7B" w:rsidP="005A0943">
            <w:pPr>
              <w:rPr>
                <w:rFonts w:asciiTheme="majorBidi" w:hAnsiTheme="majorBidi" w:cstheme="majorBidi"/>
                <w:sz w:val="28"/>
                <w:szCs w:val="28"/>
                <w:rtl/>
              </w:rPr>
            </w:pPr>
            <w:r w:rsidRPr="00BA2B7B">
              <w:rPr>
                <w:rFonts w:asciiTheme="majorBidi" w:hAnsiTheme="majorBidi" w:cstheme="majorBidi" w:hint="cs"/>
                <w:sz w:val="28"/>
                <w:szCs w:val="28"/>
                <w:rtl/>
                <w:lang w:bidi="ar-LB"/>
              </w:rPr>
              <w:t>كتاب التطبيق صفحة :</w:t>
            </w:r>
            <w:r w:rsidRPr="00BA2B7B">
              <w:rPr>
                <w:rFonts w:asciiTheme="majorBidi" w:hAnsiTheme="majorBidi" w:cstheme="majorBidi"/>
                <w:sz w:val="28"/>
                <w:szCs w:val="28"/>
                <w:lang w:bidi="ar-LB"/>
              </w:rPr>
              <w:t xml:space="preserve">  </w:t>
            </w:r>
            <w:r w:rsidRPr="00BA2B7B">
              <w:rPr>
                <w:rFonts w:asciiTheme="majorBidi" w:hAnsiTheme="majorBidi" w:cstheme="majorBidi" w:hint="cs"/>
                <w:sz w:val="28"/>
                <w:szCs w:val="28"/>
                <w:rtl/>
                <w:lang w:bidi="ar-LB"/>
              </w:rPr>
              <w:t xml:space="preserve"> 89- 90- 91- 92- 96- 99- 112- 115- 116- 124- 125 + 136 </w:t>
            </w:r>
            <w:r w:rsidRPr="00BA2B7B">
              <w:rPr>
                <w:rFonts w:asciiTheme="majorBidi" w:hAnsiTheme="majorBidi" w:cstheme="majorBidi"/>
                <w:sz w:val="28"/>
                <w:szCs w:val="28"/>
                <w:rtl/>
                <w:lang w:bidi="ar-LB"/>
              </w:rPr>
              <w:t>←</w:t>
            </w:r>
            <w:r w:rsidRPr="00BA2B7B">
              <w:rPr>
                <w:rFonts w:asciiTheme="majorBidi" w:hAnsiTheme="majorBidi" w:cstheme="majorBidi" w:hint="cs"/>
                <w:sz w:val="28"/>
                <w:szCs w:val="28"/>
                <w:rtl/>
                <w:lang w:bidi="ar-LB"/>
              </w:rPr>
              <w:t>145 + مراجعة ما كتب في دفتر التعبير</w:t>
            </w:r>
          </w:p>
        </w:tc>
        <w:tc>
          <w:tcPr>
            <w:tcW w:w="3780" w:type="dxa"/>
            <w:gridSpan w:val="4"/>
          </w:tcPr>
          <w:p w:rsidR="00BA2B7B" w:rsidRPr="00BA2B7B" w:rsidRDefault="00BA2B7B" w:rsidP="005A0943">
            <w:pPr>
              <w:jc w:val="center"/>
              <w:rPr>
                <w:rFonts w:asciiTheme="majorBidi" w:hAnsiTheme="majorBidi" w:cstheme="majorBidi"/>
                <w:b/>
                <w:bCs/>
                <w:sz w:val="28"/>
                <w:szCs w:val="28"/>
              </w:rPr>
            </w:pPr>
            <w:r w:rsidRPr="00BA2B7B">
              <w:rPr>
                <w:rFonts w:asciiTheme="majorBidi" w:hAnsiTheme="majorBidi" w:cstheme="majorBidi"/>
                <w:sz w:val="28"/>
                <w:szCs w:val="28"/>
                <w:lang w:bidi="ar-LB"/>
              </w:rPr>
              <w:t xml:space="preserve"> </w:t>
            </w:r>
            <w:r w:rsidRPr="00BA2B7B">
              <w:rPr>
                <w:rFonts w:asciiTheme="majorBidi" w:hAnsiTheme="majorBidi" w:cstheme="majorBidi"/>
                <w:b/>
                <w:bCs/>
                <w:sz w:val="28"/>
                <w:szCs w:val="28"/>
              </w:rPr>
              <w:t xml:space="preserve"> Science</w:t>
            </w:r>
          </w:p>
          <w:p w:rsidR="00BA2B7B" w:rsidRPr="00BA2B7B" w:rsidRDefault="00BA2B7B" w:rsidP="005A0943">
            <w:pPr>
              <w:jc w:val="right"/>
              <w:rPr>
                <w:rFonts w:asciiTheme="majorBidi" w:hAnsiTheme="majorBidi" w:cstheme="majorBidi"/>
                <w:sz w:val="28"/>
                <w:szCs w:val="28"/>
                <w:rtl/>
                <w:lang w:bidi="ar-LB"/>
              </w:rPr>
            </w:pPr>
            <w:r w:rsidRPr="00BA2B7B">
              <w:rPr>
                <w:rFonts w:asciiTheme="majorBidi" w:hAnsiTheme="majorBidi" w:cstheme="majorBidi"/>
                <w:sz w:val="28"/>
                <w:szCs w:val="28"/>
              </w:rPr>
              <w:t>Chapter 1 (Activities 2-3)  Chapter 2 (Activities 1-2) Chapter 4 (Activities 1-2-3) Chapter 5 (Activities 1-2) Chapter 8 (Activities 1-2-3) Chapter 9 (Activities 1-2) Chapter 11 (Activity 3) Chapter 17 – Chapter 19 +  the notebook</w:t>
            </w:r>
          </w:p>
        </w:tc>
        <w:tc>
          <w:tcPr>
            <w:tcW w:w="2754" w:type="dxa"/>
            <w:gridSpan w:val="2"/>
          </w:tcPr>
          <w:p w:rsidR="00BA2B7B" w:rsidRPr="00BA2B7B" w:rsidRDefault="00BA2B7B" w:rsidP="005A0943">
            <w:pPr>
              <w:bidi w:val="0"/>
              <w:jc w:val="center"/>
              <w:rPr>
                <w:rFonts w:asciiTheme="majorBidi" w:hAnsiTheme="majorBidi" w:cstheme="majorBidi"/>
                <w:b/>
                <w:bCs/>
                <w:sz w:val="28"/>
                <w:szCs w:val="28"/>
              </w:rPr>
            </w:pPr>
            <w:r w:rsidRPr="00BA2B7B">
              <w:rPr>
                <w:rFonts w:asciiTheme="majorBidi" w:hAnsiTheme="majorBidi" w:cstheme="majorBidi"/>
                <w:b/>
                <w:bCs/>
                <w:sz w:val="28"/>
                <w:szCs w:val="28"/>
              </w:rPr>
              <w:t>French</w:t>
            </w:r>
          </w:p>
          <w:p w:rsidR="00BA2B7B" w:rsidRPr="00BA2B7B" w:rsidRDefault="00BA2B7B" w:rsidP="005A0943">
            <w:pPr>
              <w:bidi w:val="0"/>
              <w:rPr>
                <w:rFonts w:asciiTheme="majorBidi" w:hAnsiTheme="majorBidi" w:cstheme="majorBidi"/>
                <w:sz w:val="28"/>
                <w:szCs w:val="28"/>
                <w:rtl/>
                <w:lang w:bidi="ar-LB"/>
              </w:rPr>
            </w:pPr>
            <w:proofErr w:type="spellStart"/>
            <w:r w:rsidRPr="00BA2B7B">
              <w:rPr>
                <w:rFonts w:asciiTheme="majorBidi" w:hAnsiTheme="majorBidi" w:cstheme="majorBidi"/>
                <w:sz w:val="28"/>
                <w:szCs w:val="28"/>
                <w:lang w:bidi="ar-LB"/>
              </w:rPr>
              <w:t>Leçons</w:t>
            </w:r>
            <w:proofErr w:type="spellEnd"/>
            <w:r w:rsidRPr="00BA2B7B">
              <w:rPr>
                <w:rFonts w:asciiTheme="majorBidi" w:hAnsiTheme="majorBidi" w:cstheme="majorBidi"/>
                <w:sz w:val="28"/>
                <w:szCs w:val="28"/>
                <w:lang w:bidi="ar-LB"/>
              </w:rPr>
              <w:t xml:space="preserve"> 11- 12- 13 + les exercises</w:t>
            </w:r>
          </w:p>
        </w:tc>
      </w:tr>
      <w:tr w:rsidR="00BA2B7B" w:rsidRPr="00BA2B7B" w:rsidTr="005A0943">
        <w:trPr>
          <w:trHeight w:val="788"/>
        </w:trPr>
        <w:tc>
          <w:tcPr>
            <w:tcW w:w="1872" w:type="dxa"/>
          </w:tcPr>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Thursday</w:t>
            </w:r>
          </w:p>
          <w:p w:rsidR="00BA2B7B" w:rsidRPr="00BA2B7B" w:rsidRDefault="00BA2B7B" w:rsidP="005A0943">
            <w:pPr>
              <w:jc w:val="center"/>
              <w:rPr>
                <w:rFonts w:asciiTheme="majorBidi" w:hAnsiTheme="majorBidi" w:cstheme="majorBidi"/>
                <w:sz w:val="28"/>
                <w:szCs w:val="28"/>
              </w:rPr>
            </w:pPr>
            <w:r w:rsidRPr="00BA2B7B">
              <w:rPr>
                <w:rFonts w:asciiTheme="majorBidi" w:hAnsiTheme="majorBidi" w:cstheme="majorBidi"/>
                <w:sz w:val="28"/>
                <w:szCs w:val="28"/>
              </w:rPr>
              <w:t>June 4, 2015</w:t>
            </w:r>
          </w:p>
        </w:tc>
        <w:tc>
          <w:tcPr>
            <w:tcW w:w="9360" w:type="dxa"/>
            <w:gridSpan w:val="7"/>
          </w:tcPr>
          <w:p w:rsidR="00BA2B7B" w:rsidRPr="00BA2B7B" w:rsidRDefault="00BA2B7B" w:rsidP="005A0943">
            <w:pPr>
              <w:jc w:val="center"/>
              <w:rPr>
                <w:rFonts w:asciiTheme="majorBidi" w:hAnsiTheme="majorBidi" w:cstheme="majorBidi"/>
                <w:sz w:val="28"/>
                <w:szCs w:val="28"/>
                <w:rtl/>
                <w:lang w:bidi="ar-LB"/>
              </w:rPr>
            </w:pPr>
            <w:r w:rsidRPr="00BA2B7B">
              <w:rPr>
                <w:rFonts w:ascii="Calibri" w:hAnsi="Calibri" w:hint="cs"/>
                <w:b/>
                <w:bCs/>
                <w:color w:val="000000"/>
                <w:sz w:val="28"/>
                <w:szCs w:val="28"/>
                <w:u w:val="single"/>
                <w:rtl/>
              </w:rPr>
              <w:t>يوم عطلة للمذاكرة في المنزل</w:t>
            </w:r>
          </w:p>
        </w:tc>
      </w:tr>
      <w:tr w:rsidR="00BA2B7B" w:rsidRPr="00C75482" w:rsidTr="005A0943">
        <w:trPr>
          <w:trHeight w:val="4491"/>
        </w:trPr>
        <w:tc>
          <w:tcPr>
            <w:tcW w:w="1872" w:type="dxa"/>
          </w:tcPr>
          <w:p w:rsidR="00BA2B7B" w:rsidRDefault="00BA2B7B" w:rsidP="005A0943">
            <w:pPr>
              <w:jc w:val="center"/>
              <w:rPr>
                <w:rFonts w:asciiTheme="majorBidi" w:hAnsiTheme="majorBidi" w:cstheme="majorBidi"/>
                <w:sz w:val="32"/>
                <w:szCs w:val="32"/>
              </w:rPr>
            </w:pPr>
            <w:r>
              <w:rPr>
                <w:rFonts w:asciiTheme="majorBidi" w:hAnsiTheme="majorBidi" w:cstheme="majorBidi"/>
                <w:sz w:val="32"/>
                <w:szCs w:val="32"/>
              </w:rPr>
              <w:t>Friday</w:t>
            </w:r>
          </w:p>
          <w:p w:rsidR="00BA2B7B" w:rsidRPr="00C75482" w:rsidRDefault="00BA2B7B" w:rsidP="005A0943">
            <w:pPr>
              <w:bidi w:val="0"/>
              <w:jc w:val="center"/>
              <w:rPr>
                <w:rFonts w:asciiTheme="majorBidi" w:hAnsiTheme="majorBidi" w:cstheme="majorBidi"/>
                <w:sz w:val="32"/>
                <w:szCs w:val="32"/>
              </w:rPr>
            </w:pPr>
            <w:r>
              <w:rPr>
                <w:rFonts w:asciiTheme="majorBidi" w:hAnsiTheme="majorBidi" w:cstheme="majorBidi"/>
                <w:sz w:val="32"/>
                <w:szCs w:val="32"/>
              </w:rPr>
              <w:t>June 5, 2015</w:t>
            </w:r>
          </w:p>
        </w:tc>
        <w:tc>
          <w:tcPr>
            <w:tcW w:w="4086" w:type="dxa"/>
            <w:gridSpan w:val="3"/>
          </w:tcPr>
          <w:p w:rsidR="00BA2B7B" w:rsidRDefault="00BA2B7B" w:rsidP="005A0943">
            <w:pPr>
              <w:jc w:val="center"/>
              <w:rPr>
                <w:rFonts w:asciiTheme="majorBidi" w:hAnsiTheme="majorBidi" w:cstheme="majorBidi"/>
                <w:b/>
                <w:bCs/>
                <w:sz w:val="32"/>
                <w:szCs w:val="32"/>
                <w:rtl/>
              </w:rPr>
            </w:pPr>
            <w:r w:rsidRPr="00534A77">
              <w:rPr>
                <w:rFonts w:asciiTheme="majorBidi" w:hAnsiTheme="majorBidi" w:cstheme="majorBidi"/>
                <w:b/>
                <w:bCs/>
                <w:sz w:val="32"/>
                <w:szCs w:val="32"/>
              </w:rPr>
              <w:t>English Test</w:t>
            </w:r>
          </w:p>
          <w:p w:rsidR="00BA2B7B" w:rsidRPr="000E67F5" w:rsidRDefault="00BA2B7B" w:rsidP="005A0943">
            <w:pPr>
              <w:jc w:val="right"/>
              <w:rPr>
                <w:rFonts w:asciiTheme="majorBidi" w:hAnsiTheme="majorBidi" w:cstheme="majorBidi"/>
                <w:sz w:val="32"/>
                <w:szCs w:val="32"/>
              </w:rPr>
            </w:pPr>
            <w:r w:rsidRPr="00676CBA">
              <w:rPr>
                <w:rFonts w:asciiTheme="majorBidi" w:hAnsiTheme="majorBidi" w:cstheme="majorBidi"/>
                <w:sz w:val="32"/>
                <w:szCs w:val="32"/>
                <w:u w:val="single"/>
              </w:rPr>
              <w:t>Book</w:t>
            </w:r>
            <w:r>
              <w:rPr>
                <w:rFonts w:asciiTheme="majorBidi" w:hAnsiTheme="majorBidi" w:cstheme="majorBidi"/>
                <w:sz w:val="32"/>
                <w:szCs w:val="32"/>
              </w:rPr>
              <w:t xml:space="preserve">:  Black Cowboy – Mariah Keeps Cool- Mom’s Best Friend (for general comprehension) </w:t>
            </w:r>
          </w:p>
          <w:p w:rsidR="00BA2B7B" w:rsidRDefault="00BA2B7B" w:rsidP="005A0943">
            <w:pPr>
              <w:bidi w:val="0"/>
              <w:rPr>
                <w:rFonts w:asciiTheme="majorBidi" w:hAnsiTheme="majorBidi" w:cstheme="majorBidi"/>
                <w:sz w:val="32"/>
                <w:szCs w:val="32"/>
              </w:rPr>
            </w:pPr>
            <w:r w:rsidRPr="00CC06F1">
              <w:rPr>
                <w:rFonts w:asciiTheme="majorBidi" w:hAnsiTheme="majorBidi" w:cstheme="majorBidi"/>
                <w:sz w:val="32"/>
                <w:szCs w:val="32"/>
                <w:u w:val="single"/>
              </w:rPr>
              <w:t>Practice Book</w:t>
            </w:r>
            <w:r>
              <w:rPr>
                <w:rFonts w:asciiTheme="majorBidi" w:hAnsiTheme="majorBidi" w:cstheme="majorBidi"/>
                <w:sz w:val="32"/>
                <w:szCs w:val="32"/>
                <w:u w:val="single"/>
              </w:rPr>
              <w:t xml:space="preserve"> Volume 2 </w:t>
            </w:r>
            <w:r>
              <w:rPr>
                <w:rFonts w:asciiTheme="majorBidi" w:hAnsiTheme="majorBidi" w:cstheme="majorBidi"/>
                <w:sz w:val="32"/>
                <w:szCs w:val="32"/>
              </w:rPr>
              <w:t xml:space="preserve"> pages:3- 4- 23- 24- 138- 139-</w:t>
            </w:r>
          </w:p>
          <w:p w:rsidR="00BA2B7B" w:rsidRDefault="00BA2B7B" w:rsidP="005A0943">
            <w:pPr>
              <w:bidi w:val="0"/>
              <w:rPr>
                <w:rFonts w:asciiTheme="majorBidi" w:hAnsiTheme="majorBidi" w:cstheme="majorBidi"/>
                <w:sz w:val="32"/>
                <w:szCs w:val="32"/>
              </w:rPr>
            </w:pPr>
            <w:r w:rsidRPr="00CF32E0">
              <w:rPr>
                <w:rFonts w:asciiTheme="majorBidi" w:hAnsiTheme="majorBidi" w:cstheme="majorBidi"/>
                <w:sz w:val="32"/>
                <w:szCs w:val="32"/>
                <w:u w:val="single"/>
              </w:rPr>
              <w:t>English Booklet</w:t>
            </w:r>
            <w:r>
              <w:rPr>
                <w:rFonts w:asciiTheme="majorBidi" w:hAnsiTheme="majorBidi" w:cstheme="majorBidi"/>
                <w:sz w:val="32"/>
                <w:szCs w:val="32"/>
              </w:rPr>
              <w:t xml:space="preserve">: pages: 6- 7- 8- 20 </w:t>
            </w:r>
            <w:r>
              <w:rPr>
                <w:rFonts w:asciiTheme="majorBidi" w:hAnsiTheme="majorBidi" w:cstheme="majorBidi"/>
                <w:sz w:val="32"/>
                <w:szCs w:val="32"/>
              </w:rPr>
              <w:sym w:font="Wingdings 3" w:char="F022"/>
            </w:r>
            <w:r>
              <w:rPr>
                <w:rFonts w:asciiTheme="majorBidi" w:hAnsiTheme="majorBidi" w:cstheme="majorBidi"/>
                <w:sz w:val="32"/>
                <w:szCs w:val="32"/>
              </w:rPr>
              <w:t xml:space="preserve">25 – 31 </w:t>
            </w:r>
            <w:r>
              <w:rPr>
                <w:rFonts w:asciiTheme="majorBidi" w:hAnsiTheme="majorBidi" w:cstheme="majorBidi"/>
                <w:sz w:val="32"/>
                <w:szCs w:val="32"/>
              </w:rPr>
              <w:sym w:font="Wingdings 3" w:char="F022"/>
            </w:r>
            <w:r>
              <w:rPr>
                <w:rFonts w:asciiTheme="majorBidi" w:hAnsiTheme="majorBidi" w:cstheme="majorBidi"/>
                <w:sz w:val="32"/>
                <w:szCs w:val="32"/>
              </w:rPr>
              <w:t xml:space="preserve">34 </w:t>
            </w:r>
          </w:p>
          <w:p w:rsidR="00BA2B7B" w:rsidRPr="00871B65" w:rsidRDefault="00BA2B7B" w:rsidP="005A0943">
            <w:pPr>
              <w:bidi w:val="0"/>
              <w:rPr>
                <w:rFonts w:asciiTheme="majorBidi" w:hAnsiTheme="majorBidi" w:cstheme="majorBidi"/>
                <w:sz w:val="32"/>
                <w:szCs w:val="32"/>
                <w:rtl/>
                <w:lang w:bidi="ar-LB"/>
              </w:rPr>
            </w:pPr>
            <w:r w:rsidRPr="00CF32E0">
              <w:rPr>
                <w:rFonts w:asciiTheme="majorBidi" w:hAnsiTheme="majorBidi" w:cstheme="majorBidi"/>
                <w:sz w:val="32"/>
                <w:szCs w:val="32"/>
                <w:u w:val="single"/>
              </w:rPr>
              <w:t>Writing Booklet</w:t>
            </w:r>
            <w:r>
              <w:rPr>
                <w:rFonts w:asciiTheme="majorBidi" w:hAnsiTheme="majorBidi" w:cstheme="majorBidi"/>
                <w:sz w:val="32"/>
                <w:szCs w:val="32"/>
              </w:rPr>
              <w:t xml:space="preserve">: pages: </w:t>
            </w:r>
            <w:r>
              <w:rPr>
                <w:rFonts w:asciiTheme="majorBidi" w:hAnsiTheme="majorBidi" w:cstheme="majorBidi" w:hint="cs"/>
                <w:sz w:val="32"/>
                <w:szCs w:val="32"/>
                <w:rtl/>
              </w:rPr>
              <w:t xml:space="preserve">  </w:t>
            </w:r>
            <w:r>
              <w:rPr>
                <w:rFonts w:asciiTheme="majorBidi" w:hAnsiTheme="majorBidi" w:cstheme="majorBidi"/>
                <w:sz w:val="32"/>
                <w:szCs w:val="32"/>
              </w:rPr>
              <w:t xml:space="preserve">       32 </w:t>
            </w:r>
            <w:r>
              <w:rPr>
                <w:rFonts w:asciiTheme="majorBidi" w:hAnsiTheme="majorBidi" w:cstheme="majorBidi"/>
                <w:sz w:val="32"/>
                <w:szCs w:val="32"/>
              </w:rPr>
              <w:sym w:font="Wingdings" w:char="F0E0"/>
            </w:r>
            <w:r>
              <w:rPr>
                <w:rFonts w:asciiTheme="majorBidi" w:hAnsiTheme="majorBidi" w:cstheme="majorBidi"/>
                <w:sz w:val="32"/>
                <w:szCs w:val="32"/>
              </w:rPr>
              <w:t xml:space="preserve"> 41</w:t>
            </w:r>
          </w:p>
        </w:tc>
        <w:tc>
          <w:tcPr>
            <w:tcW w:w="3240" w:type="dxa"/>
            <w:gridSpan w:val="3"/>
          </w:tcPr>
          <w:p w:rsidR="00BA2B7B" w:rsidRDefault="00BA2B7B" w:rsidP="005A0943">
            <w:pPr>
              <w:jc w:val="center"/>
              <w:rPr>
                <w:rFonts w:asciiTheme="majorBidi" w:hAnsiTheme="majorBidi" w:cstheme="majorBidi"/>
                <w:b/>
                <w:bCs/>
                <w:sz w:val="32"/>
                <w:szCs w:val="32"/>
                <w:rtl/>
                <w:lang w:bidi="ar-LB"/>
              </w:rPr>
            </w:pPr>
            <w:r w:rsidRPr="00534A77">
              <w:rPr>
                <w:rFonts w:asciiTheme="majorBidi" w:hAnsiTheme="majorBidi" w:cstheme="majorBidi" w:hint="cs"/>
                <w:b/>
                <w:bCs/>
                <w:sz w:val="32"/>
                <w:szCs w:val="32"/>
                <w:rtl/>
                <w:lang w:bidi="ar-LB"/>
              </w:rPr>
              <w:t>قواعد</w:t>
            </w:r>
          </w:p>
          <w:p w:rsidR="00BA2B7B" w:rsidRPr="00EC5AA5" w:rsidRDefault="00BA2B7B" w:rsidP="005A0943">
            <w:pPr>
              <w:rPr>
                <w:rFonts w:asciiTheme="majorBidi" w:hAnsiTheme="majorBidi" w:cstheme="majorBidi"/>
                <w:sz w:val="32"/>
                <w:szCs w:val="32"/>
                <w:lang w:bidi="ar-LB"/>
              </w:rPr>
            </w:pPr>
            <w:r w:rsidRPr="008A2A10">
              <w:rPr>
                <w:rFonts w:asciiTheme="majorBidi" w:hAnsiTheme="majorBidi" w:cstheme="majorBidi" w:hint="cs"/>
                <w:sz w:val="32"/>
                <w:szCs w:val="32"/>
                <w:rtl/>
                <w:lang w:bidi="ar-LB"/>
              </w:rPr>
              <w:t xml:space="preserve">الضمائر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أسماء الإشارة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الأسماء الموصولة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الأسماء الخمسة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العدد المفرد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المبتدأ والخبر </w:t>
            </w:r>
            <w:r w:rsidRPr="008A2A10">
              <w:rPr>
                <w:rFonts w:asciiTheme="majorBidi" w:hAnsiTheme="majorBidi" w:cstheme="majorBidi"/>
                <w:sz w:val="32"/>
                <w:szCs w:val="32"/>
                <w:rtl/>
                <w:lang w:bidi="ar-LB"/>
              </w:rPr>
              <w:t>–</w:t>
            </w:r>
            <w:r w:rsidRPr="008A2A10">
              <w:rPr>
                <w:rFonts w:asciiTheme="majorBidi" w:hAnsiTheme="majorBidi" w:cstheme="majorBidi" w:hint="cs"/>
                <w:sz w:val="32"/>
                <w:szCs w:val="32"/>
                <w:rtl/>
                <w:lang w:bidi="ar-LB"/>
              </w:rPr>
              <w:t xml:space="preserve"> الأفعال الناقصة+ التمارين + الإعراب على الدفتر</w:t>
            </w:r>
          </w:p>
        </w:tc>
        <w:tc>
          <w:tcPr>
            <w:tcW w:w="2034" w:type="dxa"/>
          </w:tcPr>
          <w:p w:rsidR="00BA2B7B" w:rsidRPr="00953664" w:rsidRDefault="00BA2B7B" w:rsidP="005A0943">
            <w:pPr>
              <w:rPr>
                <w:rFonts w:asciiTheme="majorBidi" w:hAnsiTheme="majorBidi" w:cstheme="majorBidi"/>
                <w:sz w:val="32"/>
                <w:szCs w:val="32"/>
                <w:rtl/>
                <w:lang w:bidi="ar-LB"/>
              </w:rPr>
            </w:pPr>
          </w:p>
        </w:tc>
      </w:tr>
    </w:tbl>
    <w:p w:rsidR="00126BA9" w:rsidRPr="00BA2B7B" w:rsidRDefault="00126BA9"/>
    <w:sectPr w:rsidR="00126BA9" w:rsidRPr="00BA2B7B" w:rsidSect="00BA2B7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rsids>
    <w:rsidRoot w:val="00BA2B7B"/>
    <w:rsid w:val="00126BA9"/>
    <w:rsid w:val="00982870"/>
    <w:rsid w:val="00BA2B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7B"/>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B7B"/>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2015-05-24T10:30:00Z</dcterms:created>
  <dcterms:modified xsi:type="dcterms:W3CDTF">2015-05-24T10:31:00Z</dcterms:modified>
</cp:coreProperties>
</file>