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6"/>
        </w:rPr>
        <w:t>INSTRUMEN KUESIONER SYSTEM USABILITY SCALE (SUS)</w:t>
        <w:br/>
        <w:t>UJI KUALITAS PERANGKAT LUNAK (UKPL) - ISO/IEC 25010</w:t>
        <w:br/>
      </w:r>
      <w:r>
        <w:rPr>
          <w:b/>
          <w:color w:val="2563EB"/>
          <w:sz w:val="22"/>
        </w:rPr>
        <w:t>Evaluasi Usability Aplikasi Generator Jadwal Pelajaran Sekolah Otomatis "Jadwale"</w:t>
        <w:br/>
      </w:r>
    </w:p>
    <w:p>
      <w:pPr>
        <w:spacing w:line="276" w:lineRule="auto"/>
      </w:pPr>
      <w:r>
        <w:rPr>
          <w:b/>
        </w:rPr>
        <w:t>Penyusun:</w:t>
        <w:br/>
      </w:r>
      <w:r>
        <w:t>1. Salma Faizatul Jannah (H1D024066)</w:t>
        <w:br/>
        <w:t>2. Nafisah Sekar Ayu (H1D024087)</w:t>
        <w:br/>
        <w:t>3. Talitha Maharani Nashier (H1D024098)</w:t>
        <w:br/>
        <w:br/>
      </w:r>
      <w:r>
        <w:rPr>
          <w:b/>
        </w:rPr>
        <w:t>Petunjuk Pengisian:</w:t>
        <w:br/>
      </w:r>
      <w:r>
        <w:t>Berikan penilaian Bapak/Ibu/Saudara terhadap pernyataan berikut dengan memberi tanda centang (✓) pada kolom skala Likert 1-5.</w:t>
        <w:br/>
      </w:r>
      <w:r>
        <w:t>Skala: 1 = Sangat Tidak Setuju (STS), 2 = Tidak Setuju (TS), 3 = Netral (N), 4 = Setuju (S), 5 = Sangat Setuju (SS)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6048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Pernyataan Kuesioner SUS (ISO 25010 Usability)</w:t>
            </w:r>
          </w:p>
        </w:tc>
        <w:tc>
          <w:tcPr>
            <w:tcW w:type="dxa" w:w="72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STS (1)</w:t>
            </w:r>
          </w:p>
        </w:tc>
        <w:tc>
          <w:tcPr>
            <w:tcW w:type="dxa" w:w="72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TS (2)</w:t>
            </w:r>
          </w:p>
        </w:tc>
        <w:tc>
          <w:tcPr>
            <w:tcW w:type="dxa" w:w="72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 (3)</w:t>
            </w:r>
          </w:p>
        </w:tc>
        <w:tc>
          <w:tcPr>
            <w:tcW w:type="dxa" w:w="72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 (4)</w:t>
            </w:r>
          </w:p>
        </w:tc>
        <w:tc>
          <w:tcPr>
            <w:tcW w:type="dxa" w:w="720"/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SS (5)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1. Saya berpikir akan menggunakan aplikasi Jadwale ini lagi secara rutin.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2. Saya merasa aplikasi Jadwale ini terlalu rumit untuk digunakan.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3. Saya merasa aplikasi Jadwale sangat mudah untuk digunakan.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4. Saya membutuhkan bantuan dari orang lain/tenaga ahli untuk dapat menggunakan aplikasi ini.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5. Saya menemukan bahwa berbagai fitur dalam aplikasi Jadwale terintegrasi dengan sangat baik.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6. Saya merasa banyak hal yang tidak konsisten pada aplikasi Jadwale ini.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7. Saya merasa orang lain akan memahami cara menggunakan aplikasi Jadwale ini dengan sangat cepat.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8. Saya merasa aplikasi Jadwale sangat membingungkan saat digunakan.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9. Saya merasa tidak ada hambatan saat menggunakan aplikasi Jadwale ini.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6048"/>
          </w:tcPr>
          <w:p>
            <w:r>
              <w:rPr>
                <w:sz w:val="16"/>
              </w:rPr>
              <w:t>10. Saya perlu mempelajari banyak hal terlebih dahulu sebelum dapat menggunakan aplikasi ini.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16"/>
              </w:rPr>
              <w:t>[ 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