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8A" w:rsidRPr="0039788A" w:rsidRDefault="0039788A" w:rsidP="0039788A">
      <w:pPr>
        <w:pStyle w:val="Antrat1"/>
      </w:pPr>
      <w:r w:rsidRPr="0039788A">
        <w:t>KONKURSAS</w:t>
      </w:r>
    </w:p>
    <w:p w:rsidR="004356F3" w:rsidRPr="006B1CB7" w:rsidRDefault="004356F3" w:rsidP="006B1CB7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BENDROSIOS NUOSTATOS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Informacinių technologijų konkurso nuostatai apima konkurso organizavimą</w:t>
      </w:r>
      <w:r w:rsidR="00C57917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ir 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vykdymą.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Konkurso tikslai:</w:t>
      </w:r>
      <w:r w:rsidR="00DB2570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="001D06F6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s</w:t>
      </w:r>
      <w:r w:rsidR="0065450C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katinti mokinius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intensyviau naudotis informacinėmis technologijomis</w:t>
      </w:r>
      <w:r w:rsidR="001D06F6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;</w:t>
      </w:r>
    </w:p>
    <w:p w:rsidR="004356F3" w:rsidRPr="006B1CB7" w:rsidRDefault="001D06F6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s</w:t>
      </w:r>
      <w:r w:rsidR="004356F3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udominti jaunesniojo amžiaus vaikus informacinėmis technologijomis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; p</w:t>
      </w:r>
      <w:r w:rsidR="001F3191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arodyti mokiniams</w:t>
      </w:r>
      <w:r w:rsidR="004356F3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informacinių technologijų teikiamus privalumus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,</w:t>
      </w:r>
      <w:r w:rsidR="004356F3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mokantis įvairių dalykų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; u</w:t>
      </w:r>
      <w:r w:rsidR="004356F3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gdyti mokinių kūrybiškumą.</w:t>
      </w:r>
    </w:p>
    <w:p w:rsidR="004356F3" w:rsidRPr="006B1CB7" w:rsidRDefault="004356F3" w:rsidP="006B1CB7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KONKURSO ORGANIZAVIMAS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Konkursui vadovauja organizavimo komitetas.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Uždavinių sąlygas rengia organizavimo komiteto sudaryta užduočių rengimo grupė.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Organizavimo komitetas nustato konkurso sąlygas, reikalavimus kompiuteriams, konkurso datą.</w:t>
      </w:r>
    </w:p>
    <w:p w:rsidR="004356F3" w:rsidRPr="006B1CB7" w:rsidRDefault="004356F3" w:rsidP="006B1CB7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KONKURSO IR OLIMPIADOS VYKDYMAS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Konkurse gali dalyvauti visų bendrojo lavinimo ar bendrąjį lavinimą teikiančių mokyklų</w:t>
      </w:r>
      <w:r w:rsidR="001F3191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mokiniai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, suskirstyti į amžiaus grupes</w:t>
      </w:r>
      <w:r w:rsidR="00C57917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.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Konkursas rengiamas kiekvienai amžiaus grupei tą pačią dieną vienu metu visose Lietuvos mokyklose. </w:t>
      </w:r>
    </w:p>
    <w:p w:rsidR="004356F3" w:rsidRPr="006B1CB7" w:rsidRDefault="004356F3" w:rsidP="006B1CB7">
      <w:pPr>
        <w:pStyle w:val="Sraopastraip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KONKURSO DALYVIŲ APDOVANOJIMAS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Konkurse skaičiuojami tik asmeniniai dalyvių rezultatai atskirose amžiaus grupėse.</w:t>
      </w:r>
    </w:p>
    <w:p w:rsidR="004356F3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Visi konkurso dalyviai gauna padėkas už dalyvavimą konkurse.</w:t>
      </w:r>
    </w:p>
    <w:p w:rsidR="00B44D2B" w:rsidRPr="006B1CB7" w:rsidRDefault="004356F3" w:rsidP="006B1CB7">
      <w:pPr>
        <w:pStyle w:val="Sraopastraip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Konkurso laimėtojai savo klasėse apdovanojami diplomais </w:t>
      </w:r>
      <w:r w:rsidR="001D06F6"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>ir</w:t>
      </w:r>
      <w:r w:rsidRPr="006B1CB7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atminimo dovanomis.</w:t>
      </w:r>
    </w:p>
    <w:p w:rsidR="005773F9" w:rsidRDefault="005773F9" w:rsidP="006B1CB7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5773F9" w:rsidRDefault="005773F9">
      <w:pPr>
        <w:rPr>
          <w:rFonts w:ascii="Times New Roman" w:eastAsia="Times New Roman" w:hAnsi="Times New Roman" w:cs="Times New Roman"/>
          <w:sz w:val="24"/>
          <w:szCs w:val="24"/>
          <w:lang w:eastAsia="lt-LT"/>
        </w:rPr>
        <w:sectPr w:rsidR="005773F9">
          <w:footerReference w:type="even" r:id="rId8"/>
          <w:footerReference w:type="default" r:id="rId9"/>
          <w:footerReference w:type="first" r:id="rId10"/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3A5A98" w:rsidRDefault="003A5A98" w:rsidP="003A5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A32C9D" w:rsidRDefault="00A32C9D" w:rsidP="00A32C9D">
      <w:pPr>
        <w:pStyle w:val="Antrat1"/>
      </w:pPr>
      <w:bookmarkStart w:id="0" w:name="_Konkurso_1_užduotis"/>
      <w:bookmarkEnd w:id="0"/>
      <w:r>
        <w:t xml:space="preserve">Konkurso </w:t>
      </w:r>
      <w:r w:rsidR="00FE7EAF">
        <w:t>1</w:t>
      </w:r>
      <w:r w:rsidR="0039788A">
        <w:t xml:space="preserve"> </w:t>
      </w:r>
      <w:r>
        <w:t>užduotis</w:t>
      </w:r>
    </w:p>
    <w:p w:rsidR="00A32C9D" w:rsidRDefault="00A32C9D" w:rsidP="00A32C9D">
      <w:pPr>
        <w:keepNext/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B1CB7" w:rsidTr="00CD78C6">
        <w:tc>
          <w:tcPr>
            <w:tcW w:w="9628" w:type="dxa"/>
            <w:gridSpan w:val="5"/>
          </w:tcPr>
          <w:p w:rsidR="006B1CB7" w:rsidRDefault="006B1CB7" w:rsidP="00A32C9D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t>Kuris iš šių objektų netinka?</w:t>
            </w:r>
          </w:p>
        </w:tc>
      </w:tr>
      <w:tr w:rsidR="006B1CB7" w:rsidTr="006B1CB7">
        <w:tc>
          <w:tcPr>
            <w:tcW w:w="9628" w:type="dxa"/>
            <w:gridSpan w:val="5"/>
            <w:tcMar>
              <w:left w:w="0" w:type="dxa"/>
            </w:tcMar>
          </w:tcPr>
          <w:p w:rsidR="006B1CB7" w:rsidRDefault="006B1CB7" w:rsidP="00A32C9D">
            <w:pPr>
              <w:keepNext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 w:rsidRPr="003A5A9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drawing>
                <wp:inline distT="0" distB="0" distL="0" distR="0" wp14:anchorId="4602452F" wp14:editId="6025014D">
                  <wp:extent cx="523875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EF6" w:rsidTr="006B1CB7">
        <w:tc>
          <w:tcPr>
            <w:tcW w:w="1925" w:type="dxa"/>
            <w:vAlign w:val="center"/>
          </w:tcPr>
          <w:p w:rsidR="00B11EF6" w:rsidRDefault="006B1CB7" w:rsidP="006B1CB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A</w:t>
            </w:r>
          </w:p>
        </w:tc>
        <w:tc>
          <w:tcPr>
            <w:tcW w:w="1925" w:type="dxa"/>
            <w:vAlign w:val="center"/>
          </w:tcPr>
          <w:p w:rsidR="00B11EF6" w:rsidRDefault="006B1CB7" w:rsidP="006B1CB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B</w:t>
            </w:r>
          </w:p>
        </w:tc>
        <w:tc>
          <w:tcPr>
            <w:tcW w:w="1926" w:type="dxa"/>
            <w:vAlign w:val="center"/>
          </w:tcPr>
          <w:p w:rsidR="00B11EF6" w:rsidRDefault="006B1CB7" w:rsidP="006B1CB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C</w:t>
            </w:r>
          </w:p>
        </w:tc>
        <w:tc>
          <w:tcPr>
            <w:tcW w:w="1926" w:type="dxa"/>
            <w:vAlign w:val="center"/>
          </w:tcPr>
          <w:p w:rsidR="00B11EF6" w:rsidRDefault="006B1CB7" w:rsidP="006B1CB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D</w:t>
            </w:r>
          </w:p>
        </w:tc>
        <w:tc>
          <w:tcPr>
            <w:tcW w:w="1926" w:type="dxa"/>
            <w:vAlign w:val="center"/>
          </w:tcPr>
          <w:p w:rsidR="00B11EF6" w:rsidRDefault="006B1CB7" w:rsidP="006B1CB7">
            <w:pPr>
              <w:keepNext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lt-LT"/>
              </w:rPr>
              <w:t>E</w:t>
            </w:r>
          </w:p>
        </w:tc>
      </w:tr>
    </w:tbl>
    <w:p w:rsidR="00907FB8" w:rsidRDefault="00907FB8" w:rsidP="00A32C9D">
      <w:pPr>
        <w:keepNext/>
        <w:rPr>
          <w:rFonts w:ascii="Times New Roman" w:eastAsia="Times New Roman" w:hAnsi="Times New Roman" w:cs="Times New Roman"/>
          <w:sz w:val="24"/>
          <w:szCs w:val="24"/>
          <w:lang w:eastAsia="lt-LT"/>
        </w:rPr>
        <w:sectPr w:rsidR="00907FB8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907FB8" w:rsidRDefault="00907FB8" w:rsidP="00907FB8">
      <w:pPr>
        <w:pStyle w:val="Antrat1"/>
      </w:pPr>
      <w:r>
        <w:lastRenderedPageBreak/>
        <w:t xml:space="preserve">Konkurso </w:t>
      </w:r>
      <w:r w:rsidR="00FE7EAF">
        <w:t>2</w:t>
      </w:r>
      <w:r>
        <w:t xml:space="preserve"> užduotis</w:t>
      </w:r>
    </w:p>
    <w:p w:rsidR="006B1CB7" w:rsidRDefault="006B1CB7" w:rsidP="00907FB8">
      <w:pPr>
        <w:keepNext/>
        <w:sectPr w:rsidR="006B1CB7">
          <w:pgSz w:w="11906" w:h="16838"/>
          <w:pgMar w:top="1701" w:right="567" w:bottom="1134" w:left="1701" w:header="567" w:footer="567" w:gutter="0"/>
          <w:cols w:space="1296"/>
          <w:docGrid w:linePitch="360"/>
        </w:sectPr>
      </w:pPr>
    </w:p>
    <w:p w:rsidR="00907FB8" w:rsidRDefault="00907FB8" w:rsidP="00907FB8">
      <w:pPr>
        <w:keepNext/>
      </w:pPr>
      <w:r>
        <w:t>Piešinyje pavaizduota figūra turi dvi veidrodinės simetrijos plokštumas. Joje nėra skylių ar kiaurymių.</w:t>
      </w:r>
    </w:p>
    <w:p w:rsidR="00907FB8" w:rsidRDefault="00907FB8" w:rsidP="00907FB8">
      <w:pPr>
        <w:keepNext/>
      </w:pPr>
      <w:r>
        <w:t>Kiek kubelių sudaro figūrą (koks jos tūris)?</w:t>
      </w:r>
    </w:p>
    <w:p w:rsidR="00907FB8" w:rsidRDefault="00907FB8" w:rsidP="00907FB8">
      <w:pPr>
        <w:keepNext/>
      </w:pPr>
      <w:r>
        <w:t>Iš kokių trijų vienodų plokščių detalių galima sudė</w:t>
      </w:r>
      <w:r w:rsidR="001D06F6">
        <w:t>lio</w:t>
      </w:r>
      <w:r>
        <w:t>ti šią figūrą?</w:t>
      </w:r>
      <w:r w:rsidR="006B1CB7">
        <w:br w:type="column"/>
      </w:r>
      <w:r w:rsidR="006B1CB7">
        <w:rPr>
          <w:noProof/>
          <w:lang w:eastAsia="lt-LT"/>
        </w:rPr>
        <w:drawing>
          <wp:inline distT="0" distB="0" distL="0" distR="0" wp14:anchorId="6DD6A864" wp14:editId="5F07043B">
            <wp:extent cx="2190750" cy="1895475"/>
            <wp:effectExtent l="0" t="0" r="0" b="0"/>
            <wp:docPr id="1" name="Picture 1" descr="http://rzu.lt/i/db_img.php?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zu.lt/i/db_img.php?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FB8" w:rsidRDefault="00907FB8" w:rsidP="00A32C9D">
      <w:pPr>
        <w:keepNext/>
        <w:rPr>
          <w:rFonts w:ascii="Times New Roman" w:eastAsia="Times New Roman" w:hAnsi="Times New Roman" w:cs="Times New Roman"/>
          <w:sz w:val="24"/>
          <w:szCs w:val="24"/>
          <w:lang w:eastAsia="lt-LT"/>
        </w:rPr>
        <w:sectPr w:rsidR="00907FB8" w:rsidSect="006B1CB7">
          <w:type w:val="continuous"/>
          <w:pgSz w:w="11906" w:h="16838"/>
          <w:pgMar w:top="1701" w:right="567" w:bottom="1134" w:left="1701" w:header="567" w:footer="567" w:gutter="0"/>
          <w:cols w:num="2" w:sep="1" w:space="1134" w:equalWidth="0">
            <w:col w:w="2835" w:space="1134"/>
            <w:col w:w="5669"/>
          </w:cols>
          <w:docGrid w:linePitch="360"/>
        </w:sectPr>
      </w:pPr>
    </w:p>
    <w:p w:rsidR="00B11EF6" w:rsidRDefault="009E43EB" w:rsidP="00A32C9D">
      <w:pPr>
        <w:keepNext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hyperlink w:anchor="_Konkurso_1_užduotis" w:history="1">
        <w:r w:rsidR="005773F9" w:rsidRPr="009E43EB">
          <w:rPr>
            <w:rStyle w:val="Hipersaitas"/>
            <w:rFonts w:ascii="Times New Roman" w:eastAsia="Times New Roman" w:hAnsi="Times New Roman" w:cs="Times New Roman"/>
            <w:sz w:val="24"/>
            <w:szCs w:val="24"/>
            <w:lang w:eastAsia="lt-LT"/>
          </w:rPr>
          <w:t>Konk</w:t>
        </w:r>
        <w:r w:rsidR="005773F9" w:rsidRPr="009E43EB">
          <w:rPr>
            <w:rStyle w:val="Hipersaitas"/>
            <w:rFonts w:ascii="Times New Roman" w:eastAsia="Times New Roman" w:hAnsi="Times New Roman" w:cs="Times New Roman"/>
            <w:sz w:val="24"/>
            <w:szCs w:val="24"/>
            <w:lang w:eastAsia="lt-LT"/>
          </w:rPr>
          <w:t>u</w:t>
        </w:r>
        <w:r w:rsidR="005773F9" w:rsidRPr="009E43EB">
          <w:rPr>
            <w:rStyle w:val="Hipersaitas"/>
            <w:rFonts w:ascii="Times New Roman" w:eastAsia="Times New Roman" w:hAnsi="Times New Roman" w:cs="Times New Roman"/>
            <w:sz w:val="24"/>
            <w:szCs w:val="24"/>
            <w:lang w:eastAsia="lt-LT"/>
          </w:rPr>
          <w:t>rsas</w:t>
        </w:r>
      </w:hyperlink>
      <w:bookmarkStart w:id="1" w:name="_GoBack"/>
      <w:bookmarkEnd w:id="1"/>
    </w:p>
    <w:sectPr w:rsidR="00B11EF6" w:rsidSect="009E43EB"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E5E" w:rsidRDefault="00330E5E" w:rsidP="009E43EB">
      <w:pPr>
        <w:spacing w:after="0" w:line="240" w:lineRule="auto"/>
      </w:pPr>
      <w:r>
        <w:separator/>
      </w:r>
    </w:p>
  </w:endnote>
  <w:endnote w:type="continuationSeparator" w:id="0">
    <w:p w:rsidR="00330E5E" w:rsidRDefault="00330E5E" w:rsidP="009E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3EB" w:rsidRDefault="009E43EB">
    <w:pPr>
      <w:pStyle w:val="Por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3EB" w:rsidRDefault="009E43EB">
    <w:pPr>
      <w:pStyle w:val="Pora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291558"/>
      <w:docPartObj>
        <w:docPartGallery w:val="Page Numbers (Bottom of Page)"/>
        <w:docPartUnique/>
      </w:docPartObj>
    </w:sdtPr>
    <w:sdtContent>
      <w:p w:rsidR="009E43EB" w:rsidRDefault="009E43EB">
        <w:pPr>
          <w:pStyle w:val="Por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noProof/>
            <w:lang w:eastAsia="lt-LT"/>
          </w:rPr>
          <w:drawing>
            <wp:inline distT="0" distB="0" distL="0" distR="0" wp14:anchorId="23F96616" wp14:editId="31CE0F6B">
              <wp:extent cx="2190750" cy="1895475"/>
              <wp:effectExtent l="0" t="0" r="0" b="0"/>
              <wp:docPr id="4" name="Picture 1" descr="http://rzu.lt/i/db_img.php?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rzu.lt/i/db_img.php?4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0750" cy="1895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9E43EB" w:rsidRDefault="009E43EB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E5E" w:rsidRDefault="00330E5E" w:rsidP="009E43EB">
      <w:pPr>
        <w:spacing w:after="0" w:line="240" w:lineRule="auto"/>
      </w:pPr>
      <w:r>
        <w:separator/>
      </w:r>
    </w:p>
  </w:footnote>
  <w:footnote w:type="continuationSeparator" w:id="0">
    <w:p w:rsidR="00330E5E" w:rsidRDefault="00330E5E" w:rsidP="009E4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4578"/>
    <w:multiLevelType w:val="multilevel"/>
    <w:tmpl w:val="60C612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[%2]"/>
      <w:lvlJc w:val="left"/>
      <w:pPr>
        <w:ind w:left="1418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6F3"/>
    <w:rsid w:val="001D06F6"/>
    <w:rsid w:val="001F3191"/>
    <w:rsid w:val="00330E5E"/>
    <w:rsid w:val="0039788A"/>
    <w:rsid w:val="003A5A98"/>
    <w:rsid w:val="004356F3"/>
    <w:rsid w:val="0047381E"/>
    <w:rsid w:val="005773F9"/>
    <w:rsid w:val="0065450C"/>
    <w:rsid w:val="006B1CB7"/>
    <w:rsid w:val="00720AEB"/>
    <w:rsid w:val="008B3E75"/>
    <w:rsid w:val="00907FB8"/>
    <w:rsid w:val="009E43EB"/>
    <w:rsid w:val="00A32C9D"/>
    <w:rsid w:val="00B11EF6"/>
    <w:rsid w:val="00B44D2B"/>
    <w:rsid w:val="00C57917"/>
    <w:rsid w:val="00DB2570"/>
    <w:rsid w:val="00E57147"/>
    <w:rsid w:val="00FE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D007"/>
  <w15:docId w15:val="{B9A7944A-189C-4070-A8F3-F3C4AD86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8B3E75"/>
  </w:style>
  <w:style w:type="paragraph" w:styleId="Antrat1">
    <w:name w:val="heading 1"/>
    <w:basedOn w:val="prastasis"/>
    <w:next w:val="prastasis"/>
    <w:link w:val="Antrat1Diagrama"/>
    <w:uiPriority w:val="9"/>
    <w:qFormat/>
    <w:rsid w:val="003A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3A5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entelstinklelis">
    <w:name w:val="Table Grid"/>
    <w:basedOn w:val="prastojilentel"/>
    <w:uiPriority w:val="39"/>
    <w:rsid w:val="00B1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D0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D06F6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6B1CB7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9E43EB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E43EB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E43EB"/>
    <w:rPr>
      <w:color w:val="954F72" w:themeColor="followedHyperlink"/>
      <w:u w:val="single"/>
    </w:rPr>
  </w:style>
  <w:style w:type="paragraph" w:styleId="Antrats">
    <w:name w:val="header"/>
    <w:basedOn w:val="prastasis"/>
    <w:link w:val="AntratsDiagrama"/>
    <w:uiPriority w:val="99"/>
    <w:unhideWhenUsed/>
    <w:rsid w:val="009E43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9E43EB"/>
  </w:style>
  <w:style w:type="paragraph" w:styleId="Porat">
    <w:name w:val="footer"/>
    <w:basedOn w:val="prastasis"/>
    <w:link w:val="PoratDiagrama"/>
    <w:uiPriority w:val="99"/>
    <w:unhideWhenUsed/>
    <w:rsid w:val="009E43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9E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BA9F-7EB0-4C01-A569-C33C6840E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961</Words>
  <Characters>549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</cp:lastModifiedBy>
  <cp:revision>6</cp:revision>
  <dcterms:created xsi:type="dcterms:W3CDTF">2015-06-08T07:00:00Z</dcterms:created>
  <dcterms:modified xsi:type="dcterms:W3CDTF">2019-04-03T21:26:00Z</dcterms:modified>
</cp:coreProperties>
</file>