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 Sequence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7.217537696498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 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alias w:val="name"/>
                <w:id w:val="-1719840586"/>
                <w:dropDownList w:lastValue="yx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b10202"/>
                    <w:sz w:val="24"/>
                    <w:szCs w:val="24"/>
                    <w:shd w:fill="ffcfc9" w:val="clear"/>
                  </w:rPr>
                  <w:t xml:space="preserve">yx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85607490175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 Gathering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alias w:val="name"/>
                <w:id w:val="725166253"/>
                <w:dropDownList w:lastValue="jw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473821"/>
                    <w:sz w:val="24"/>
                    <w:szCs w:val="24"/>
                    <w:shd w:fill="ffe5a0" w:val="clear"/>
                  </w:rPr>
                  <w:t xml:space="preserve">jw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85607490175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 of Existing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alias w:val="name"/>
                <w:id w:val="-1503061836"/>
                <w:dropDownList w:lastValue="my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24"/>
                    <w:szCs w:val="24"/>
                    <w:shd w:fill="d4edbc" w:val="clear"/>
                  </w:rPr>
                  <w:t xml:space="preserve">my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85607490175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Quality Attributes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alias w:val="name"/>
                <w:id w:val="-457605400"/>
                <w:dropDownList w:lastValue="ik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a53a8"/>
                    <w:sz w:val="24"/>
                    <w:szCs w:val="24"/>
                    <w:shd w:fill="bfe1f6" w:val="clear"/>
                  </w:rPr>
                  <w:t xml:space="preserve">ik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85607490175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Process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alias w:val="name"/>
                <w:id w:val="-1294878515"/>
                <w:dropDownList w:lastValue="jw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473821"/>
                    <w:sz w:val="24"/>
                    <w:szCs w:val="24"/>
                    <w:shd w:fill="ffe5a0" w:val="clear"/>
                  </w:rPr>
                  <w:t xml:space="preserve">jw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85607490175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Planning &amp; 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alias w:val="name"/>
                <w:id w:val="816108705"/>
                <w:dropDownList w:lastValue="jw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473821"/>
                    <w:sz w:val="24"/>
                    <w:szCs w:val="24"/>
                    <w:shd w:fill="ffe5a0" w:val="clear"/>
                  </w:rPr>
                  <w:t xml:space="preserve">jw</w:t>
                </w:r>
              </w:sdtContent>
            </w:sdt>
            <w:sdt>
              <w:sdtPr>
                <w:alias w:val="name"/>
                <w:id w:val="-471894500"/>
                <w:dropDownList w:lastValue="ik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a53a8"/>
                    <w:sz w:val="24"/>
                    <w:szCs w:val="24"/>
                    <w:shd w:fill="bfe1f6" w:val="clear"/>
                  </w:rPr>
                  <w:t xml:space="preserve">ik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85607490175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 part</w:t>
            </w:r>
          </w:p>
        </w:tc>
      </w:tr>
      <w:tr>
        <w:trPr>
          <w:cantSplit w:val="0"/>
          <w:trHeight w:val="490.85607490175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alias w:val="name"/>
                <w:id w:val="-1043407950"/>
                <w:dropDownList w:lastValue="yx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b10202"/>
                    <w:sz w:val="24"/>
                    <w:szCs w:val="24"/>
                    <w:shd w:fill="ffcfc9" w:val="clear"/>
                  </w:rPr>
                  <w:t xml:space="preserve">yx</w:t>
                </w:r>
              </w:sdtContent>
            </w:sdt>
            <w:sdt>
              <w:sdtPr>
                <w:alias w:val="name"/>
                <w:id w:val="1714285353"/>
                <w:dropDownList w:lastValue="jw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473821"/>
                    <w:sz w:val="24"/>
                    <w:szCs w:val="24"/>
                    <w:shd w:fill="ffe5a0" w:val="clear"/>
                  </w:rPr>
                  <w:t xml:space="preserve">jw</w:t>
                </w:r>
              </w:sdtContent>
            </w:sdt>
            <w:sdt>
              <w:sdtPr>
                <w:alias w:val="name"/>
                <w:id w:val="733656853"/>
                <w:dropDownList w:lastValue="ik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a53a8"/>
                    <w:sz w:val="24"/>
                    <w:szCs w:val="24"/>
                    <w:shd w:fill="bfe1f6" w:val="clear"/>
                  </w:rPr>
                  <w:t xml:space="preserve">ik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85607490175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 part</w:t>
            </w:r>
          </w:p>
        </w:tc>
      </w:tr>
      <w:tr>
        <w:trPr>
          <w:cantSplit w:val="0"/>
          <w:trHeight w:val="506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Architectural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alias w:val="name"/>
                <w:id w:val="-1839407983"/>
                <w:dropDownList w:lastValue="jw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473821"/>
                    <w:sz w:val="24"/>
                    <w:szCs w:val="24"/>
                    <w:shd w:fill="ffe5a0" w:val="clear"/>
                  </w:rPr>
                  <w:t xml:space="preserve">jw</w:t>
                </w:r>
              </w:sdtContent>
            </w:sdt>
            <w:sdt>
              <w:sdtPr>
                <w:alias w:val="name"/>
                <w:id w:val="1186941270"/>
                <w:dropDownList w:lastValue="my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24"/>
                    <w:szCs w:val="24"/>
                    <w:shd w:fill="d4edbc" w:val="clear"/>
                  </w:rPr>
                  <w:t xml:space="preserve">my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85607490175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alias w:val="name"/>
                <w:id w:val="-1682819138"/>
                <w:dropDownList w:lastValue="yx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b10202"/>
                    <w:sz w:val="24"/>
                    <w:szCs w:val="24"/>
                    <w:shd w:fill="ffcfc9" w:val="clear"/>
                  </w:rPr>
                  <w:t xml:space="preserve">yx</w:t>
                </w:r>
              </w:sdtContent>
            </w:sdt>
            <w:sdt>
              <w:sdtPr>
                <w:alias w:val="name"/>
                <w:id w:val="-1077871435"/>
                <w:dropDownList w:lastValue="jw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473821"/>
                    <w:sz w:val="24"/>
                    <w:szCs w:val="24"/>
                    <w:shd w:fill="ffe5a0" w:val="clear"/>
                  </w:rPr>
                  <w:t xml:space="preserve">jw</w:t>
                </w:r>
              </w:sdtContent>
            </w:sdt>
            <w:sdt>
              <w:sdtPr>
                <w:alias w:val="name"/>
                <w:id w:val="419243221"/>
                <w:dropDownList w:lastValue="ik">
                  <w:listItem w:displayText="yx" w:value="yx"/>
                  <w:listItem w:displayText="my" w:value="my"/>
                  <w:listItem w:displayText="jw" w:value="jw"/>
                  <w:listItem w:displayText="ik" w:value="i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a53a8"/>
                    <w:sz w:val="24"/>
                    <w:szCs w:val="24"/>
                    <w:shd w:fill="bfe1f6" w:val="clear"/>
                  </w:rPr>
                  <w:t xml:space="preserve">ik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85607490175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 part</w:t>
            </w:r>
          </w:p>
        </w:tc>
      </w:tr>
      <w:tr>
        <w:trPr>
          <w:cantSplit w:val="0"/>
          <w:trHeight w:val="490.85607490175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 part</w:t>
            </w:r>
          </w:p>
        </w:tc>
      </w:tr>
    </w:tbl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15"/>
        <w:gridCol w:w="900"/>
        <w:gridCol w:w="615"/>
        <w:tblGridChange w:id="0">
          <w:tblGrid>
            <w:gridCol w:w="7815"/>
            <w:gridCol w:w="900"/>
            <w:gridCol w:w="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Requirements Phase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Requirement Gathering: 1 week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Conduct stakeholder meetings.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Document high-level requirements.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Identify key features for the first increment.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Requirement Specification Analysis: 1 week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Break down high-level requirements into detailed user stories.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Prioritize requirements based on stakeholder input.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Create a requirements specification document.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Requirement Validation: 1 week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Review requirements with stakeholders.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Obtain sign-off on the requirements for the first increment.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Update requirements based on feedback.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Phase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System Architecture Design: 2 week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Define the overall system architecture.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Identify the architecture components relevant to the first increment.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Database Design: 1 weeks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Create detailed design documents for the selected features.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Design database schemas and user interfaces.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Review and validate the design with the development team.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Prototyping and Usability Testing: 4 weeks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Develop prototypes for critical components or user interfaces.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Conduct usability testing on prototypes.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Iterate on design based on feedback.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Implementation Phase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Setup Development Environment: 1 week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Set up version control systems.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Configure development tools and environments.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Establish coding standards and guidelines.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Feature development and integration: 5 weeks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Write code for the features identified in the first increment.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Conduct code reviews and pair programming sessions.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Integrate components and modules.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Unit Testing:  1 week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Develop unit tests for all new code.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Execute unit tests and fix identified issues.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Ensure code coverage fulfills stakeholder’s requirement.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 Phase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Integration Testing: 1- week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Test the integration of new features with existing system components.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Identify and resolve integration issues.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System Testing: 1 week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Execute end-to-end system tests for the first increment.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Document and track defects.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User Acceptance Testing (UAT): 1 week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Conduct UAT sessions with stakeholders.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Collect feedback and identify any issues or changes required.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Finalize UAT and obtain sign-off.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