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BMIT3084 Enterprise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Skills Based Assessment SBA Trial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Topology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– As shown in the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center"/>
        <w:tblLayout w:type="fixed"/>
        <w:tblLook w:val="0400"/>
      </w:tblPr>
      <w:tblGrid>
        <w:gridCol w:w="2101"/>
        <w:gridCol w:w="1210"/>
        <w:gridCol w:w="1734"/>
        <w:gridCol w:w="1777"/>
        <w:gridCol w:w="1593"/>
        <w:tblGridChange w:id="0">
          <w:tblGrid>
            <w:gridCol w:w="2101"/>
            <w:gridCol w:w="1210"/>
            <w:gridCol w:w="1734"/>
            <w:gridCol w:w="1777"/>
            <w:gridCol w:w="15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S0/0/0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S0/0/1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S0/1/0 (DCE)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172.16.20.2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DHCP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PC-Office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172.16.10.128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DHCP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LocalServer/DNS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172.16.30.254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172.16.30.1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ExternalServer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208.165.103.254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ExternalHost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208.165.103.203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.0" w:type="dxa"/>
              <w:left w:w="115.0" w:type="dxa"/>
              <w:bottom w:w="14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208.165.103.1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Assessment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OSPF and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IP services: NAT and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GRE tunnel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network access control using ACLs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     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Configure network management such as CDP, NTP and 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You are required to fill in your </w:t>
      </w: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and </w:t>
      </w: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email address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the Packet Tracer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Pre-configuration: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All devices have been pre-configured with the basic IP addresses except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PC-A, PC-B, PC-C and PC-D.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Enable password for NAT router is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 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Complete the following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single area OSPF on NAT and DHCP routers using process-id 10 and area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    Configuring the LAN interfaces as passive interfaces to ensure they do not form a neighbour relationship with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     Adjust the reference bandwidth to 100000 on each OSPF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Propagate a default route configured using next 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108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 (9marks - 9</w:t>
            </w: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route 0.0.0.0 0.0.0.0 208.165.100.1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router ospf 10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network 172.16.30.0 0.0.0.255 area 0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network 172.16.20.0 0.0.0.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 area 0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passive-interface g0/1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passive-interface s0/0/1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defaut-information originate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auto-cost reference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bandwidth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100000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  <w:t xml:space="preserve">: (9marks - 18%)</w:t>
            </w:r>
          </w:p>
          <w:p w:rsidR="00000000" w:rsidDel="00000000" w:rsidP="00000000" w:rsidRDefault="00000000" w:rsidRPr="00000000" w14:paraId="00000096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router ospf 10</w:t>
            </w:r>
          </w:p>
          <w:p w:rsidR="00000000" w:rsidDel="00000000" w:rsidP="00000000" w:rsidRDefault="00000000" w:rsidRPr="00000000" w14:paraId="00000097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network 172.16.20.0 0.0.0.255 area 0</w:t>
            </w:r>
          </w:p>
          <w:p w:rsidR="00000000" w:rsidDel="00000000" w:rsidP="00000000" w:rsidRDefault="00000000" w:rsidRPr="00000000" w14:paraId="00000098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network 172.16.10.0 0.0.0.255 area 0</w:t>
            </w:r>
          </w:p>
          <w:p w:rsidR="00000000" w:rsidDel="00000000" w:rsidP="00000000" w:rsidRDefault="00000000" w:rsidRPr="00000000" w14:paraId="00000099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passive-interface g0/1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auto-cost reference-bandwidth 100000</w:t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ind w:left="108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static route on ISP router to route to the public network address for Network CK1 and Kong2 using next 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2 static routes on ISP to route packets to Network Jessie3 using respective next 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     Configure default static routes in VPN1, VPN2 and NAT routers to forward traffic to ISP using respective next hop IP address.</w:t>
      </w:r>
    </w:p>
    <w:p w:rsidR="00000000" w:rsidDel="00000000" w:rsidP="00000000" w:rsidRDefault="00000000" w:rsidRPr="00000000" w14:paraId="000000A0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b w:val="1"/>
                <w:color w:val="4472c4"/>
              </w:rPr>
            </w:pPr>
            <w:r w:rsidDel="00000000" w:rsidR="00000000" w:rsidRPr="00000000">
              <w:rPr>
                <w:b w:val="1"/>
                <w:color w:val="4472c4"/>
                <w:rtl w:val="0"/>
              </w:rPr>
              <w:t xml:space="preserve">(7 marks - 25%)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rtl w:val="0"/>
              </w:rPr>
              <w:t xml:space="preserve">ISP:</w:t>
            </w:r>
          </w:p>
          <w:p w:rsidR="00000000" w:rsidDel="00000000" w:rsidP="00000000" w:rsidRDefault="00000000" w:rsidRPr="00000000" w14:paraId="000000A3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route 208.165.102.0 255.255.255.248 208.165.100.2</w:t>
            </w:r>
          </w:p>
          <w:p w:rsidR="00000000" w:rsidDel="00000000" w:rsidP="00000000" w:rsidRDefault="00000000" w:rsidRPr="00000000" w14:paraId="000000A4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route 10.10.10.0 255.255.255.0 208.165.100.6</w:t>
            </w:r>
          </w:p>
          <w:p w:rsidR="00000000" w:rsidDel="00000000" w:rsidP="00000000" w:rsidRDefault="00000000" w:rsidRPr="00000000" w14:paraId="000000A5">
            <w:pPr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route 10.10.10.0 255.255.255.0 208.165.100.10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rtl w:val="0"/>
              </w:rPr>
              <w:t xml:space="preserve">VPN1: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ip route 0.0.0.0 0.0.0.0 208.165.100.5</w:t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rtl w:val="0"/>
              </w:rPr>
              <w:br w:type="textWrapping"/>
              <w:t xml:space="preserve">VPN2: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ip route 0.0.0.0 0.0.0.0 208.165.100.9</w:t>
            </w:r>
          </w:p>
        </w:tc>
      </w:tr>
    </w:tbl>
    <w:p w:rsidR="00000000" w:rsidDel="00000000" w:rsidP="00000000" w:rsidRDefault="00000000" w:rsidRPr="00000000" w14:paraId="000000AB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Network CK1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Exclude first 5 IP addresses from the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DHCP pool name: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POOL-CK1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DNS 172.16.30.254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Network Kong2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Exclude first 5 IP addresses from the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DHCP pool name: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POOL-Kong2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DNS 172.16.30.254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(15 marks - 40%)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DHCP: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dhcp excluded-address 172.16.10.1 172.16.10.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dhcp pool POOL-CK1</w:t>
            </w:r>
          </w:p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network 172.16.10.0 255.255.255.0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default-router 172.16.10.1</w:t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dns-server 172.16.30.254</w:t>
            </w:r>
          </w:p>
          <w:p w:rsidR="00000000" w:rsidDel="00000000" w:rsidP="00000000" w:rsidRDefault="00000000" w:rsidRPr="00000000" w14:paraId="000000BD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ip dhcp excluded-address 172.16.30.1 172.16.30.5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dhcp pool POOL-Kong2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network 172.16.30.0 255.255.255.0</w:t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default-router 172.16.30.1</w:t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dns-server 172.16.30.254</w:t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</w:t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g0/1</w:t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helper-address 172.16.20.2</w:t>
            </w:r>
          </w:p>
          <w:p w:rsidR="00000000" w:rsidDel="00000000" w:rsidP="00000000" w:rsidRDefault="00000000" w:rsidRPr="00000000" w14:paraId="000000C7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PC-B &amp; PC-A to DHCP Client (3 marks - 43%)</w:t>
            </w:r>
          </w:p>
          <w:p w:rsidR="00000000" w:rsidDel="00000000" w:rsidP="00000000" w:rsidRDefault="00000000" w:rsidRPr="00000000" w14:paraId="000000C9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PC-C &amp; PC-D configure static ip (9 marks - 52%)</w:t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180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dynamic NAT with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Overload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NAT pool name: NAT-TARUCPOOL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color w:val="000000"/>
          <w:highlight w:val="yellow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highlight w:val="yellow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highlight w:val="yellow"/>
          <w:rtl w:val="0"/>
        </w:rPr>
        <w:t xml:space="preserve">Public network address: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208</w:t>
      </w:r>
      <w:r w:rsidDel="00000000" w:rsidR="00000000" w:rsidRPr="00000000">
        <w:rPr>
          <w:rFonts w:ascii="Calibri" w:cs="Calibri" w:eastAsia="Calibri" w:hAnsi="Calibri"/>
          <w:color w:val="000000"/>
          <w:highlight w:val="yellow"/>
          <w:rtl w:val="0"/>
        </w:rPr>
        <w:t xml:space="preserve">.165.102.0/29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Reserve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LAST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usable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IP address for STATIC mapping to the LocalServer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Network Kong2 and Network CK1 are allowed to access to anywhere in the Internet (use keyword) using a named extended ACL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NAT-ACL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static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2160" w:hanging="21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                                      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Map the LocalServer to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LAST usable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IP address from the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208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.165.102.0/29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144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(8marks - 60%)</w:t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</w:t>
            </w:r>
          </w:p>
          <w:p w:rsidR="00000000" w:rsidDel="00000000" w:rsidP="00000000" w:rsidRDefault="00000000" w:rsidRPr="00000000" w14:paraId="000000D7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nat pool NAT-TARUCPOOL 208.165.102.1 208.165.102.5 netmask 255.255.255.248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access-list extended NAT-ACL</w:t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permit tcp 172.16.10.0 0.0.0.255 any eq www</w:t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permit tcp 172.16.30.0 0.0.0.255 any eq www</w:t>
            </w:r>
          </w:p>
          <w:p w:rsidR="00000000" w:rsidDel="00000000" w:rsidP="00000000" w:rsidRDefault="00000000" w:rsidRPr="00000000" w14:paraId="000000DB">
            <w:pPr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nat inside source static 172.16.30.254 208.165.102.6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nat inside source list NAT-ACL pool NAT-TARUCPOOL overload</w:t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g0/1</w:t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nat inside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g0/0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nat inside</w:t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s0/0/1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nat outside</w:t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line="240" w:lineRule="auto"/>
        <w:ind w:left="144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GRE tunnel between VPN1 and NAT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Tunnel number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Use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usable IP address from 172.16.1.0/30 for the tunnel interface at VPN1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    In VPN1, configure a static route over the tunnel to the inside summarized network space 172.16.0.0 /16 using next-hop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    In NAT, configure a static route over the tunnel to VPN1 network 10.10.10.0 /24  using next-hop ip address.</w:t>
      </w: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(6marks - 66%)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VPN1: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tunnel1</w:t>
            </w:r>
          </w:p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add 172.16.1.1 255.255.255.252</w:t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tunnel source s0/0/0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tunnel dest 208.165.100.2</w:t>
            </w:r>
          </w:p>
          <w:p w:rsidR="00000000" w:rsidDel="00000000" w:rsidP="00000000" w:rsidRDefault="00000000" w:rsidRPr="00000000" w14:paraId="000000F2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ip route 172.16.0.0 255.255.0.0 172.16.1.2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(5marks - 71%)</w:t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tunnel1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add 172.16.1.2 255.255.255.252</w:t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tunnel source s0/0/1</w:t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tunnel dest 208.165.100.6</w:t>
            </w:r>
          </w:p>
          <w:p w:rsidR="00000000" w:rsidDel="00000000" w:rsidP="00000000" w:rsidRDefault="00000000" w:rsidRPr="00000000" w14:paraId="000000FA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ip route 10.10.10.0 255.255.255.0 172.16.1.1</w:t>
            </w:r>
          </w:p>
        </w:tc>
      </w:tr>
    </w:tbl>
    <w:p w:rsidR="00000000" w:rsidDel="00000000" w:rsidP="00000000" w:rsidRDefault="00000000" w:rsidRPr="00000000" w14:paraId="000000FB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GRE tunnel between VPN2 and NAT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Tunnel number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Use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usable IP address from 172.16.2.0/30 for the tunnel interface at VPN2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    In VPN2, configure a static route over the tunnel to the inside summarized network space 172.16.0.0 /16 using next-hop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    In NAT, configure a static route over the tunnel to VPN2 network 10.10.10.0 /24  using next-hop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b w:val="1"/>
                <w:color w:val="4472c4"/>
              </w:rPr>
            </w:pPr>
            <w:r w:rsidDel="00000000" w:rsidR="00000000" w:rsidRPr="00000000">
              <w:rPr>
                <w:b w:val="1"/>
                <w:color w:val="4472c4"/>
                <w:rtl w:val="0"/>
              </w:rPr>
              <w:t xml:space="preserve">(6marks - 77%)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VPN2: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tunnel2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 172.16.2.1 255.255.255.252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tunnel source s0/0/0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tunnel dest 208.165.100.2</w:t>
            </w:r>
          </w:p>
          <w:p w:rsidR="00000000" w:rsidDel="00000000" w:rsidP="00000000" w:rsidRDefault="00000000" w:rsidRPr="00000000" w14:paraId="00000109">
            <w:pPr>
              <w:spacing w:line="259" w:lineRule="auto"/>
              <w:ind w:left="360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route 172.16.0.0 255.255.0.0 172.16.2.2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b w:val="1"/>
                <w:color w:val="4472c4"/>
              </w:rPr>
            </w:pPr>
            <w:r w:rsidDel="00000000" w:rsidR="00000000" w:rsidRPr="00000000">
              <w:rPr>
                <w:b w:val="1"/>
                <w:color w:val="4472c4"/>
                <w:rtl w:val="0"/>
              </w:rPr>
              <w:t xml:space="preserve">(6marks - 83%)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tunnel 2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 172.16.2.2 255.255.255.252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tunnel sour s0/0/1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by140qyarfz5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tunnel dest </w:t>
            </w:r>
            <w:r w:rsidDel="00000000" w:rsidR="00000000" w:rsidRPr="00000000">
              <w:rPr>
                <w:color w:val="4472c4"/>
                <w:rtl w:val="0"/>
              </w:rPr>
              <w:t xml:space="preserve">208.165.100.2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59" w:lineRule="auto"/>
              <w:ind w:left="360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ip route 10.10.10.0 255.255.255.0 172.16.2.1</w:t>
            </w:r>
          </w:p>
        </w:tc>
      </w:tr>
    </w:tbl>
    <w:p w:rsidR="00000000" w:rsidDel="00000000" w:rsidP="00000000" w:rsidRDefault="00000000" w:rsidRPr="00000000" w14:paraId="00000112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named standard ACL (use keyword host wherever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named standard ACL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OFFICE-ACL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on NAT router to allow Telnet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Use telnet password 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Allow only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PC-Office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8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(4marks - 87%)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</w:t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access-list standard OFFICE-ACL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permit host 172.16.10.128</w:t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11F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password cisco</w:t>
            </w:r>
          </w:p>
          <w:p w:rsidR="00000000" w:rsidDel="00000000" w:rsidP="00000000" w:rsidRDefault="00000000" w:rsidRPr="00000000" w14:paraId="00000120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121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transport input telnet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access-class OFFICE-ACL in</w:t>
            </w:r>
          </w:p>
        </w:tc>
      </w:tr>
    </w:tbl>
    <w:p w:rsidR="00000000" w:rsidDel="00000000" w:rsidP="00000000" w:rsidRDefault="00000000" w:rsidRPr="00000000" w14:paraId="00000123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numbered extended ACL (use keyword host wherever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a numbered extended ACL using 188 on DHCP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Permit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any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DHCP clients communicate to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any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DHCP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Permit DNS access from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Network CK1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to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DNS Server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 SECOND half of Network CK1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is allowed to HTTPS to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LocalServer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(use port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PC-Office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is allowed to HTTPS to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LocalServer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(use port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SECOND half of the Network CK1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is allowed to FTP to the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LocalServer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Network CK1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is allowed to access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208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.165.103.0/24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left="1452" w:hanging="37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Ensure PC-Office can telnet to G0/0 of NAT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9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(1 marks - 88%)</w:t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DHCP:</w:t>
            </w:r>
          </w:p>
          <w:p w:rsidR="00000000" w:rsidDel="00000000" w:rsidP="00000000" w:rsidRDefault="00000000" w:rsidRPr="00000000" w14:paraId="00000131">
            <w:pPr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access-list 188 permit udp any eq 68 any eq 67</w:t>
            </w: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 (gbt answer)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udp any any eq 67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udp any any eq 68</w:t>
            </w:r>
          </w:p>
          <w:p w:rsidR="00000000" w:rsidDel="00000000" w:rsidP="00000000" w:rsidRDefault="00000000" w:rsidRPr="00000000" w14:paraId="00000134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udp 172.16.10.0 0.0.0.255 host 172.16.30.254 eq domain</w:t>
            </w:r>
          </w:p>
          <w:p w:rsidR="00000000" w:rsidDel="00000000" w:rsidP="00000000" w:rsidRDefault="00000000" w:rsidRPr="00000000" w14:paraId="00000136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tcp 172.16.10.128 0.0.0.127 host 172.16.30.254 eq 443</w:t>
            </w:r>
          </w:p>
          <w:p w:rsidR="00000000" w:rsidDel="00000000" w:rsidP="00000000" w:rsidRDefault="00000000" w:rsidRPr="00000000" w14:paraId="00000138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tcp host 172.16.10.128 host 172.16.30.254 eq 443</w:t>
            </w:r>
          </w:p>
          <w:p w:rsidR="00000000" w:rsidDel="00000000" w:rsidP="00000000" w:rsidRDefault="00000000" w:rsidRPr="00000000" w14:paraId="0000013A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tcp 172.16.10.128 0.0.0.127 host 172.16.30.254 eq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3C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access-list 188 permit tcp 172.16.10.128 0.0.0.127 host 172.16.30.254 eq 21</w:t>
            </w:r>
          </w:p>
          <w:p w:rsidR="00000000" w:rsidDel="00000000" w:rsidP="00000000" w:rsidRDefault="00000000" w:rsidRPr="00000000" w14:paraId="0000013D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access-list 188 permit ip 172.16.10.0 0.0.0.255 208.165.103.0 0.0.0.255</w:t>
            </w:r>
          </w:p>
          <w:p w:rsidR="00000000" w:rsidDel="00000000" w:rsidP="00000000" w:rsidRDefault="00000000" w:rsidRPr="00000000" w14:paraId="0000013F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access-list 188 permit tcp host 172.16.10.128 host 172.16.20.1 eq 23</w:t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g0/1</w:t>
            </w:r>
          </w:p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ip access-group 188 in</w:t>
            </w:r>
          </w:p>
          <w:p w:rsidR="00000000" w:rsidDel="00000000" w:rsidP="00000000" w:rsidRDefault="00000000" w:rsidRPr="00000000" w14:paraId="00000144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!junjun here got two marks</w:t>
            </w:r>
          </w:p>
          <w:p w:rsidR="00000000" w:rsidDel="00000000" w:rsidP="00000000" w:rsidRDefault="00000000" w:rsidRPr="00000000" w14:paraId="00000146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udp any any eq 67</w:t>
            </w:r>
          </w:p>
          <w:p w:rsidR="00000000" w:rsidDel="00000000" w:rsidP="00000000" w:rsidRDefault="00000000" w:rsidRPr="00000000" w14:paraId="00000147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udp any any eq 68</w:t>
            </w:r>
          </w:p>
          <w:p w:rsidR="00000000" w:rsidDel="00000000" w:rsidP="00000000" w:rsidRDefault="00000000" w:rsidRPr="00000000" w14:paraId="00000148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udp 172.16.10.0 0.0.0.255 host 172.16.30.254 eq 53</w:t>
            </w:r>
          </w:p>
          <w:p w:rsidR="00000000" w:rsidDel="00000000" w:rsidP="00000000" w:rsidRDefault="00000000" w:rsidRPr="00000000" w14:paraId="00000149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tcp 172.16.10.128 0.0.0.127 host 172.16.30.254 eq 443</w:t>
            </w:r>
          </w:p>
          <w:p w:rsidR="00000000" w:rsidDel="00000000" w:rsidP="00000000" w:rsidRDefault="00000000" w:rsidRPr="00000000" w14:paraId="0000014A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tcp host 172.16.10.128 host 172.16.30.254 eq 443</w:t>
            </w:r>
          </w:p>
          <w:p w:rsidR="00000000" w:rsidDel="00000000" w:rsidP="00000000" w:rsidRDefault="00000000" w:rsidRPr="00000000" w14:paraId="0000014B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tcp 172.16.10.128 0.0.0.127 host 172.16.30.254 eq 20</w:t>
            </w:r>
          </w:p>
          <w:p w:rsidR="00000000" w:rsidDel="00000000" w:rsidP="00000000" w:rsidRDefault="00000000" w:rsidRPr="00000000" w14:paraId="0000014C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tcp 172.16.10.128 0.0.0.127 host 172.16.30.254 eq 21</w:t>
            </w:r>
          </w:p>
          <w:p w:rsidR="00000000" w:rsidDel="00000000" w:rsidP="00000000" w:rsidRDefault="00000000" w:rsidRPr="00000000" w14:paraId="0000014D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ip 172.16.10.0 0.0.0.255 208.165.103.0 0.0.0.255</w:t>
            </w:r>
          </w:p>
          <w:p w:rsidR="00000000" w:rsidDel="00000000" w:rsidP="00000000" w:rsidRDefault="00000000" w:rsidRPr="00000000" w14:paraId="0000014E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access-list 188 permit tcp host 172.16.10.128 host 172.16.20.1 eq 23</w:t>
            </w:r>
          </w:p>
          <w:p w:rsidR="00000000" w:rsidDel="00000000" w:rsidP="00000000" w:rsidRDefault="00000000" w:rsidRPr="00000000" w14:paraId="0000014F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int g0/1</w:t>
            </w:r>
          </w:p>
          <w:p w:rsidR="00000000" w:rsidDel="00000000" w:rsidP="00000000" w:rsidRDefault="00000000" w:rsidRPr="00000000" w14:paraId="00000151">
            <w:pPr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color w:val="741b47"/>
                <w:sz w:val="24"/>
                <w:szCs w:val="24"/>
                <w:rtl w:val="0"/>
              </w:rPr>
              <w:t xml:space="preserve">ip access-group 188 in</w:t>
            </w:r>
          </w:p>
          <w:p w:rsidR="00000000" w:rsidDel="00000000" w:rsidP="00000000" w:rsidRDefault="00000000" w:rsidRPr="00000000" w14:paraId="00000152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  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Configure Network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left="13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14"/>
          <w:szCs w:val="14"/>
          <w:rtl w:val="0"/>
        </w:rPr>
        <w:t xml:space="preserve">  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Configure NAT to get the date and time from 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172.16.30.254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LocalServer/ DNS Server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left="13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 b. Deactivate CDP for VPN1 at the global configuration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left="13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 c. Deactivate CDP for VPN2 at S0/0/0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left="13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 d. Enable timestamp service in NAT for logging in 172.16.30.254 (LocalServer/ DNS Server).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left="13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    Configure NAT to send Syslog messages to the Syslog server. The IP address of the Syslog server is 172.16.30.254 (LocalServer/ DNS Server).</w:t>
      </w: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NAT:</w:t>
            </w:r>
          </w:p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ntp server 172.16.30.254 </w:t>
            </w: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(2 marks - 90%)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service timestamps log datetime msec </w:t>
            </w: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(2 marks - 94%)</w:t>
            </w:r>
          </w:p>
          <w:p w:rsidR="00000000" w:rsidDel="00000000" w:rsidP="00000000" w:rsidRDefault="00000000" w:rsidRPr="00000000" w14:paraId="0000015E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(1 marks - 95%)</w:t>
            </w:r>
          </w:p>
          <w:p w:rsidR="00000000" w:rsidDel="00000000" w:rsidP="00000000" w:rsidRDefault="00000000" w:rsidRPr="00000000" w14:paraId="00000160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service timestamps debug datetime msec</w:t>
            </w:r>
          </w:p>
          <w:p w:rsidR="00000000" w:rsidDel="00000000" w:rsidP="00000000" w:rsidRDefault="00000000" w:rsidRPr="00000000" w14:paraId="00000161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logging on</w:t>
            </w:r>
          </w:p>
          <w:p w:rsidR="00000000" w:rsidDel="00000000" w:rsidP="00000000" w:rsidRDefault="00000000" w:rsidRPr="00000000" w14:paraId="00000162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logging 172.16.30.254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(mark add at here)</w:t>
            </w:r>
          </w:p>
          <w:p w:rsidR="00000000" w:rsidDel="00000000" w:rsidP="00000000" w:rsidRDefault="00000000" w:rsidRPr="00000000" w14:paraId="00000163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472c4"/>
                <w:sz w:val="24"/>
                <w:szCs w:val="24"/>
                <w:rtl w:val="0"/>
              </w:rPr>
              <w:t xml:space="preserve">(1 marks - 91%)</w:t>
            </w:r>
          </w:p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VPN1:</w:t>
            </w:r>
          </w:p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no cdp run</w:t>
            </w:r>
          </w:p>
          <w:p w:rsidR="00000000" w:rsidDel="00000000" w:rsidP="00000000" w:rsidRDefault="00000000" w:rsidRPr="00000000" w14:paraId="00000168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(1 marks - 92%)</w:t>
            </w:r>
          </w:p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472c4"/>
                <w:sz w:val="24"/>
                <w:szCs w:val="24"/>
                <w:rtl w:val="0"/>
              </w:rPr>
              <w:t xml:space="preserve">VPN2:</w:t>
            </w:r>
          </w:p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int s0/0/0</w:t>
            </w:r>
          </w:p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24"/>
                <w:szCs w:val="24"/>
                <w:rtl w:val="0"/>
              </w:rPr>
              <w:t xml:space="preserve">no cdp ena</w:t>
            </w:r>
          </w:p>
        </w:tc>
      </w:tr>
    </w:tbl>
    <w:p w:rsidR="00000000" w:rsidDel="00000000" w:rsidP="00000000" w:rsidRDefault="00000000" w:rsidRPr="00000000" w14:paraId="0000016D">
      <w:p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left="7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ind w:left="72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10. You are required to submit (upload and turn in)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left="144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A screen shot of the score with your User Profile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ind w:left="1440" w:hanging="357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A configured Packet Tracer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ind w:left="144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left="144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~~~~~~~~~~~~~~~~~~~~~~~~~~ The End ~~~~~~~~~~~~~~~~~~~~~~~~~~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pelle" w:customStyle="1">
    <w:name w:val="spelle"/>
    <w:basedOn w:val="DefaultParagraphFont"/>
    <w:rsid w:val="002D7A03"/>
  </w:style>
  <w:style w:type="character" w:styleId="grame" w:customStyle="1">
    <w:name w:val="grame"/>
    <w:basedOn w:val="DefaultParagraphFont"/>
    <w:rsid w:val="002D7A03"/>
  </w:style>
  <w:style w:type="table" w:styleId="TableGrid">
    <w:name w:val="Table Grid"/>
    <w:basedOn w:val="TableNormal"/>
    <w:uiPriority w:val="39"/>
    <w:rsid w:val="001F6EA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Bullet">
    <w:name w:val="List Bullet"/>
    <w:basedOn w:val="Normal"/>
    <w:uiPriority w:val="99"/>
    <w:unhideWhenUsed w:val="1"/>
    <w:rsid w:val="00C0698A"/>
    <w:pPr>
      <w:numPr>
        <w:numId w:val="1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2LhpOnjPG+vUS4rpMKwz1LL0w==">CgMxLjAyDmguYnkxNDBxeWFyZno1OAByITFuSTJ1QmFWTHpRT0JtaS1mUTVkRjV2SldsNTN4aUpmLQ==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2025-08-27T06:14:00Z</dcterms:created>
  <dc:creator>Taruc</dc:creator>
</cp:coreProperties>
</file>