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99F0" w14:textId="77777777" w:rsidR="008911B0" w:rsidRDefault="008911B0" w:rsidP="008911B0">
      <w:pPr>
        <w:spacing w:after="240"/>
        <w:rPr>
          <w:rFonts w:cstheme="minorHAnsi"/>
          <w:b/>
          <w:sz w:val="32"/>
          <w:szCs w:val="28"/>
        </w:rPr>
      </w:pPr>
    </w:p>
    <w:p w14:paraId="69A03618" w14:textId="5B3EF700" w:rsidR="008911B0" w:rsidRPr="008911B0" w:rsidRDefault="008911B0" w:rsidP="008911B0">
      <w:pPr>
        <w:spacing w:after="240"/>
        <w:jc w:val="center"/>
        <w:rPr>
          <w:rFonts w:asciiTheme="majorHAnsi" w:hAnsiTheme="majorHAnsi" w:cstheme="majorHAnsi"/>
          <w:b/>
          <w:sz w:val="36"/>
          <w:szCs w:val="32"/>
          <w:u w:val="single"/>
        </w:rPr>
      </w:pPr>
      <w:r w:rsidRPr="008911B0">
        <w:rPr>
          <w:rFonts w:asciiTheme="majorHAnsi" w:hAnsiTheme="majorHAnsi" w:cstheme="majorHAnsi"/>
          <w:b/>
          <w:sz w:val="36"/>
          <w:szCs w:val="32"/>
          <w:u w:val="single"/>
        </w:rPr>
        <w:t>Souhlas se zpracováním osobních údajů a práva subjektu údajů</w:t>
      </w:r>
    </w:p>
    <w:p w14:paraId="42481FFE" w14:textId="77777777" w:rsidR="008911B0" w:rsidRPr="003A0962" w:rsidRDefault="008911B0" w:rsidP="008911B0">
      <w:pPr>
        <w:spacing w:after="240"/>
        <w:jc w:val="both"/>
        <w:rPr>
          <w:rFonts w:cstheme="minorHAnsi"/>
        </w:rPr>
      </w:pPr>
      <w:r>
        <w:rPr>
          <w:rFonts w:cstheme="minorHAnsi"/>
        </w:rPr>
        <w:t>Já, níže podepsaný</w:t>
      </w:r>
    </w:p>
    <w:p w14:paraId="640034FA" w14:textId="77777777" w:rsidR="008911B0" w:rsidRPr="003A0962" w:rsidRDefault="008911B0" w:rsidP="008911B0">
      <w:pPr>
        <w:tabs>
          <w:tab w:val="left" w:leader="dot" w:pos="4536"/>
          <w:tab w:val="right" w:leader="dot" w:pos="9072"/>
        </w:tabs>
        <w:spacing w:after="240"/>
        <w:jc w:val="both"/>
        <w:rPr>
          <w:rFonts w:cstheme="minorHAnsi"/>
        </w:rPr>
      </w:pPr>
      <w:r w:rsidRPr="003A0962">
        <w:rPr>
          <w:rFonts w:cstheme="minorHAnsi"/>
        </w:rPr>
        <w:t>Jméno a příjmení:</w:t>
      </w:r>
      <w:r>
        <w:rPr>
          <w:rFonts w:cstheme="minorHAnsi"/>
        </w:rPr>
        <w:tab/>
      </w:r>
      <w:r w:rsidRPr="003A0962">
        <w:rPr>
          <w:rFonts w:cstheme="minorHAnsi"/>
        </w:rPr>
        <w:t>Přezdívka</w:t>
      </w:r>
      <w:r>
        <w:rPr>
          <w:rFonts w:cstheme="minorHAnsi"/>
        </w:rPr>
        <w:tab/>
      </w:r>
    </w:p>
    <w:p w14:paraId="76FD55A0" w14:textId="77777777" w:rsidR="008911B0" w:rsidRPr="003A0962" w:rsidRDefault="008911B0" w:rsidP="008911B0">
      <w:pPr>
        <w:tabs>
          <w:tab w:val="left" w:leader="dot" w:pos="4536"/>
          <w:tab w:val="right" w:leader="dot" w:pos="9072"/>
        </w:tabs>
        <w:spacing w:after="240"/>
        <w:jc w:val="both"/>
        <w:rPr>
          <w:rFonts w:cstheme="minorHAnsi"/>
        </w:rPr>
      </w:pPr>
      <w:r w:rsidRPr="003A0962">
        <w:rPr>
          <w:rFonts w:cstheme="minorHAnsi"/>
        </w:rPr>
        <w:t xml:space="preserve">Datum narození: </w:t>
      </w:r>
      <w:r>
        <w:rPr>
          <w:rFonts w:cstheme="minorHAnsi"/>
        </w:rPr>
        <w:tab/>
      </w:r>
      <w:r w:rsidRPr="003A0962">
        <w:rPr>
          <w:rFonts w:cstheme="minorHAnsi"/>
        </w:rPr>
        <w:t>RČ</w:t>
      </w:r>
      <w:r>
        <w:rPr>
          <w:rFonts w:cstheme="minorHAnsi"/>
        </w:rPr>
        <w:tab/>
      </w:r>
    </w:p>
    <w:p w14:paraId="6FCAD029" w14:textId="77777777" w:rsidR="008911B0" w:rsidRPr="003A0962" w:rsidRDefault="008911B0" w:rsidP="008911B0">
      <w:pPr>
        <w:tabs>
          <w:tab w:val="right" w:leader="dot" w:pos="9072"/>
        </w:tabs>
        <w:spacing w:after="240"/>
        <w:jc w:val="both"/>
        <w:rPr>
          <w:rFonts w:cstheme="minorHAnsi"/>
        </w:rPr>
      </w:pPr>
      <w:r w:rsidRPr="003A0962">
        <w:rPr>
          <w:rFonts w:cstheme="minorHAnsi"/>
        </w:rPr>
        <w:t xml:space="preserve">Bydliště: </w:t>
      </w:r>
      <w:r>
        <w:rPr>
          <w:rFonts w:cstheme="minorHAnsi"/>
        </w:rPr>
        <w:tab/>
      </w:r>
    </w:p>
    <w:p w14:paraId="52A0AA9B" w14:textId="77777777" w:rsidR="008911B0" w:rsidRPr="003A0962" w:rsidRDefault="008911B0" w:rsidP="008911B0">
      <w:pPr>
        <w:tabs>
          <w:tab w:val="right" w:leader="dot" w:pos="9072"/>
        </w:tabs>
        <w:spacing w:after="240"/>
        <w:jc w:val="both"/>
        <w:rPr>
          <w:rFonts w:cstheme="minorHAnsi"/>
        </w:rPr>
      </w:pPr>
      <w:r w:rsidRPr="003A0962">
        <w:rPr>
          <w:rFonts w:cstheme="minorHAnsi"/>
        </w:rPr>
        <w:t xml:space="preserve">Kontaktní údaje (e-mail, telefon): </w:t>
      </w:r>
      <w:r>
        <w:rPr>
          <w:rFonts w:cstheme="minorHAnsi"/>
        </w:rPr>
        <w:tab/>
      </w:r>
    </w:p>
    <w:p w14:paraId="78BDE3EE" w14:textId="77777777" w:rsidR="008911B0" w:rsidRPr="003A0962" w:rsidRDefault="008911B0" w:rsidP="008911B0">
      <w:pPr>
        <w:tabs>
          <w:tab w:val="right" w:leader="dot" w:pos="9072"/>
        </w:tabs>
        <w:spacing w:after="240"/>
        <w:jc w:val="both"/>
        <w:rPr>
          <w:rFonts w:cstheme="minorHAnsi"/>
        </w:rPr>
      </w:pPr>
      <w:r w:rsidRPr="003A0962">
        <w:rPr>
          <w:rFonts w:cstheme="minorHAnsi"/>
        </w:rPr>
        <w:t>Registrující</w:t>
      </w:r>
      <w:r>
        <w:rPr>
          <w:rFonts w:cstheme="minorHAnsi"/>
        </w:rPr>
        <w:t xml:space="preserve"> </w:t>
      </w:r>
      <w:r w:rsidRPr="004F654D">
        <w:rPr>
          <w:rFonts w:cstheme="minorHAnsi"/>
        </w:rPr>
        <w:t>oddíl</w:t>
      </w:r>
      <w:r w:rsidRPr="004F654D">
        <w:rPr>
          <w:rFonts w:cstheme="minorHAnsi"/>
          <w:i/>
        </w:rPr>
        <w:t xml:space="preserve"> (</w:t>
      </w:r>
      <w:r w:rsidRPr="003A0962">
        <w:rPr>
          <w:rFonts w:cstheme="minorHAnsi"/>
          <w:i/>
        </w:rPr>
        <w:t>organizační jednotka)</w:t>
      </w:r>
      <w:r>
        <w:rPr>
          <w:rFonts w:cstheme="minorHAnsi"/>
        </w:rPr>
        <w:tab/>
      </w:r>
    </w:p>
    <w:p w14:paraId="27DE29AF" w14:textId="77777777" w:rsidR="008911B0" w:rsidRPr="003A0962" w:rsidRDefault="008911B0" w:rsidP="008911B0">
      <w:pPr>
        <w:spacing w:after="240"/>
        <w:jc w:val="both"/>
        <w:rPr>
          <w:rFonts w:cstheme="minorHAnsi"/>
        </w:rPr>
      </w:pPr>
      <w:r w:rsidRPr="003A0962">
        <w:rPr>
          <w:rFonts w:cstheme="minorHAnsi"/>
        </w:rPr>
        <w:t xml:space="preserve">v souladu se zákonem č. 101/2000 Sb., o ochraně osobních údajů, ve znění pozdějších předpisů (dále jen „zákon“) a nařízením (EU) 2016/679 o ochraně fyzických osob v souvislosti se zpracováním osobních údajů a o volném pohybu těchto údajů (obecné nařízení o ochraně osobních údajů – dále jen „GDPR“) beru na vědomí a souhlasím se zpracováváním shora uvedených osobních údajů </w:t>
      </w:r>
      <w:r>
        <w:rPr>
          <w:rFonts w:cstheme="minorHAnsi"/>
        </w:rPr>
        <w:t>správcem:</w:t>
      </w:r>
    </w:p>
    <w:p w14:paraId="31536128" w14:textId="77777777" w:rsidR="008911B0" w:rsidRPr="001842F3" w:rsidRDefault="008911B0" w:rsidP="008911B0">
      <w:pPr>
        <w:ind w:left="708" w:firstLine="708"/>
        <w:rPr>
          <w:rFonts w:cstheme="minorHAnsi"/>
          <w:b/>
          <w:color w:val="000000" w:themeColor="text1"/>
          <w:sz w:val="24"/>
          <w:szCs w:val="24"/>
        </w:rPr>
      </w:pPr>
      <w:proofErr w:type="spellStart"/>
      <w:r w:rsidRPr="001842F3">
        <w:rPr>
          <w:rFonts w:cstheme="minorHAnsi"/>
          <w:b/>
          <w:color w:val="000000" w:themeColor="text1"/>
          <w:sz w:val="24"/>
          <w:szCs w:val="24"/>
        </w:rPr>
        <w:t>spoldeti</w:t>
      </w:r>
      <w:proofErr w:type="spellEnd"/>
      <w:r w:rsidRPr="001842F3">
        <w:rPr>
          <w:rFonts w:cstheme="minorHAnsi"/>
          <w:b/>
          <w:color w:val="000000" w:themeColor="text1"/>
          <w:sz w:val="24"/>
          <w:szCs w:val="24"/>
        </w:rPr>
        <w:t>, s.r.o.</w:t>
      </w:r>
      <w:r w:rsidRPr="001842F3">
        <w:rPr>
          <w:rFonts w:cstheme="minorHAnsi"/>
          <w:b/>
          <w:color w:val="000000" w:themeColor="text1"/>
          <w:sz w:val="24"/>
          <w:szCs w:val="24"/>
        </w:rPr>
        <w:tab/>
      </w:r>
    </w:p>
    <w:p w14:paraId="66C31093" w14:textId="77777777" w:rsidR="008911B0" w:rsidRPr="001842F3" w:rsidRDefault="008911B0" w:rsidP="008911B0">
      <w:pPr>
        <w:ind w:left="708" w:firstLine="708"/>
        <w:rPr>
          <w:rFonts w:cstheme="minorHAnsi"/>
          <w:color w:val="000000" w:themeColor="text1"/>
          <w:sz w:val="24"/>
          <w:szCs w:val="24"/>
        </w:rPr>
      </w:pPr>
      <w:r w:rsidRPr="001842F3">
        <w:rPr>
          <w:rFonts w:cstheme="minorHAnsi"/>
          <w:color w:val="000000" w:themeColor="text1"/>
          <w:sz w:val="24"/>
          <w:szCs w:val="24"/>
        </w:rPr>
        <w:t>IČO: 11931451</w:t>
      </w:r>
    </w:p>
    <w:p w14:paraId="645FB775" w14:textId="3F6B2482" w:rsidR="008911B0" w:rsidRPr="001842F3" w:rsidRDefault="008911B0" w:rsidP="008911B0">
      <w:pPr>
        <w:ind w:left="708" w:firstLine="708"/>
        <w:rPr>
          <w:rFonts w:cstheme="minorHAnsi"/>
          <w:color w:val="000000" w:themeColor="text1"/>
          <w:sz w:val="24"/>
          <w:szCs w:val="24"/>
        </w:rPr>
      </w:pPr>
      <w:r w:rsidRPr="001842F3">
        <w:rPr>
          <w:rFonts w:cstheme="minorHAnsi"/>
          <w:color w:val="000000" w:themeColor="text1"/>
          <w:sz w:val="24"/>
          <w:szCs w:val="24"/>
        </w:rPr>
        <w:t>Spisová značka:</w:t>
      </w:r>
      <w:r>
        <w:rPr>
          <w:rFonts w:cstheme="minorHAnsi"/>
          <w:color w:val="000000" w:themeColor="text1"/>
          <w:sz w:val="24"/>
          <w:szCs w:val="24"/>
        </w:rPr>
        <w:t xml:space="preserve"> </w:t>
      </w:r>
      <w:r w:rsidRPr="001842F3">
        <w:rPr>
          <w:rFonts w:cstheme="minorHAnsi"/>
          <w:color w:val="000000" w:themeColor="text1"/>
          <w:sz w:val="24"/>
          <w:szCs w:val="24"/>
        </w:rPr>
        <w:t>C 355691 vedená u Městského soudu v Praze</w:t>
      </w:r>
      <w:r w:rsidRPr="001842F3">
        <w:rPr>
          <w:rFonts w:cstheme="minorHAnsi"/>
          <w:color w:val="000000" w:themeColor="text1"/>
          <w:sz w:val="24"/>
          <w:szCs w:val="24"/>
        </w:rPr>
        <w:tab/>
      </w:r>
    </w:p>
    <w:p w14:paraId="470DFE76" w14:textId="77777777" w:rsidR="008911B0" w:rsidRPr="001842F3" w:rsidRDefault="008911B0" w:rsidP="008911B0">
      <w:pPr>
        <w:ind w:left="708" w:firstLine="708"/>
        <w:rPr>
          <w:rFonts w:cstheme="minorHAnsi"/>
          <w:color w:val="000000" w:themeColor="text1"/>
          <w:sz w:val="24"/>
          <w:szCs w:val="24"/>
        </w:rPr>
      </w:pPr>
      <w:r w:rsidRPr="001842F3">
        <w:rPr>
          <w:rFonts w:cstheme="minorHAnsi"/>
          <w:color w:val="000000" w:themeColor="text1"/>
          <w:sz w:val="24"/>
          <w:szCs w:val="24"/>
        </w:rPr>
        <w:t>Sídlo: Korunní 2569/108, Vinohrady, 101 00 Praha 10</w:t>
      </w:r>
    </w:p>
    <w:p w14:paraId="524BD560" w14:textId="77777777" w:rsidR="008911B0" w:rsidRPr="003A0962" w:rsidRDefault="008911B0" w:rsidP="008911B0">
      <w:pPr>
        <w:spacing w:after="240"/>
        <w:jc w:val="both"/>
        <w:rPr>
          <w:rFonts w:cstheme="minorHAnsi"/>
        </w:rPr>
      </w:pPr>
      <w:r>
        <w:rPr>
          <w:rFonts w:cstheme="minorHAnsi"/>
        </w:rPr>
        <w:br/>
      </w:r>
      <w:r w:rsidRPr="003A0962">
        <w:rPr>
          <w:rFonts w:cstheme="minorHAnsi"/>
        </w:rPr>
        <w:t>(dále jen „správce“ nebo „</w:t>
      </w:r>
      <w:r>
        <w:rPr>
          <w:rFonts w:cstheme="minorHAnsi"/>
        </w:rPr>
        <w:t>subjekt</w:t>
      </w:r>
      <w:r w:rsidRPr="003A0962">
        <w:rPr>
          <w:rFonts w:cstheme="minorHAnsi"/>
        </w:rPr>
        <w:t>“), a to pro tyto</w:t>
      </w:r>
      <w:r>
        <w:rPr>
          <w:rFonts w:cstheme="minorHAnsi"/>
        </w:rPr>
        <w:t xml:space="preserve"> </w:t>
      </w:r>
      <w:r w:rsidRPr="008C7F49">
        <w:rPr>
          <w:rFonts w:cstheme="minorHAnsi"/>
        </w:rPr>
        <w:t>účely:</w:t>
      </w:r>
    </w:p>
    <w:p w14:paraId="42459D1D" w14:textId="77777777" w:rsidR="008911B0" w:rsidRPr="004F654D" w:rsidRDefault="008911B0" w:rsidP="008911B0">
      <w:pPr>
        <w:spacing w:after="0"/>
        <w:jc w:val="both"/>
        <w:rPr>
          <w:rFonts w:cstheme="minorHAnsi"/>
        </w:rPr>
      </w:pPr>
      <w:r w:rsidRPr="004F654D">
        <w:rPr>
          <w:rFonts w:cstheme="minorHAnsi"/>
        </w:rPr>
        <w:t>a) pro vnitřní potřebu s</w:t>
      </w:r>
      <w:r>
        <w:rPr>
          <w:rFonts w:cstheme="minorHAnsi"/>
        </w:rPr>
        <w:t>ubjektu</w:t>
      </w:r>
      <w:r w:rsidRPr="004F654D">
        <w:rPr>
          <w:rFonts w:cstheme="minorHAnsi"/>
        </w:rPr>
        <w:t>:</w:t>
      </w:r>
    </w:p>
    <w:p w14:paraId="03A94831" w14:textId="77777777" w:rsidR="008911B0" w:rsidRPr="004F654D" w:rsidRDefault="008911B0" w:rsidP="008911B0">
      <w:pPr>
        <w:pStyle w:val="Odstavecseseznamem"/>
        <w:numPr>
          <w:ilvl w:val="0"/>
          <w:numId w:val="11"/>
        </w:numPr>
        <w:spacing w:after="0"/>
        <w:jc w:val="both"/>
        <w:rPr>
          <w:rFonts w:cstheme="minorHAnsi"/>
        </w:rPr>
      </w:pPr>
      <w:r w:rsidRPr="004F654D">
        <w:rPr>
          <w:rFonts w:cstheme="minorHAnsi"/>
        </w:rPr>
        <w:t>k vedení seznamů a evidencí členů a předávání těchto údajů mezi organizačními složkami spolku pro zajištění běžné činnosti spolku v rozsahu, který jsem uvedl/a shora;</w:t>
      </w:r>
    </w:p>
    <w:p w14:paraId="10432D6F" w14:textId="77777777" w:rsidR="008911B0" w:rsidRPr="004F654D" w:rsidRDefault="008911B0" w:rsidP="008911B0">
      <w:pPr>
        <w:pStyle w:val="Odstavecseseznamem"/>
        <w:numPr>
          <w:ilvl w:val="0"/>
          <w:numId w:val="11"/>
        </w:numPr>
        <w:spacing w:after="0"/>
        <w:jc w:val="both"/>
        <w:rPr>
          <w:rFonts w:cstheme="minorHAnsi"/>
        </w:rPr>
      </w:pPr>
      <w:r w:rsidRPr="004F654D">
        <w:rPr>
          <w:rFonts w:cstheme="minorHAnsi"/>
        </w:rPr>
        <w:t>předávání osobních údajů nadřízeným organizacím (</w:t>
      </w:r>
      <w:proofErr w:type="gramStart"/>
      <w:r w:rsidRPr="004F654D">
        <w:rPr>
          <w:rFonts w:cstheme="minorHAnsi"/>
        </w:rPr>
        <w:t>…….</w:t>
      </w:r>
      <w:proofErr w:type="gramEnd"/>
      <w:r w:rsidRPr="004F654D">
        <w:rPr>
          <w:rFonts w:cstheme="minorHAnsi"/>
        </w:rPr>
        <w:t>), partnerům a úřadům pro zajištění běžné činnosti s</w:t>
      </w:r>
      <w:r>
        <w:rPr>
          <w:rFonts w:cstheme="minorHAnsi"/>
        </w:rPr>
        <w:t>ubjektu</w:t>
      </w:r>
      <w:r w:rsidRPr="004F654D">
        <w:rPr>
          <w:rFonts w:cstheme="minorHAnsi"/>
        </w:rPr>
        <w:t>, popř. jejího financování v rozsahu – jméno, příjmení, datum narození, rodné číslo, bydliště;</w:t>
      </w:r>
    </w:p>
    <w:p w14:paraId="7C32C68D" w14:textId="77777777" w:rsidR="008911B0" w:rsidRPr="004F654D" w:rsidRDefault="008911B0" w:rsidP="008911B0">
      <w:pPr>
        <w:pStyle w:val="Odstavecseseznamem"/>
        <w:numPr>
          <w:ilvl w:val="0"/>
          <w:numId w:val="11"/>
        </w:numPr>
        <w:spacing w:after="0"/>
        <w:jc w:val="both"/>
        <w:rPr>
          <w:rFonts w:cstheme="minorHAnsi"/>
        </w:rPr>
      </w:pPr>
      <w:r w:rsidRPr="004F654D">
        <w:rPr>
          <w:rFonts w:cstheme="minorHAnsi"/>
        </w:rPr>
        <w:t>k zajištění přístupu člena do vnitro spolkových počítačových systémů aplikací v rozsahu – jméno, příjmení, e-mail, registrující organizační jednotka;</w:t>
      </w:r>
    </w:p>
    <w:p w14:paraId="03DD3A51" w14:textId="77777777" w:rsidR="008911B0" w:rsidRDefault="008911B0" w:rsidP="008911B0">
      <w:pPr>
        <w:spacing w:after="0"/>
        <w:jc w:val="both"/>
        <w:rPr>
          <w:rFonts w:cstheme="minorHAnsi"/>
        </w:rPr>
      </w:pPr>
    </w:p>
    <w:p w14:paraId="44E83E51" w14:textId="77777777" w:rsidR="008911B0" w:rsidRDefault="008911B0" w:rsidP="008911B0">
      <w:pPr>
        <w:spacing w:after="0"/>
        <w:jc w:val="both"/>
        <w:rPr>
          <w:rFonts w:cstheme="minorHAnsi"/>
        </w:rPr>
      </w:pPr>
    </w:p>
    <w:p w14:paraId="7864F591" w14:textId="77777777" w:rsidR="008911B0" w:rsidRDefault="008911B0" w:rsidP="008911B0">
      <w:pPr>
        <w:spacing w:after="0"/>
        <w:jc w:val="both"/>
        <w:rPr>
          <w:rFonts w:cstheme="minorHAnsi"/>
        </w:rPr>
      </w:pPr>
    </w:p>
    <w:p w14:paraId="76239FCC" w14:textId="77777777" w:rsidR="008911B0" w:rsidRDefault="008911B0" w:rsidP="008911B0">
      <w:pPr>
        <w:spacing w:after="0"/>
        <w:jc w:val="both"/>
        <w:rPr>
          <w:rFonts w:cstheme="minorHAnsi"/>
        </w:rPr>
      </w:pPr>
    </w:p>
    <w:p w14:paraId="3DD1443F" w14:textId="542DA519" w:rsidR="008911B0" w:rsidRPr="004F654D" w:rsidRDefault="008911B0" w:rsidP="008911B0">
      <w:pPr>
        <w:spacing w:after="0"/>
        <w:jc w:val="both"/>
        <w:rPr>
          <w:rFonts w:cstheme="minorHAnsi"/>
        </w:rPr>
      </w:pPr>
      <w:r w:rsidRPr="004F654D">
        <w:rPr>
          <w:rFonts w:cstheme="minorHAnsi"/>
        </w:rPr>
        <w:t>b) pro marketingové informační účely:</w:t>
      </w:r>
    </w:p>
    <w:p w14:paraId="2033FDC1" w14:textId="77777777" w:rsidR="008911B0" w:rsidRPr="004F654D" w:rsidRDefault="008911B0" w:rsidP="008911B0">
      <w:pPr>
        <w:pStyle w:val="Odstavecseseznamem"/>
        <w:numPr>
          <w:ilvl w:val="0"/>
          <w:numId w:val="12"/>
        </w:numPr>
        <w:spacing w:after="0"/>
        <w:jc w:val="both"/>
        <w:rPr>
          <w:rFonts w:cstheme="minorHAnsi"/>
        </w:rPr>
      </w:pPr>
      <w:r w:rsidRPr="004F654D">
        <w:rPr>
          <w:rFonts w:cstheme="minorHAnsi"/>
        </w:rPr>
        <w:t>vytváření propagačních materiálů spolku obsahujících osobní údaje členů (ročenky – výroční zprávy, brožurky, časopisy) v rozsahu – jméno a příjmení a dále fotografie mé osoby samostatně, popř. ve skupině s jinými osobami bez připojení dalších osobních údajů;</w:t>
      </w:r>
    </w:p>
    <w:p w14:paraId="059A98ED" w14:textId="77777777" w:rsidR="008911B0" w:rsidRPr="004F654D" w:rsidRDefault="008911B0" w:rsidP="008911B0">
      <w:pPr>
        <w:pStyle w:val="Odstavecseseznamem"/>
        <w:numPr>
          <w:ilvl w:val="0"/>
          <w:numId w:val="12"/>
        </w:numPr>
        <w:spacing w:after="0"/>
        <w:jc w:val="both"/>
        <w:rPr>
          <w:rFonts w:cstheme="minorHAnsi"/>
        </w:rPr>
      </w:pPr>
      <w:r w:rsidRPr="004F654D">
        <w:rPr>
          <w:rFonts w:cstheme="minorHAnsi"/>
        </w:rPr>
        <w:t>zasílání informací o pořádaných akcích, výrobcích, službách a dalších výstupech aktivit spolku nad rámec běžné činnosti v rozsahu kontaktní údaje (e-mail, telefon);</w:t>
      </w:r>
    </w:p>
    <w:p w14:paraId="16E97E56" w14:textId="77777777" w:rsidR="008911B0" w:rsidRPr="004F654D" w:rsidRDefault="008911B0" w:rsidP="008911B0">
      <w:pPr>
        <w:pStyle w:val="Odstavecseseznamem"/>
        <w:numPr>
          <w:ilvl w:val="0"/>
          <w:numId w:val="12"/>
        </w:numPr>
        <w:spacing w:after="0"/>
        <w:jc w:val="both"/>
        <w:rPr>
          <w:rFonts w:cstheme="minorHAnsi"/>
        </w:rPr>
      </w:pPr>
      <w:r w:rsidRPr="004F654D">
        <w:rPr>
          <w:rFonts w:cstheme="minorHAnsi"/>
        </w:rPr>
        <w:t xml:space="preserve">zveřejnění seznamu členů na webových stránkách spolku </w:t>
      </w:r>
      <w:r w:rsidRPr="004F654D">
        <w:rPr>
          <w:rFonts w:cstheme="minorHAnsi"/>
          <w:i/>
        </w:rPr>
        <w:t>(</w:t>
      </w:r>
      <w:r w:rsidRPr="004F654D">
        <w:rPr>
          <w:rFonts w:cstheme="minorHAnsi"/>
          <w:b/>
          <w:i/>
        </w:rPr>
        <w:t>POZOR!</w:t>
      </w:r>
      <w:r w:rsidRPr="004F654D">
        <w:rPr>
          <w:rFonts w:cstheme="minorHAnsi"/>
          <w:i/>
        </w:rPr>
        <w:t xml:space="preserve"> možné, jen pokud je v souladu se stanovami)</w:t>
      </w:r>
      <w:r w:rsidRPr="004F654D">
        <w:rPr>
          <w:rFonts w:cstheme="minorHAnsi"/>
        </w:rPr>
        <w:t xml:space="preserve"> v rozsahu – jméno a příjmení;</w:t>
      </w:r>
    </w:p>
    <w:p w14:paraId="16A0729A" w14:textId="77777777" w:rsidR="008911B0" w:rsidRPr="004F654D" w:rsidRDefault="008911B0" w:rsidP="008911B0">
      <w:pPr>
        <w:pStyle w:val="Odstavecseseznamem"/>
        <w:numPr>
          <w:ilvl w:val="0"/>
          <w:numId w:val="12"/>
        </w:numPr>
        <w:spacing w:after="0"/>
        <w:jc w:val="both"/>
        <w:rPr>
          <w:rFonts w:cstheme="minorHAnsi"/>
        </w:rPr>
      </w:pPr>
      <w:r w:rsidRPr="004F654D">
        <w:rPr>
          <w:rFonts w:cstheme="minorHAnsi"/>
        </w:rPr>
        <w:t>zveřejnění profilu člena na webových stránkách spolku – jméno a příjmení, registrující organizační jednotka, portrétová fotografie;</w:t>
      </w:r>
    </w:p>
    <w:p w14:paraId="0BC9F96B" w14:textId="77777777" w:rsidR="008911B0" w:rsidRPr="003A0962" w:rsidRDefault="008911B0" w:rsidP="008911B0">
      <w:pPr>
        <w:spacing w:after="240"/>
        <w:jc w:val="both"/>
        <w:rPr>
          <w:rFonts w:cstheme="minorHAnsi"/>
        </w:rPr>
      </w:pPr>
      <w:r w:rsidRPr="004F654D">
        <w:rPr>
          <w:rFonts w:cstheme="minorHAnsi"/>
        </w:rPr>
        <w:t xml:space="preserve">c) </w:t>
      </w:r>
    </w:p>
    <w:p w14:paraId="5E724666" w14:textId="77777777" w:rsidR="008911B0" w:rsidRPr="003A0962" w:rsidRDefault="008911B0" w:rsidP="008911B0">
      <w:pPr>
        <w:spacing w:after="240"/>
        <w:jc w:val="both"/>
        <w:rPr>
          <w:rFonts w:cstheme="minorHAnsi"/>
        </w:rPr>
      </w:pPr>
      <w:r w:rsidRPr="003A0962">
        <w:rPr>
          <w:rFonts w:cstheme="minorHAnsi"/>
        </w:rPr>
        <w:t>Osobními údaji se rozumí zejména údaje uvedené shora v tomto formuláři a závazné přihlášce do spolku, a dále také název organizační jednotky, jejímž jsem členem a věková skupina, do které podle věku aktuálně patřím.</w:t>
      </w:r>
    </w:p>
    <w:p w14:paraId="6103B0A9" w14:textId="77777777" w:rsidR="008911B0" w:rsidRPr="003A0962" w:rsidRDefault="008911B0" w:rsidP="008911B0">
      <w:pPr>
        <w:spacing w:after="240"/>
        <w:jc w:val="both"/>
        <w:rPr>
          <w:rFonts w:cstheme="minorHAnsi"/>
        </w:rPr>
      </w:pPr>
      <w:r w:rsidRPr="003A0962">
        <w:rPr>
          <w:rFonts w:cstheme="minorHAnsi"/>
        </w:rPr>
        <w:t xml:space="preserve">Tento souhlas uděluji </w:t>
      </w:r>
      <w:r w:rsidRPr="004F654D">
        <w:rPr>
          <w:rFonts w:cstheme="minorHAnsi"/>
        </w:rPr>
        <w:t>na dobu 5 let ode dne jeho u</w:t>
      </w:r>
      <w:r w:rsidRPr="003A0962">
        <w:rPr>
          <w:rFonts w:cstheme="minorHAnsi"/>
        </w:rPr>
        <w:t>dělení.</w:t>
      </w:r>
    </w:p>
    <w:p w14:paraId="659D3C07" w14:textId="77777777" w:rsidR="008911B0" w:rsidRPr="003A0962" w:rsidRDefault="008911B0" w:rsidP="008911B0">
      <w:pPr>
        <w:spacing w:after="0"/>
        <w:jc w:val="both"/>
        <w:rPr>
          <w:rFonts w:cstheme="minorHAnsi"/>
        </w:rPr>
      </w:pPr>
      <w:r w:rsidRPr="003A0962">
        <w:rPr>
          <w:rFonts w:cstheme="minorHAnsi"/>
        </w:rPr>
        <w:t>Prohlašuji, že jsem byl/a informován o tom, že podle výše uvedených právních předpisů o ochraně osobních údajů mám právo:</w:t>
      </w:r>
    </w:p>
    <w:p w14:paraId="5C14C350"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kdykoliv odvolat udělený souhlas, a to pro každý ze shora uvedených účelů samostatně,</w:t>
      </w:r>
    </w:p>
    <w:p w14:paraId="2395CE0C"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vyžádat si informaci o tom, jaké osobní údaje jsou o mně zpracovávány,</w:t>
      </w:r>
    </w:p>
    <w:p w14:paraId="450E711C"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vyžádat si opravu nebo doplnění svých osobních údajů,</w:t>
      </w:r>
    </w:p>
    <w:p w14:paraId="56161557"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žádat výmaz osobních údajů, pro jejichž zpracovávání již dále není důvod,</w:t>
      </w:r>
    </w:p>
    <w:p w14:paraId="283D801A"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žádat omezení zpracovávání údajů, které jsou nepřesné, neúplné nebo u nichž odpadl důvod jejich zpracování, ale nesouhlasím s jejich výmazem,</w:t>
      </w:r>
    </w:p>
    <w:p w14:paraId="5A682296"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žádat umožnění přenesení zpracovávaných údajů,</w:t>
      </w:r>
    </w:p>
    <w:p w14:paraId="6803B6B9"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vznést námitku proti zpracování mých osobních údajů pro přímý marketing, včetně souvisejícího profilování,</w:t>
      </w:r>
    </w:p>
    <w:p w14:paraId="7185B610" w14:textId="77777777" w:rsidR="008911B0" w:rsidRPr="00887D15" w:rsidRDefault="008911B0" w:rsidP="008911B0">
      <w:pPr>
        <w:pStyle w:val="Odstavecseseznamem"/>
        <w:numPr>
          <w:ilvl w:val="0"/>
          <w:numId w:val="13"/>
        </w:numPr>
        <w:spacing w:after="0"/>
        <w:jc w:val="both"/>
        <w:rPr>
          <w:rFonts w:cstheme="minorHAnsi"/>
        </w:rPr>
      </w:pPr>
      <w:r w:rsidRPr="00887D15">
        <w:rPr>
          <w:rFonts w:cstheme="minorHAnsi"/>
        </w:rPr>
        <w:t>nebýt předmětem automatizovaného individuálního rozhodování, včetně profilování,</w:t>
      </w:r>
    </w:p>
    <w:p w14:paraId="31A6825E" w14:textId="77777777" w:rsidR="008911B0" w:rsidRPr="00887D15" w:rsidRDefault="008911B0" w:rsidP="008911B0">
      <w:pPr>
        <w:pStyle w:val="Odstavecseseznamem"/>
        <w:numPr>
          <w:ilvl w:val="0"/>
          <w:numId w:val="13"/>
        </w:numPr>
        <w:spacing w:after="480"/>
        <w:jc w:val="both"/>
        <w:rPr>
          <w:rFonts w:cstheme="minorHAnsi"/>
        </w:rPr>
      </w:pPr>
      <w:r w:rsidRPr="00887D15">
        <w:rPr>
          <w:rFonts w:cstheme="minorHAnsi"/>
        </w:rPr>
        <w:t>mám právo dostat odpověď na svou žádost bez zbytečného odkladu, v každém případě do jednoho měsíce od obdržení žádosti správcem.</w:t>
      </w:r>
    </w:p>
    <w:p w14:paraId="5BE4220B" w14:textId="77777777" w:rsidR="008911B0" w:rsidRPr="003A0962" w:rsidRDefault="008911B0" w:rsidP="008911B0">
      <w:pPr>
        <w:spacing w:after="720"/>
        <w:jc w:val="both"/>
        <w:rPr>
          <w:rFonts w:cstheme="minorHAnsi"/>
        </w:rPr>
      </w:pPr>
      <w:r w:rsidRPr="003A0962">
        <w:rPr>
          <w:rFonts w:cstheme="minorHAnsi"/>
        </w:rPr>
        <w:t>V ......................................... dne.........................................</w:t>
      </w:r>
    </w:p>
    <w:p w14:paraId="59FAEE4A" w14:textId="77777777" w:rsidR="008911B0" w:rsidRPr="003A0962" w:rsidRDefault="008911B0" w:rsidP="008911B0">
      <w:pPr>
        <w:tabs>
          <w:tab w:val="right" w:leader="dot" w:pos="5529"/>
        </w:tabs>
        <w:spacing w:after="0"/>
        <w:jc w:val="both"/>
        <w:rPr>
          <w:rFonts w:cstheme="minorHAnsi"/>
        </w:rPr>
      </w:pPr>
      <w:r>
        <w:rPr>
          <w:rFonts w:cstheme="minorHAnsi"/>
        </w:rPr>
        <w:tab/>
      </w:r>
    </w:p>
    <w:p w14:paraId="0A94751D" w14:textId="3DE41C22" w:rsidR="008911B0" w:rsidRPr="003A0962" w:rsidRDefault="008911B0" w:rsidP="008911B0">
      <w:pPr>
        <w:jc w:val="both"/>
        <w:rPr>
          <w:rFonts w:cstheme="minorHAnsi"/>
        </w:rPr>
      </w:pPr>
      <w:r>
        <w:rPr>
          <w:rFonts w:cstheme="minorHAnsi"/>
        </w:rPr>
        <w:t>podpis</w:t>
      </w:r>
      <w:r w:rsidRPr="003A0962">
        <w:rPr>
          <w:rFonts w:cstheme="minorHAnsi"/>
        </w:rPr>
        <w:br w:type="page"/>
      </w:r>
    </w:p>
    <w:p w14:paraId="7DEF3F1E" w14:textId="77777777" w:rsidR="008911B0" w:rsidRDefault="008911B0" w:rsidP="008911B0">
      <w:pPr>
        <w:spacing w:after="120"/>
        <w:jc w:val="both"/>
        <w:rPr>
          <w:rFonts w:cstheme="minorHAnsi"/>
          <w:b/>
          <w:sz w:val="32"/>
          <w:szCs w:val="32"/>
        </w:rPr>
      </w:pPr>
    </w:p>
    <w:p w14:paraId="7C5D800C" w14:textId="7318151F" w:rsidR="008911B0" w:rsidRPr="003A0962" w:rsidRDefault="008911B0" w:rsidP="008911B0">
      <w:pPr>
        <w:spacing w:after="120"/>
        <w:jc w:val="both"/>
        <w:rPr>
          <w:rFonts w:cstheme="minorHAnsi"/>
          <w:b/>
          <w:sz w:val="32"/>
          <w:szCs w:val="32"/>
        </w:rPr>
      </w:pPr>
      <w:r w:rsidRPr="003A0962">
        <w:rPr>
          <w:rFonts w:cstheme="minorHAnsi"/>
          <w:b/>
          <w:sz w:val="32"/>
          <w:szCs w:val="32"/>
        </w:rPr>
        <w:t>Manuál k souhlasu se zpracováním osobních údajů…</w:t>
      </w:r>
    </w:p>
    <w:p w14:paraId="2A063423" w14:textId="77777777" w:rsidR="008911B0" w:rsidRPr="003A0962" w:rsidRDefault="008911B0" w:rsidP="008911B0">
      <w:pPr>
        <w:spacing w:after="120"/>
        <w:jc w:val="both"/>
        <w:rPr>
          <w:rFonts w:cstheme="minorHAnsi"/>
        </w:rPr>
      </w:pPr>
      <w:r w:rsidRPr="003A0962">
        <w:rPr>
          <w:rFonts w:cstheme="minorHAnsi"/>
        </w:rPr>
        <w:t>Do připraveného „formuláře“ je třeba doplnit osobní údaje na vytečkovaná místa a souhlas opatřit datem a podpisem osoby, jejíž údaje bude spolek zpracovávat. Jaké údaje budete chtít po členovi vyplnit, záleží na vás, měli byste ale chtít jen takové údaje, které jsou nezbytné (pokud se tedy spolek nezabývá výrobou obuvi pro své členy, ani jinou činností, kterou nemůže řádně vykonávat bez znalosti čísla boty člena, neměl by po členovi tento osobní údaj chtít vyplnit…).</w:t>
      </w:r>
    </w:p>
    <w:p w14:paraId="4B0AEC38" w14:textId="77777777" w:rsidR="008911B0" w:rsidRPr="003A0962" w:rsidRDefault="008911B0" w:rsidP="008911B0">
      <w:pPr>
        <w:spacing w:after="120"/>
        <w:jc w:val="both"/>
        <w:rPr>
          <w:rFonts w:cstheme="minorHAnsi"/>
        </w:rPr>
      </w:pPr>
      <w:r w:rsidRPr="003A0962">
        <w:rPr>
          <w:rFonts w:cstheme="minorHAnsi"/>
        </w:rPr>
        <w:t>Žlutě označené části berte jako návrh/vodítko pro formulování daných částí, zejména pro vytvoření vlastního seznamu účelů, pro které je souhlas se zpracováním udělován. Ke správnému vymezení účelu je třeba mít na paměti, že každé zpracování osobních údajů, k nimž vyžadujete souhlas člena, se váže k vlastnímu účelu, který musí být členovi sdělen. Také platí, že účel, pro který je souhlas udělen, musí být v souhlasu vymezen přesně, vyhněte se proto příliš obecným formulacím, protože bez dostatečně konkrétního vymezení účelu nemá souhlas podstatné náležitosti, a byl by neplatný.</w:t>
      </w:r>
    </w:p>
    <w:p w14:paraId="7D150173" w14:textId="77777777" w:rsidR="008911B0" w:rsidRPr="003A0962" w:rsidRDefault="008911B0" w:rsidP="008911B0">
      <w:pPr>
        <w:spacing w:after="120"/>
        <w:jc w:val="both"/>
        <w:rPr>
          <w:rFonts w:cstheme="minorHAnsi"/>
        </w:rPr>
      </w:pPr>
      <w:r w:rsidRPr="003A0962">
        <w:rPr>
          <w:rFonts w:cstheme="minorHAnsi"/>
        </w:rPr>
        <w:t>Než začnete souhlas připravovat, sepište si tedy seznam činností, při kterých s</w:t>
      </w:r>
      <w:r>
        <w:rPr>
          <w:rFonts w:cstheme="minorHAnsi"/>
        </w:rPr>
        <w:t>ubjekt</w:t>
      </w:r>
      <w:r w:rsidRPr="003A0962">
        <w:rPr>
          <w:rFonts w:cstheme="minorHAnsi"/>
        </w:rPr>
        <w:t xml:space="preserve"> zpracovává osobní údaje svých členů, a z tohoto seznamu pak odvoďte výčet účelů, který do souhlasu uvedete. Zohledněte přitom, žene ke každému zpracování údajů s</w:t>
      </w:r>
      <w:r>
        <w:rPr>
          <w:rFonts w:cstheme="minorHAnsi"/>
        </w:rPr>
        <w:t>ubjektu</w:t>
      </w:r>
      <w:r w:rsidRPr="003A0962">
        <w:rPr>
          <w:rFonts w:cstheme="minorHAnsi"/>
        </w:rPr>
        <w:t xml:space="preserve"> potřebuje souhlas příslušného člena. Některá zpracování mohou totiž </w:t>
      </w:r>
      <w:proofErr w:type="spellStart"/>
      <w:r w:rsidRPr="003A0962">
        <w:rPr>
          <w:rFonts w:cstheme="minorHAnsi"/>
        </w:rPr>
        <w:t>mítjiný</w:t>
      </w:r>
      <w:proofErr w:type="spellEnd"/>
      <w:r w:rsidRPr="003A0962">
        <w:rPr>
          <w:rFonts w:cstheme="minorHAnsi"/>
        </w:rPr>
        <w:t xml:space="preserve"> právní důvod zpracování než souhlas. Jde o „zákonnou licenci“ zpracování, kdy právním důvodem zpracování je zákonné ustanovení, které zpracování osobních údajů vyžaduje. Tj. zpracování, kdy spolek zpracovává údaje členů proto, aby splnil svou zákonnou povinnost. Typicky jde např. o zpracovávání osobních údajů členů orgánů s</w:t>
      </w:r>
      <w:r>
        <w:rPr>
          <w:rFonts w:cstheme="minorHAnsi"/>
        </w:rPr>
        <w:t>ubjektu</w:t>
      </w:r>
      <w:r w:rsidRPr="003A0962">
        <w:rPr>
          <w:rFonts w:cstheme="minorHAnsi"/>
        </w:rPr>
        <w:t xml:space="preserve"> při jejich zapisování do veřejného rejstříku nebo osobních údajů zaměstnanců spolku pro potřeby státních orgánů – sociální zabezpečení, zdravotní pojištění, evidenci zaměstnanosti. Podobně dochází ke zpracování osobních údajů proto, aby spolek splnil své povinnosti (na základě stanov) vůči členovi. Mezi takové případy patří, např. vedení seznamu členů, pokud je zakotveno ve stanovách s</w:t>
      </w:r>
      <w:r>
        <w:rPr>
          <w:rFonts w:cstheme="minorHAnsi"/>
        </w:rPr>
        <w:t>ubjektu</w:t>
      </w:r>
      <w:r w:rsidRPr="003A0962">
        <w:rPr>
          <w:rFonts w:cstheme="minorHAnsi"/>
        </w:rPr>
        <w:t xml:space="preserve"> (tady pozor, jde jen o vedení seznamu členů, nikoliv o využívání údajů ze seznamu pro další činnosti s</w:t>
      </w:r>
      <w:r>
        <w:rPr>
          <w:rFonts w:cstheme="minorHAnsi"/>
        </w:rPr>
        <w:t>ubjektu</w:t>
      </w:r>
      <w:r w:rsidRPr="003A0962">
        <w:rPr>
          <w:rFonts w:cstheme="minorHAnsi"/>
        </w:rPr>
        <w:t>, pro to už spolek musí mít souhlas). A ze stejného důvodu spolek nepotřebuje souhlas také pro vedení vnitřních agend, které jsou nutné pro jeho zákonné fungování – např. zápisy ze schůzí, voleb orgánů atp. To se samozřejmě týká pouze vedení takové agendy a uchování těchto dokumentů např. v sídle s</w:t>
      </w:r>
      <w:r>
        <w:rPr>
          <w:rFonts w:cstheme="minorHAnsi"/>
        </w:rPr>
        <w:t>ubjektu</w:t>
      </w:r>
      <w:r w:rsidRPr="003A0962">
        <w:rPr>
          <w:rFonts w:cstheme="minorHAnsi"/>
        </w:rPr>
        <w:t>, nikoli zveřejnění těchto dokumentů na internetu.</w:t>
      </w:r>
    </w:p>
    <w:p w14:paraId="29E58234" w14:textId="77777777" w:rsidR="008911B0" w:rsidRPr="003A0962" w:rsidRDefault="008911B0" w:rsidP="008911B0">
      <w:pPr>
        <w:spacing w:after="120"/>
        <w:jc w:val="both"/>
        <w:rPr>
          <w:rFonts w:cstheme="minorHAnsi"/>
        </w:rPr>
      </w:pPr>
      <w:r w:rsidRPr="003A0962">
        <w:rPr>
          <w:rFonts w:cstheme="minorHAnsi"/>
        </w:rPr>
        <w:t>V případě, že si nebudete jistí, zda je nebo není třeba mít souhlas člena se zpracováním údajů k některému účelu, není na škodu souhlas si opatřit, je to ale samozřejmě administrativa navíc.</w:t>
      </w:r>
    </w:p>
    <w:p w14:paraId="64C0CE3E" w14:textId="77777777" w:rsidR="008911B0" w:rsidRPr="003A0962" w:rsidRDefault="008911B0" w:rsidP="008911B0">
      <w:pPr>
        <w:spacing w:after="120"/>
        <w:jc w:val="both"/>
        <w:rPr>
          <w:rFonts w:cstheme="minorHAnsi"/>
        </w:rPr>
      </w:pPr>
      <w:r w:rsidRPr="003A0962">
        <w:rPr>
          <w:rFonts w:cstheme="minorHAnsi"/>
        </w:rPr>
        <w:t>Každopádně počítejte s tím, že velmi pravděpodobně nebude stačit, aby člen podepsal souhlas jednou. Spolek musí průběžně sledovat, zda a proč bude zpracovávat osobní údaje členů, a při každém novém zpracování, které není kryto vysloveným souhlasem, ale vyžadující souhlas člena, si tento nový souhlas doplnit. Jde tedy o „živou“ agendu, nikoliv o lejstro, které dáte členovi jednou podepsat a máte navždy splněno.</w:t>
      </w:r>
    </w:p>
    <w:p w14:paraId="0C9011F9" w14:textId="77777777" w:rsidR="008911B0" w:rsidRDefault="008911B0" w:rsidP="008911B0">
      <w:pPr>
        <w:spacing w:after="0"/>
        <w:jc w:val="both"/>
        <w:rPr>
          <w:rFonts w:cstheme="minorHAnsi"/>
        </w:rPr>
      </w:pPr>
      <w:r w:rsidRPr="003A0962">
        <w:rPr>
          <w:rFonts w:cstheme="minorHAnsi"/>
        </w:rPr>
        <w:t xml:space="preserve">V závěrečné části „formuláře“ je uvedeno prohlášení člena, který souhlas podepisuje, že byl seznámen se svými právy, která v souvislosti se zpracováním svých osobních údajů má. Toto prohlášení slouží nejen k tomu, aby se člen dozvěděl o svých právech (úplně nejstručnější formou), ale podepsané </w:t>
      </w:r>
    </w:p>
    <w:p w14:paraId="5066FEC8" w14:textId="77777777" w:rsidR="008911B0" w:rsidRDefault="008911B0" w:rsidP="008911B0">
      <w:pPr>
        <w:spacing w:after="0"/>
        <w:jc w:val="both"/>
        <w:rPr>
          <w:rFonts w:cstheme="minorHAnsi"/>
        </w:rPr>
      </w:pPr>
    </w:p>
    <w:p w14:paraId="53B51A0E" w14:textId="0E0E29D1" w:rsidR="008911B0" w:rsidRPr="003A0962" w:rsidRDefault="008911B0" w:rsidP="008911B0">
      <w:pPr>
        <w:spacing w:after="0"/>
        <w:jc w:val="both"/>
        <w:rPr>
          <w:rFonts w:cstheme="minorHAnsi"/>
        </w:rPr>
      </w:pPr>
      <w:r w:rsidRPr="003A0962">
        <w:rPr>
          <w:rFonts w:cstheme="minorHAnsi"/>
        </w:rPr>
        <w:t>členem také k tomu, aby spolek prokázal, že splnil svou povinnost (správce osobních údajů) tyto informace členovi sdělit. Prohlášení můžete dát členovi samozřejmě podepsat také jako součást jiného samostatného dokumentu, v němž informujete člena o způsobu provádění zpracování osobních údajů s</w:t>
      </w:r>
      <w:r>
        <w:rPr>
          <w:rFonts w:cstheme="minorHAnsi"/>
        </w:rPr>
        <w:t>ubjektem</w:t>
      </w:r>
      <w:r w:rsidRPr="003A0962">
        <w:rPr>
          <w:rFonts w:cstheme="minorHAnsi"/>
        </w:rPr>
        <w:t>.</w:t>
      </w:r>
    </w:p>
    <w:p w14:paraId="238D06DB" w14:textId="79BFFC90" w:rsidR="001517F9" w:rsidRPr="008911B0" w:rsidRDefault="001517F9" w:rsidP="008911B0"/>
    <w:sectPr w:rsidR="001517F9" w:rsidRPr="008911B0">
      <w:headerReference w:type="even" r:id="rId7"/>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BEF5" w14:textId="77777777" w:rsidR="006F4954" w:rsidRDefault="006F4954" w:rsidP="00071D01">
      <w:pPr>
        <w:spacing w:after="0" w:line="240" w:lineRule="auto"/>
      </w:pPr>
      <w:r>
        <w:separator/>
      </w:r>
    </w:p>
  </w:endnote>
  <w:endnote w:type="continuationSeparator" w:id="0">
    <w:p w14:paraId="25359736" w14:textId="77777777" w:rsidR="006F4954" w:rsidRDefault="006F4954" w:rsidP="00071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heMix C5 Bold">
    <w:altName w:val="Segoe UI Semibold"/>
    <w:charset w:val="00"/>
    <w:family w:val="swiss"/>
    <w:pitch w:val="variable"/>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E85F" w14:textId="77777777" w:rsidR="006F4954" w:rsidRDefault="006F4954" w:rsidP="00071D01">
      <w:pPr>
        <w:spacing w:after="0" w:line="240" w:lineRule="auto"/>
      </w:pPr>
      <w:r>
        <w:separator/>
      </w:r>
    </w:p>
  </w:footnote>
  <w:footnote w:type="continuationSeparator" w:id="0">
    <w:p w14:paraId="66A4788F" w14:textId="77777777" w:rsidR="006F4954" w:rsidRDefault="006F4954" w:rsidP="00071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4B7D" w14:textId="7DB14D8E" w:rsidR="00071D01" w:rsidRDefault="006F4954">
    <w:pPr>
      <w:pStyle w:val="Zhlav"/>
    </w:pPr>
    <w:r>
      <w:rPr>
        <w:noProof/>
      </w:rPr>
      <w:pict w14:anchorId="15F92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870094" o:spid="_x0000_s1032" type="#_x0000_t75" style="position:absolute;margin-left:0;margin-top:0;width:452.9pt;height:452.9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257C" w14:textId="55A47797" w:rsidR="00071D01" w:rsidRPr="00071D01" w:rsidRDefault="00071D01" w:rsidP="00071D01">
    <w:pPr>
      <w:pStyle w:val="Zhlav"/>
      <w:rPr>
        <w:b/>
        <w:bCs/>
      </w:rPr>
    </w:pPr>
    <w:proofErr w:type="spellStart"/>
    <w:r w:rsidRPr="00071D01">
      <w:rPr>
        <w:b/>
        <w:bCs/>
      </w:rPr>
      <w:t>spoldeti</w:t>
    </w:r>
    <w:proofErr w:type="spellEnd"/>
    <w:r w:rsidRPr="00071D01">
      <w:rPr>
        <w:b/>
        <w:bCs/>
      </w:rPr>
      <w:t>, s.r.o.</w:t>
    </w:r>
  </w:p>
  <w:p w14:paraId="1258EAAC" w14:textId="47097FDC" w:rsidR="00071D01" w:rsidRDefault="00071D01" w:rsidP="00071D01">
    <w:pPr>
      <w:pStyle w:val="Zhlav"/>
    </w:pPr>
    <w:r>
      <w:t>e-mail: spolekdeti@seznam.cz</w:t>
    </w:r>
  </w:p>
  <w:p w14:paraId="5173F560" w14:textId="3870B958" w:rsidR="00071D01" w:rsidRDefault="00071D01" w:rsidP="00071D01">
    <w:pPr>
      <w:pStyle w:val="Zhlav"/>
    </w:pPr>
    <w:r>
      <w:t>telefon: +420 608 159 466</w:t>
    </w:r>
  </w:p>
  <w:p w14:paraId="58B0B4DC" w14:textId="6801C289" w:rsidR="00071D01" w:rsidRDefault="00071D01" w:rsidP="00071D01">
    <w:pPr>
      <w:pStyle w:val="Zhlav"/>
    </w:pPr>
    <w:r>
      <w:t>IČO: 11931451</w:t>
    </w:r>
  </w:p>
  <w:p w14:paraId="293912A1" w14:textId="331F91B0" w:rsidR="00071D01" w:rsidRDefault="00071D01" w:rsidP="00071D01">
    <w:pPr>
      <w:pStyle w:val="Zhlav"/>
    </w:pPr>
    <w:r>
      <w:t>Korunní 2569/108, Praha 10, 101 00</w:t>
    </w:r>
    <w:r w:rsidR="006F4954">
      <w:rPr>
        <w:noProof/>
      </w:rPr>
      <w:pict w14:anchorId="4B026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870095" o:spid="_x0000_s1033" type="#_x0000_t75" style="position:absolute;margin-left:0;margin-top:0;width:452.9pt;height:452.9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411A" w14:textId="6F875058" w:rsidR="00071D01" w:rsidRDefault="006F4954">
    <w:pPr>
      <w:pStyle w:val="Zhlav"/>
    </w:pPr>
    <w:r>
      <w:rPr>
        <w:noProof/>
      </w:rPr>
      <w:pict w14:anchorId="35223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870093" o:spid="_x0000_s1031" type="#_x0000_t75" style="position:absolute;margin-left:0;margin-top:0;width:452.9pt;height:452.9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08"/>
        </w:tabs>
        <w:ind w:left="502" w:hanging="360"/>
      </w:pPr>
      <w:rPr>
        <w:b w:val="0"/>
        <w:bCs/>
        <w:i/>
        <w:sz w:val="20"/>
        <w:szCs w:val="20"/>
      </w:rPr>
    </w:lvl>
  </w:abstractNum>
  <w:abstractNum w:abstractNumId="1" w15:restartNumberingAfterBreak="0">
    <w:nsid w:val="18F9305C"/>
    <w:multiLevelType w:val="hybridMultilevel"/>
    <w:tmpl w:val="B32AF96C"/>
    <w:lvl w:ilvl="0" w:tplc="8D6E1700">
      <w:numFmt w:val="bullet"/>
      <w:lvlText w:val="-"/>
      <w:lvlJc w:val="left"/>
      <w:pPr>
        <w:ind w:left="720" w:hanging="360"/>
      </w:pPr>
      <w:rPr>
        <w:rFonts w:ascii="Arial" w:eastAsia="Times New Roman" w:hAnsi="Arial" w:cs="Arial" w:hint="default"/>
        <w:i/>
        <w:color w:val="000000"/>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40A5C71"/>
    <w:multiLevelType w:val="hybridMultilevel"/>
    <w:tmpl w:val="2F30D4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4713A99"/>
    <w:multiLevelType w:val="hybridMultilevel"/>
    <w:tmpl w:val="D9924B32"/>
    <w:lvl w:ilvl="0" w:tplc="8D6E1700">
      <w:numFmt w:val="bullet"/>
      <w:lvlText w:val="-"/>
      <w:lvlJc w:val="left"/>
      <w:pPr>
        <w:ind w:left="720" w:hanging="360"/>
      </w:pPr>
      <w:rPr>
        <w:rFonts w:ascii="Arial" w:eastAsia="Times New Roman" w:hAnsi="Arial" w:cs="Arial" w:hint="default"/>
        <w:i/>
        <w:color w:val="000000"/>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0F52839"/>
    <w:multiLevelType w:val="hybridMultilevel"/>
    <w:tmpl w:val="765C2920"/>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15:restartNumberingAfterBreak="0">
    <w:nsid w:val="413540B7"/>
    <w:multiLevelType w:val="hybridMultilevel"/>
    <w:tmpl w:val="C90EAD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19A691D"/>
    <w:multiLevelType w:val="hybridMultilevel"/>
    <w:tmpl w:val="B784D1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456484B"/>
    <w:multiLevelType w:val="hybridMultilevel"/>
    <w:tmpl w:val="5030A8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6950893"/>
    <w:multiLevelType w:val="hybridMultilevel"/>
    <w:tmpl w:val="5D224032"/>
    <w:lvl w:ilvl="0" w:tplc="88AA5252">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0AE5B73"/>
    <w:multiLevelType w:val="hybridMultilevel"/>
    <w:tmpl w:val="4B6E15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39E2087"/>
    <w:multiLevelType w:val="hybridMultilevel"/>
    <w:tmpl w:val="3A16AD6E"/>
    <w:lvl w:ilvl="0" w:tplc="88AA5252">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2ED2FF5"/>
    <w:multiLevelType w:val="multilevel"/>
    <w:tmpl w:val="009C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4664E"/>
    <w:multiLevelType w:val="hybridMultilevel"/>
    <w:tmpl w:val="30546A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10"/>
  </w:num>
  <w:num w:numId="5">
    <w:abstractNumId w:val="8"/>
  </w:num>
  <w:num w:numId="6">
    <w:abstractNumId w:val="0"/>
  </w:num>
  <w:num w:numId="7">
    <w:abstractNumId w:val="6"/>
  </w:num>
  <w:num w:numId="8">
    <w:abstractNumId w:val="4"/>
  </w:num>
  <w:num w:numId="9">
    <w:abstractNumId w:val="9"/>
  </w:num>
  <w:num w:numId="10">
    <w:abstractNumId w:val="5"/>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01"/>
    <w:rsid w:val="00071D01"/>
    <w:rsid w:val="000842EC"/>
    <w:rsid w:val="001517F9"/>
    <w:rsid w:val="003E6E73"/>
    <w:rsid w:val="00513040"/>
    <w:rsid w:val="0056292E"/>
    <w:rsid w:val="005E7CDD"/>
    <w:rsid w:val="006F4954"/>
    <w:rsid w:val="00827F4F"/>
    <w:rsid w:val="008911B0"/>
    <w:rsid w:val="00914130"/>
    <w:rsid w:val="00B34151"/>
    <w:rsid w:val="00B557ED"/>
    <w:rsid w:val="00B6537A"/>
    <w:rsid w:val="00D017B8"/>
    <w:rsid w:val="00D9024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8BD6E"/>
  <w15:chartTrackingRefBased/>
  <w15:docId w15:val="{43AEA8C3-E0A5-4F69-921B-0697DA3F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27F4F"/>
    <w:pPr>
      <w:spacing w:after="200" w:line="276" w:lineRule="auto"/>
    </w:pPr>
  </w:style>
  <w:style w:type="paragraph" w:styleId="Nadpis2">
    <w:name w:val="heading 2"/>
    <w:basedOn w:val="Normln"/>
    <w:next w:val="Normln"/>
    <w:link w:val="Nadpis2Char"/>
    <w:uiPriority w:val="9"/>
    <w:unhideWhenUsed/>
    <w:qFormat/>
    <w:rsid w:val="001517F9"/>
    <w:pPr>
      <w:keepNext/>
      <w:keepLines/>
      <w:spacing w:before="360" w:after="60"/>
      <w:outlineLvl w:val="1"/>
    </w:pPr>
    <w:rPr>
      <w:rFonts w:ascii="TheMix C5 Bold" w:eastAsia="Times New Roman" w:hAnsi="TheMix C5 Bold" w:cstheme="majorHAnsi"/>
      <w:sz w:val="26"/>
      <w:szCs w:val="2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71D0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71D01"/>
  </w:style>
  <w:style w:type="paragraph" w:styleId="Zpat">
    <w:name w:val="footer"/>
    <w:basedOn w:val="Normln"/>
    <w:link w:val="ZpatChar"/>
    <w:uiPriority w:val="99"/>
    <w:unhideWhenUsed/>
    <w:rsid w:val="00071D01"/>
    <w:pPr>
      <w:tabs>
        <w:tab w:val="center" w:pos="4536"/>
        <w:tab w:val="right" w:pos="9072"/>
      </w:tabs>
      <w:spacing w:after="0" w:line="240" w:lineRule="auto"/>
    </w:pPr>
  </w:style>
  <w:style w:type="character" w:customStyle="1" w:styleId="ZpatChar">
    <w:name w:val="Zápatí Char"/>
    <w:basedOn w:val="Standardnpsmoodstavce"/>
    <w:link w:val="Zpat"/>
    <w:uiPriority w:val="99"/>
    <w:rsid w:val="00071D01"/>
  </w:style>
  <w:style w:type="character" w:customStyle="1" w:styleId="Nadpis2Char">
    <w:name w:val="Nadpis 2 Char"/>
    <w:basedOn w:val="Standardnpsmoodstavce"/>
    <w:link w:val="Nadpis2"/>
    <w:uiPriority w:val="9"/>
    <w:rsid w:val="001517F9"/>
    <w:rPr>
      <w:rFonts w:ascii="TheMix C5 Bold" w:eastAsia="Times New Roman" w:hAnsi="TheMix C5 Bold" w:cstheme="majorHAnsi"/>
      <w:sz w:val="26"/>
      <w:szCs w:val="26"/>
      <w:lang w:eastAsia="cs-CZ"/>
    </w:rPr>
  </w:style>
  <w:style w:type="paragraph" w:styleId="Odstavecseseznamem">
    <w:name w:val="List Paragraph"/>
    <w:basedOn w:val="Normln"/>
    <w:uiPriority w:val="34"/>
    <w:qFormat/>
    <w:rsid w:val="0015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1047</Words>
  <Characters>6179</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Varga</dc:creator>
  <cp:keywords/>
  <dc:description/>
  <cp:lastModifiedBy>Jakub Varga</cp:lastModifiedBy>
  <cp:revision>6</cp:revision>
  <dcterms:created xsi:type="dcterms:W3CDTF">2021-11-07T17:15:00Z</dcterms:created>
  <dcterms:modified xsi:type="dcterms:W3CDTF">2021-11-07T18:27:00Z</dcterms:modified>
</cp:coreProperties>
</file>