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11036300</wp:posOffset>
            </wp:positionH>
            <wp:positionV relativeFrom="topMargin">
              <wp:posOffset>11645900</wp:posOffset>
            </wp:positionV>
            <wp:extent cx="330200" cy="393700"/>
            <wp:effectExtent l="0" t="0" r="12700" b="6350"/>
            <wp:wrapNone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图片 1000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sz w:val="28"/>
          <w:szCs w:val="28"/>
        </w:rPr>
        <w:t>20</w:t>
      </w:r>
      <w:r>
        <w:rPr>
          <w:rFonts w:ascii="黑体" w:hAnsi="黑体" w:eastAsia="黑体"/>
          <w:b/>
          <w:sz w:val="28"/>
          <w:szCs w:val="28"/>
        </w:rPr>
        <w:t>21</w:t>
      </w:r>
      <w:r>
        <w:rPr>
          <w:rFonts w:hint="eastAsia" w:ascii="黑体" w:hAnsi="黑体" w:eastAsia="黑体"/>
          <w:b/>
          <w:sz w:val="28"/>
          <w:szCs w:val="28"/>
        </w:rPr>
        <w:t>年上海市普通高中学业水平等级性考试</w:t>
      </w: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物理 试卷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考生注意：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1．试卷满分100分，考试时间60分钟。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2．本考试分设试卷和答题纸。试卷包括三部分，第一部分为选择题，第二部分为填空题，第三部分为综合题。</w:t>
      </w:r>
    </w:p>
    <w:p>
      <w:pPr>
        <w:ind w:firstLine="424" w:firstLineChars="202"/>
      </w:pPr>
      <w:r>
        <w:rPr>
          <w:rFonts w:hint="eastAsia" w:ascii="黑体" w:hAnsi="黑体" w:eastAsia="黑体"/>
        </w:rPr>
        <w:t>3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</w:t>
      </w:r>
    </w:p>
    <w:p>
      <w:pPr>
        <w:rPr>
          <w:b/>
        </w:rPr>
      </w:pPr>
      <w:r>
        <w:rPr>
          <w:rFonts w:hint="eastAsia"/>
          <w:b/>
        </w:rPr>
        <w:t>一、单项选择题（共40分。第1-8小题，每小题3分，第9-12小题，每小题4分。）</w:t>
      </w:r>
    </w:p>
    <w:p>
      <w:r>
        <w:rPr>
          <w:rFonts w:hint="eastAsia"/>
        </w:rPr>
        <w:t>1、</w:t>
      </w:r>
      <w:r>
        <w:rPr>
          <w:i/>
          <w:iCs/>
        </w:rPr>
        <w:t>β</w:t>
      </w:r>
      <w:r>
        <w:rPr>
          <w:rFonts w:hint="eastAsia"/>
        </w:rPr>
        <w:t>粒子是（    ）</w:t>
      </w:r>
    </w:p>
    <w:p>
      <w:r>
        <w:rPr>
          <w:rFonts w:hint="eastAsia"/>
        </w:rPr>
        <w:t>（A）原子核外电子</w:t>
      </w:r>
      <w:r>
        <w:tab/>
      </w:r>
      <w:r>
        <w:rPr>
          <w:rFonts w:hint="eastAsia"/>
        </w:rPr>
        <w:t>（B）中子转化而成</w:t>
      </w:r>
      <w:r>
        <w:tab/>
      </w:r>
      <w:r>
        <w:rPr>
          <w:rFonts w:hint="eastAsia"/>
        </w:rPr>
        <w:t>（C）原子核内电子</w:t>
      </w:r>
      <w:r>
        <w:tab/>
      </w:r>
      <w:r>
        <w:rPr>
          <w:rFonts w:hint="eastAsia"/>
        </w:rPr>
        <w:t>（D）质子转化而成</w:t>
      </w:r>
    </w:p>
    <w:p/>
    <w:p>
      <w:r>
        <w:rPr>
          <w:rFonts w:hint="eastAsia"/>
        </w:rPr>
        <w:t>2、</w:t>
      </w:r>
      <w:r>
        <w:rPr>
          <w:i/>
          <w:iCs/>
        </w:rPr>
        <w:t>α</w:t>
      </w:r>
      <w:r>
        <w:rPr>
          <w:rFonts w:hint="eastAsia"/>
        </w:rPr>
        <w:t>粒子散射实验中，大角度偏转（    ）</w:t>
      </w:r>
    </w:p>
    <w:p>
      <w:pPr>
        <w:rPr>
          <w:rFonts w:hint="eastAsia"/>
        </w:rPr>
      </w:pPr>
      <w:r>
        <w:rPr>
          <w:rFonts w:hint="eastAsia"/>
        </w:rPr>
        <w:t>（A）是由于与电子的碰撞</w:t>
      </w:r>
    </w:p>
    <w:p>
      <w:pPr>
        <w:rPr>
          <w:rFonts w:hint="eastAsia"/>
        </w:rPr>
      </w:pPr>
      <w:r>
        <w:rPr>
          <w:rFonts w:hint="eastAsia"/>
        </w:rPr>
        <w:t>（B）是由于库仑引力</w:t>
      </w:r>
    </w:p>
    <w:p>
      <w:pPr>
        <w:rPr>
          <w:rFonts w:hint="eastAsia"/>
        </w:rPr>
      </w:pPr>
      <w:r>
        <w:rPr>
          <w:rFonts w:hint="eastAsia"/>
        </w:rPr>
        <w:t>（C）反映了原子核由质子和中子组成</w:t>
      </w:r>
    </w:p>
    <w:p>
      <w:r>
        <w:rPr>
          <w:rFonts w:hint="eastAsia"/>
        </w:rPr>
        <w:t>（D）来源于原子核中带正电的核</w:t>
      </w:r>
    </w:p>
    <w:p>
      <w:r>
        <w:rPr>
          <w:rFonts w:hint="eastAsia"/>
        </w:rPr>
        <w:t>3、坐标原点的波源</w:t>
      </w:r>
      <w:r>
        <w:rPr>
          <w:rFonts w:hint="eastAsia"/>
          <w:i/>
        </w:rPr>
        <w:t>O</w:t>
      </w:r>
      <w:r>
        <w:rPr>
          <w:rFonts w:hint="eastAsia"/>
        </w:rPr>
        <w:t>产生的波向两侧传播，当波源振动频率逐渐增大时，则可能的波形图为（    ）</w:t>
      </w:r>
    </w:p>
    <w:p>
      <w:pPr>
        <w:ind w:firstLine="424" w:firstLineChars="202"/>
      </w:pPr>
      <w:r>
        <w:drawing>
          <wp:inline distT="0" distB="0" distL="0" distR="0">
            <wp:extent cx="1799590" cy="316230"/>
            <wp:effectExtent l="0" t="0" r="0" b="7620"/>
            <wp:docPr id="15" name="图片 15" descr="C:\Users\Kingsley\AppData\Local\Temp\1620492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Kingsley\AppData\Local\Temp\162049200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  <w:r>
        <w:drawing>
          <wp:inline distT="0" distB="0" distL="0" distR="0">
            <wp:extent cx="1799590" cy="309880"/>
            <wp:effectExtent l="0" t="0" r="0" b="0"/>
            <wp:docPr id="26" name="图片 26" descr="C:\Users\Kingsley\AppData\Local\Temp\16204920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Kingsley\AppData\Local\Temp\1620492069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/>
        </w:rPr>
        <w:t>（A）</w:t>
      </w:r>
      <w:r>
        <w:rPr>
          <w:i/>
        </w:rPr>
        <w:t xml:space="preserve">    </w:t>
      </w: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（B）</w:t>
      </w:r>
    </w:p>
    <w:p>
      <w:pPr>
        <w:ind w:firstLine="424" w:firstLineChars="202"/>
      </w:pPr>
      <w:r>
        <w:drawing>
          <wp:inline distT="0" distB="0" distL="0" distR="0">
            <wp:extent cx="1799590" cy="316230"/>
            <wp:effectExtent l="0" t="0" r="0" b="7620"/>
            <wp:docPr id="24" name="图片 24" descr="C:\Users\Kingsley\AppData\Local\Temp\16204920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Kingsley\AppData\Local\Temp\162049204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</w:t>
      </w:r>
      <w:r>
        <w:drawing>
          <wp:inline distT="0" distB="0" distL="0" distR="0">
            <wp:extent cx="1799590" cy="296545"/>
            <wp:effectExtent l="0" t="0" r="0" b="8255"/>
            <wp:docPr id="27" name="图片 27" descr="C:\Users\Kingsley\AppData\Local\Temp\1620492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Kingsley\AppData\Local\Temp\162049208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/>
        </w:rPr>
        <w:t>（C）</w:t>
      </w:r>
      <w:r>
        <w:rPr>
          <w:i/>
        </w:rPr>
        <w:t xml:space="preserve">                                    </w:t>
      </w:r>
      <w:r>
        <w:rPr>
          <w:rFonts w:hint="eastAsia"/>
        </w:rPr>
        <w:t>（D）</w:t>
      </w:r>
    </w:p>
    <w:p/>
    <w:p>
      <w:r>
        <w:rPr>
          <w:rFonts w:hint="eastAsia"/>
        </w:rPr>
        <w:t>4、“天宫一号”探测器在火星表面悬停以寻找最佳着陆点。当它水平匀速运动时，不计空气阻力，其喷气方向为（    ）</w:t>
      </w:r>
    </w:p>
    <w:p>
      <w:r>
        <w:rPr>
          <w:rFonts w:hint="eastAsia"/>
        </w:rPr>
        <w:t>（A）竖直向上</w:t>
      </w:r>
      <w:r>
        <w:tab/>
      </w:r>
      <w:r>
        <w:tab/>
      </w:r>
      <w:r>
        <w:rPr>
          <w:rFonts w:hint="eastAsia"/>
        </w:rPr>
        <w:t>（B）斜向上</w:t>
      </w:r>
      <w:r>
        <w:tab/>
      </w:r>
      <w:r>
        <w:tab/>
      </w:r>
      <w:r>
        <w:tab/>
      </w:r>
      <w:r>
        <w:rPr>
          <w:rFonts w:hint="eastAsia"/>
        </w:rPr>
        <w:t>（C）竖直向下</w:t>
      </w:r>
      <w:r>
        <w:tab/>
      </w:r>
      <w:r>
        <w:tab/>
      </w:r>
      <w:r>
        <w:rPr>
          <w:rFonts w:hint="eastAsia"/>
        </w:rPr>
        <w:t>（D）斜向下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3779520</wp:posOffset>
            </wp:positionH>
            <wp:positionV relativeFrom="paragraph">
              <wp:posOffset>144780</wp:posOffset>
            </wp:positionV>
            <wp:extent cx="1478280" cy="874395"/>
            <wp:effectExtent l="0" t="0" r="7620" b="1905"/>
            <wp:wrapTight wrapText="bothSides">
              <wp:wrapPolygon>
                <wp:start x="0" y="0"/>
                <wp:lineTo x="0" y="21176"/>
                <wp:lineTo x="21433" y="21176"/>
                <wp:lineTo x="21433" y="0"/>
                <wp:lineTo x="0" y="0"/>
              </wp:wrapPolygon>
            </wp:wrapTight>
            <wp:docPr id="28" name="图片 28" descr="C:\Users\Kingsley\AppData\Local\Temp\16204924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Kingsley\AppData\Local\Temp\162049247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5、做直线运动的物体的 </w:t>
      </w:r>
      <w:r>
        <w:rPr>
          <w:i/>
          <w:iCs/>
        </w:rPr>
        <w:t>v</w:t>
      </w:r>
      <w:r>
        <w:t>-</w:t>
      </w:r>
      <w:r>
        <w:rPr>
          <w:i/>
          <w:iCs/>
        </w:rPr>
        <w:t>t</w:t>
      </w:r>
      <w:r>
        <w:t xml:space="preserve"> </w:t>
      </w:r>
      <w:r>
        <w:rPr>
          <w:rFonts w:hint="eastAsia"/>
        </w:rPr>
        <w:t>图像为一个半圆，如图所示。则它在</w:t>
      </w:r>
      <w:r>
        <w:t>0-4s</w:t>
      </w:r>
      <w:r>
        <w:rPr>
          <w:rFonts w:hint="eastAsia"/>
        </w:rPr>
        <w:t>内的平均速度为（    ）</w:t>
      </w:r>
    </w:p>
    <w:p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π m/s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 xml:space="preserve">0.5 π m/s  </w:t>
      </w:r>
    </w:p>
    <w:p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1m/s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0.25 π m/s</w:t>
      </w:r>
    </w:p>
    <w:p/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128270</wp:posOffset>
            </wp:positionV>
            <wp:extent cx="1615440" cy="979170"/>
            <wp:effectExtent l="0" t="0" r="3810" b="0"/>
            <wp:wrapTight wrapText="bothSides">
              <wp:wrapPolygon>
                <wp:start x="0" y="0"/>
                <wp:lineTo x="0" y="21012"/>
                <wp:lineTo x="21396" y="21012"/>
                <wp:lineTo x="21396" y="0"/>
                <wp:lineTo x="0" y="0"/>
              </wp:wrapPolygon>
            </wp:wrapTight>
            <wp:docPr id="29" name="图片 29" descr="C:\Users\Kingsley\AppData\Local\Temp\1620493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Kingsley\AppData\Local\Temp\162049331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6、如图所示为气体分子的速率分布图线。纵坐标表示速率分子占总体的百分比，图线</w:t>
      </w:r>
      <w:r>
        <w:t>1下方的面积为</w:t>
      </w:r>
      <w:r>
        <w:rPr>
          <w:rFonts w:hint="eastAsia"/>
          <w:i/>
        </w:rPr>
        <w:t>S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图线</w:t>
      </w:r>
      <w:r>
        <w:rPr>
          <w:rFonts w:hint="eastAsia"/>
        </w:rPr>
        <w:t>2下方的面积为</w:t>
      </w:r>
      <w:r>
        <w:rPr>
          <w:rFonts w:hint="eastAsia"/>
          <w:i/>
        </w:rPr>
        <w:t>S</w:t>
      </w:r>
      <w:r>
        <w:rPr>
          <w:vertAlign w:val="subscript"/>
        </w:rPr>
        <w:t>2</w:t>
      </w:r>
      <w:r>
        <w:rPr>
          <w:rFonts w:hint="eastAsia"/>
        </w:rPr>
        <w:t>。</w:t>
      </w:r>
      <w:r>
        <w:t>则温度</w:t>
      </w:r>
      <w:r>
        <w:rPr>
          <w:rFonts w:hint="eastAsia"/>
          <w:i/>
        </w:rPr>
        <w:t>T</w:t>
      </w:r>
      <w:r>
        <w:rPr>
          <w:rFonts w:hint="eastAsia"/>
        </w:rPr>
        <w:t>和面积</w:t>
      </w:r>
      <w:r>
        <w:rPr>
          <w:rFonts w:hint="eastAsia"/>
          <w:i/>
        </w:rPr>
        <w:t>S</w:t>
      </w:r>
      <w:r>
        <w:rPr>
          <w:rFonts w:hint="eastAsia"/>
        </w:rPr>
        <w:t>的大小关系为（    ）</w:t>
      </w:r>
    </w:p>
    <w:p>
      <w:r>
        <w:rPr>
          <w:rFonts w:hint="eastAsia"/>
        </w:rPr>
        <w:t>（A）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&gt; </w:t>
      </w:r>
      <w:r>
        <w:rPr>
          <w:i/>
        </w:rPr>
        <w:t>T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rPr>
          <w:rFonts w:hint="eastAsia"/>
        </w:rPr>
        <w:t>（B）</w:t>
      </w:r>
      <w:r>
        <w:rPr>
          <w:i/>
        </w:rPr>
        <w:t>T</w:t>
      </w:r>
      <w:r>
        <w:rPr>
          <w:vertAlign w:val="subscript"/>
        </w:rPr>
        <w:t>1</w:t>
      </w:r>
      <w:r>
        <w:t xml:space="preserve"> &lt; </w:t>
      </w:r>
      <w:r>
        <w:rPr>
          <w:i/>
        </w:rPr>
        <w:t>T</w:t>
      </w:r>
      <w:r>
        <w:rPr>
          <w:vertAlign w:val="subscript"/>
        </w:rPr>
        <w:t>2</w:t>
      </w:r>
    </w:p>
    <w:p>
      <w:r>
        <w:rPr>
          <w:rFonts w:hint="eastAsia"/>
        </w:rPr>
        <w:t>（C）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&gt; </w:t>
      </w:r>
      <w:r>
        <w:rPr>
          <w:i/>
        </w:rPr>
        <w:t>S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 &lt; </w:t>
      </w:r>
      <w:r>
        <w:rPr>
          <w:i/>
        </w:rPr>
        <w:t>S</w:t>
      </w:r>
      <w:r>
        <w:rPr>
          <w:vertAlign w:val="subscript"/>
        </w:rPr>
        <w:t>2</w:t>
      </w:r>
    </w:p>
    <w:p>
      <w:r>
        <w:rPr>
          <w:rFonts w:hint="eastAsia"/>
        </w:rPr>
        <w:t>7、有一个圆形的光滑轨道，一个质点以</w:t>
      </w:r>
      <w:r>
        <w:rPr>
          <w:rFonts w:hint="eastAsia"/>
          <w:i/>
        </w:rPr>
        <w:t>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nor/>
                <m:sty m:val="p"/>
              </m:rPr>
              <w:rPr>
                <w:b w:val="0"/>
                <w:i w:val="0"/>
              </w:rPr>
              <m:t>2</m:t>
            </m:r>
            <m:r>
              <m:rPr>
                <m:nor/>
              </m:rPr>
              <w:rPr>
                <w:i/>
              </w:rPr>
              <m:t>gr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</w:t>
      </w:r>
      <w:r>
        <w:t>的速度从轨道底部驶入</w:t>
      </w:r>
      <w:r>
        <w:rPr>
          <w:rFonts w:hint="eastAsia"/>
        </w:rPr>
        <w:t>，当</w:t>
      </w:r>
      <w:r>
        <w:t>到达与圆心等高的点时</w:t>
      </w:r>
      <w:r>
        <w:rPr>
          <w:rFonts w:hint="eastAsia"/>
        </w:rPr>
        <w:t>，关于它的</w:t>
      </w:r>
      <w:r>
        <w:t>速度</w:t>
      </w:r>
      <w:r>
        <w:rPr>
          <w:i/>
        </w:rPr>
        <w:t>v</w:t>
      </w:r>
      <w:r>
        <w:t>与加速度</w:t>
      </w:r>
      <w:r>
        <w:rPr>
          <w:i/>
        </w:rPr>
        <w:t>a</w:t>
      </w:r>
      <w:r>
        <w:rPr>
          <w:rFonts w:hint="eastAsia"/>
        </w:rPr>
        <w:t>，</w:t>
      </w:r>
      <w:r>
        <w:t>下列说法中正确的是</w:t>
      </w:r>
      <w:r>
        <w:rPr>
          <w:rFonts w:hint="eastAsia"/>
        </w:rPr>
        <w:t>（    ）</w:t>
      </w:r>
    </w:p>
    <w:p>
      <w:r>
        <w:rPr>
          <w:rFonts w:hint="eastAsia"/>
        </w:rPr>
        <w:t>（A）</w:t>
      </w:r>
      <w:r>
        <w:rPr>
          <w:i/>
        </w:rPr>
        <w:t>v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rPr>
          <w:rFonts w:hint="eastAsia"/>
        </w:rPr>
        <w:t>=</w:t>
      </w:r>
      <w:r>
        <w:t xml:space="preserve"> 0</w:t>
      </w:r>
      <w:r>
        <w:tab/>
      </w:r>
      <w:r>
        <w:tab/>
      </w:r>
      <w:r>
        <w:rPr>
          <w:rFonts w:hint="eastAsia"/>
        </w:rPr>
        <w:t>（B）</w:t>
      </w:r>
      <w:r>
        <w:rPr>
          <w:i/>
        </w:rPr>
        <w:t>v</w:t>
      </w:r>
      <w:r>
        <w:rPr>
          <w:rFonts w:hint="eastAsia"/>
        </w:rPr>
        <w:t xml:space="preserve"> </w:t>
      </w:r>
      <w:r>
        <w:t>≠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rPr>
          <w:rFonts w:hint="eastAsia"/>
        </w:rPr>
        <w:t>=</w:t>
      </w:r>
      <w:r>
        <w:t xml:space="preserve"> 0</w:t>
      </w:r>
      <w:r>
        <w:tab/>
      </w:r>
      <w:r>
        <w:tab/>
      </w:r>
      <w:r>
        <w:rPr>
          <w:rFonts w:hint="eastAsia"/>
        </w:rPr>
        <w:t>（C）</w:t>
      </w:r>
      <w:r>
        <w:rPr>
          <w:i/>
        </w:rPr>
        <w:t>v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t>≠ 0</w:t>
      </w:r>
      <w:r>
        <w:tab/>
      </w:r>
      <w:r>
        <w:tab/>
      </w:r>
      <w:r>
        <w:rPr>
          <w:rFonts w:hint="eastAsia"/>
        </w:rPr>
        <w:t>（D）</w:t>
      </w:r>
      <w:r>
        <w:rPr>
          <w:i/>
        </w:rPr>
        <w:t>v</w:t>
      </w:r>
      <w:r>
        <w:rPr>
          <w:rFonts w:hint="eastAsia"/>
        </w:rPr>
        <w:t xml:space="preserve"> </w:t>
      </w:r>
      <w:r>
        <w:t>≠ 0</w:t>
      </w:r>
      <w:r>
        <w:rPr>
          <w:rFonts w:hint="eastAsia"/>
        </w:rPr>
        <w:t>，</w:t>
      </w:r>
      <w:r>
        <w:rPr>
          <w:i/>
        </w:rPr>
        <w:t xml:space="preserve">a </w:t>
      </w:r>
      <w:r>
        <w:t>≠ 0</w:t>
      </w:r>
    </w:p>
    <w:p/>
    <w:p>
      <w:r>
        <w:rPr>
          <w:rFonts w:hint="eastAsia"/>
        </w:rPr>
        <w:t>8、一带正电的物体沿电场线方向运动，则（    ）</w:t>
      </w:r>
    </w:p>
    <w:p>
      <w:r>
        <w:rPr>
          <w:rFonts w:hint="eastAsia"/>
        </w:rPr>
        <w:t>（A）受力增大</w:t>
      </w:r>
      <w:r>
        <w:tab/>
      </w:r>
      <w:r>
        <w:tab/>
      </w:r>
      <w:r>
        <w:rPr>
          <w:rFonts w:hint="eastAsia"/>
        </w:rPr>
        <w:t>（B）速度减小</w:t>
      </w:r>
      <w:r>
        <w:tab/>
      </w:r>
      <w:r>
        <w:tab/>
      </w:r>
      <w:r>
        <w:rPr>
          <w:rFonts w:hint="eastAsia"/>
        </w:rPr>
        <w:t>（C）电势能减小</w:t>
      </w:r>
      <w:r>
        <w:tab/>
      </w:r>
      <w:r>
        <w:tab/>
      </w:r>
      <w:r>
        <w:rPr>
          <w:rFonts w:hint="eastAsia"/>
        </w:rPr>
        <w:t>（D）加速度减小</w:t>
      </w:r>
    </w:p>
    <w:p/>
    <w:p>
      <w:r>
        <w:rPr>
          <w:rFonts w:hint="eastAsia"/>
        </w:rPr>
        <w:t>9、物体做直线运动的频闪照片如图所示，则（    ）</w:t>
      </w:r>
    </w:p>
    <w:p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3451860</wp:posOffset>
            </wp:positionH>
            <wp:positionV relativeFrom="paragraph">
              <wp:posOffset>7620</wp:posOffset>
            </wp:positionV>
            <wp:extent cx="1638300" cy="263525"/>
            <wp:effectExtent l="19050" t="19050" r="19050" b="22225"/>
            <wp:wrapTight wrapText="bothSides">
              <wp:wrapPolygon>
                <wp:start x="-251" y="-1561"/>
                <wp:lineTo x="-251" y="21860"/>
                <wp:lineTo x="21600" y="21860"/>
                <wp:lineTo x="21600" y="-1561"/>
                <wp:lineTo x="-251" y="-1561"/>
              </wp:wrapPolygon>
            </wp:wrapTight>
            <wp:docPr id="30" name="图片 30" descr="C:\Users\Kingsley\AppData\Local\Temp\1620493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Kingsley\AppData\Local\Temp\1620493877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（A）加速度向左</w:t>
      </w:r>
      <w:r>
        <w:tab/>
      </w:r>
      <w:r>
        <w:tab/>
      </w:r>
      <w:r>
        <w:rPr>
          <w:rFonts w:hint="eastAsia"/>
        </w:rPr>
        <w:t>（B）速度向左</w:t>
      </w:r>
    </w:p>
    <w:p>
      <w:r>
        <w:rPr>
          <w:rFonts w:hint="eastAsia"/>
        </w:rPr>
        <w:t>（C）加速度向右</w:t>
      </w:r>
      <w:r>
        <w:tab/>
      </w:r>
      <w:r>
        <w:tab/>
      </w:r>
      <w:r>
        <w:rPr>
          <w:rFonts w:hint="eastAsia"/>
        </w:rPr>
        <w:t>（D）速度向右</w:t>
      </w:r>
    </w:p>
    <w:p/>
    <w:p>
      <w:r>
        <w:rPr>
          <w:rFonts w:hint="eastAsia"/>
        </w:rPr>
        <w:t>10、在一根电流随时间均匀增加的长直导线周围存在（    ）</w:t>
      </w:r>
    </w:p>
    <w:p>
      <w:r>
        <w:rPr>
          <w:rFonts w:hint="eastAsia"/>
        </w:rPr>
        <w:t>（A）恒定的匀强磁场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（B）恒定的非匀强磁场</w:t>
      </w:r>
    </w:p>
    <w:p>
      <w:r>
        <w:rPr>
          <w:rFonts w:hint="eastAsia"/>
        </w:rPr>
        <w:t>（C）随时间变化的匀强磁场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（D）随时间变化的非匀强磁场</w:t>
      </w:r>
    </w:p>
    <w:p/>
    <w:p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4794250</wp:posOffset>
            </wp:positionH>
            <wp:positionV relativeFrom="paragraph">
              <wp:posOffset>72390</wp:posOffset>
            </wp:positionV>
            <wp:extent cx="509270" cy="853440"/>
            <wp:effectExtent l="0" t="0" r="5080" b="3810"/>
            <wp:wrapTight wrapText="bothSides">
              <wp:wrapPolygon>
                <wp:start x="0" y="0"/>
                <wp:lineTo x="0" y="21214"/>
                <wp:lineTo x="21007" y="21214"/>
                <wp:lineTo x="21007" y="0"/>
                <wp:lineTo x="0" y="0"/>
              </wp:wrapPolygon>
            </wp:wrapTight>
            <wp:docPr id="31" name="图片 31" descr="C:\Users\Kingsley\AppData\Local\Temp\16204947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Kingsley\AppData\Local\Temp\1620494773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11、一根足够长的试管开口向下，中间用水银封闭了一定质量的气体，如图所示。现将试管绕定点缓慢向右转到虚线处，则下列图像中正确的是（    ）</w:t>
      </w:r>
    </w:p>
    <w:p>
      <w:r>
        <w:drawing>
          <wp:inline distT="0" distB="0" distL="0" distR="0">
            <wp:extent cx="1079500" cy="737870"/>
            <wp:effectExtent l="0" t="0" r="6350" b="5080"/>
            <wp:docPr id="65" name="图片 65" descr="C:\Users\Kingsley\AppData\Local\Temp\1620494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Kingsley\AppData\Local\Temp\1620494854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3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079500" cy="763270"/>
            <wp:effectExtent l="0" t="0" r="6350" b="0"/>
            <wp:docPr id="66" name="图片 66" descr="C:\Users\Kingsley\AppData\Local\Temp\16204948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C:\Users\Kingsley\AppData\Local\Temp\1620494898(1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744855"/>
            <wp:effectExtent l="0" t="0" r="6350" b="0"/>
            <wp:docPr id="67" name="图片 67" descr="C:\Users\Kingsley\AppData\Local\Temp\1620494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Kingsley\AppData\Local\Temp\1620494980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1079500" cy="709295"/>
            <wp:effectExtent l="0" t="0" r="6350" b="0"/>
            <wp:docPr id="288" name="图片 288" descr="C:\Users\Kingsley\AppData\Local\Temp\1620495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C:\Users\Kingsley\AppData\Local\Temp\1620495027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  <w:r>
        <w:rPr>
          <w:rFonts w:hint="eastAsia"/>
        </w:rPr>
        <w:t xml:space="preserve">（A）     </w:t>
      </w:r>
      <w:r>
        <w:t xml:space="preserve">   </w:t>
      </w:r>
      <w:r>
        <w:rPr>
          <w:rFonts w:hint="eastAsia"/>
        </w:rPr>
        <w:t xml:space="preserve">   （B） </w:t>
      </w:r>
      <w:r>
        <w:t xml:space="preserve">          </w:t>
      </w:r>
      <w:r>
        <w:rPr>
          <w:rFonts w:hint="eastAsia"/>
        </w:rPr>
        <w:t>（C）           （D）</w:t>
      </w:r>
    </w:p>
    <w:p/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4027170</wp:posOffset>
            </wp:positionH>
            <wp:positionV relativeFrom="paragraph">
              <wp:posOffset>52705</wp:posOffset>
            </wp:positionV>
            <wp:extent cx="1297940" cy="293370"/>
            <wp:effectExtent l="0" t="0" r="0" b="0"/>
            <wp:wrapTight wrapText="bothSides">
              <wp:wrapPolygon>
                <wp:start x="0" y="0"/>
                <wp:lineTo x="0" y="19636"/>
                <wp:lineTo x="21241" y="19636"/>
                <wp:lineTo x="21241" y="0"/>
                <wp:lineTo x="0" y="0"/>
              </wp:wrapPolygon>
            </wp:wrapTight>
            <wp:docPr id="293" name="图片 293" descr="C:\Users\Kingsley\AppData\Local\Temp\1620495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 descr="C:\Users\Kingsley\AppData\Local\Temp\162049525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12、如图，在一个点电荷 </w:t>
      </w:r>
      <w:r>
        <w:rPr>
          <w:i/>
          <w:iCs/>
        </w:rPr>
        <w:t>Q</w:t>
      </w:r>
      <w:r>
        <w:t xml:space="preserve"> </w:t>
      </w:r>
      <w:r>
        <w:rPr>
          <w:rFonts w:hint="eastAsia"/>
        </w:rPr>
        <w:t xml:space="preserve">附近的 </w:t>
      </w:r>
      <w:r>
        <w:t>a</w:t>
      </w:r>
      <w:r>
        <w:rPr>
          <w:rFonts w:hint="eastAsia"/>
        </w:rPr>
        <w:t>、</w:t>
      </w:r>
      <w:r>
        <w:t xml:space="preserve">b </w:t>
      </w:r>
      <w:r>
        <w:rPr>
          <w:rFonts w:hint="eastAsia"/>
        </w:rPr>
        <w:t xml:space="preserve">两点放置检验电荷。则检验电荷的受力 </w:t>
      </w:r>
      <w:r>
        <w:rPr>
          <w:i/>
          <w:iCs/>
        </w:rPr>
        <w:t>F</w:t>
      </w:r>
      <w:r>
        <w:t xml:space="preserve"> </w:t>
      </w:r>
      <w:r>
        <w:rPr>
          <w:rFonts w:hint="eastAsia"/>
        </w:rPr>
        <w:t xml:space="preserve">与其电荷量 </w:t>
      </w:r>
      <w:r>
        <w:rPr>
          <w:i/>
          <w:iCs/>
        </w:rPr>
        <w:t>q</w:t>
      </w:r>
      <w:r>
        <w:t xml:space="preserve"> </w:t>
      </w:r>
      <w:r>
        <w:rPr>
          <w:rFonts w:hint="eastAsia"/>
        </w:rPr>
        <w:t>的关系图为（    ）</w:t>
      </w:r>
    </w:p>
    <w:p>
      <w:r>
        <w:drawing>
          <wp:inline distT="0" distB="0" distL="0" distR="0">
            <wp:extent cx="1079500" cy="680720"/>
            <wp:effectExtent l="0" t="0" r="6350" b="5080"/>
            <wp:docPr id="289" name="图片 289" descr="C:\Users\Kingsley\AppData\Local\Temp\1620495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C:\Users\Kingsley\AppData\Local\Temp\1620495164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690880"/>
            <wp:effectExtent l="0" t="0" r="6350" b="0"/>
            <wp:docPr id="290" name="图片 290" descr="C:\Users\Kingsley\AppData\Local\Temp\16204951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 descr="C:\Users\Kingsley\AppData\Local\Temp\1620495185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681355"/>
            <wp:effectExtent l="0" t="0" r="6350" b="4445"/>
            <wp:docPr id="291" name="图片 291" descr="C:\Users\Kingsley\AppData\Local\Temp\1620495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 descr="C:\Users\Kingsley\AppData\Local\Temp\1620495199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79500" cy="669925"/>
            <wp:effectExtent l="0" t="0" r="6350" b="0"/>
            <wp:docPr id="292" name="图片 292" descr="C:\Users\Kingsley\AppData\Local\Temp\1620495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 descr="C:\Users\Kingsley\AppData\Local\Temp\1620495228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7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25" w:firstLineChars="250"/>
      </w:pPr>
      <w:r>
        <w:rPr>
          <w:rFonts w:hint="eastAsia"/>
        </w:rPr>
        <w:t>（A）           （B）           （C）           （D）</w:t>
      </w:r>
    </w:p>
    <w:p/>
    <w:p>
      <w:pPr>
        <w:rPr>
          <w:b/>
        </w:rPr>
      </w:pPr>
      <w:r>
        <w:rPr>
          <w:rFonts w:hint="eastAsia"/>
          <w:b/>
        </w:rPr>
        <w:t>二、填空题（共20分）</w:t>
      </w:r>
    </w:p>
    <w:p>
      <w:r>
        <w:rPr>
          <w:rFonts w:hint="eastAsia"/>
        </w:rPr>
        <w:t>13、氚核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nor/>
                <m:sty m:val="p"/>
              </m:rPr>
              <w:rPr>
                <w:b w:val="0"/>
                <w:i w:val="0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nor/>
                <m:sty m:val="p"/>
              </m:rPr>
              <w:rPr>
                <w:b w:val="0"/>
                <w:i w:val="0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r>
              <m:rPr>
                <m:nor/>
                <m:sty m:val="p"/>
              </m:rPr>
              <w:rPr>
                <w:b w:val="0"/>
                <w:i w:val="0"/>
              </w:rPr>
              <m:t>H</m:t>
            </m:r>
            <m:ctrlPr>
              <w:rPr>
                <w:rFonts w:ascii="Cambria Math" w:hAnsi="Cambria Math"/>
              </w:rPr>
            </m:ctrlPr>
          </m:e>
        </m:sPre>
      </m:oMath>
      <w:r>
        <w:rPr>
          <w:rFonts w:hint="eastAsia"/>
        </w:rPr>
        <w:t>的中子数为__________。它的半衰期为1</w:t>
      </w:r>
      <w:r>
        <w:t>2年</w:t>
      </w:r>
      <w:r>
        <w:rPr>
          <w:rFonts w:hint="eastAsia"/>
        </w:rPr>
        <w:t>，</w:t>
      </w:r>
      <w:r>
        <w:t>则经过</w:t>
      </w:r>
      <w:r>
        <w:rPr>
          <w:rFonts w:hint="eastAsia"/>
        </w:rPr>
        <w:t>__________年后，氚核的数量减小为原来的1</w:t>
      </w:r>
      <w:r>
        <w:t>/4</w:t>
      </w:r>
      <w:r>
        <w:rPr>
          <w:rFonts w:hint="eastAsia"/>
        </w:rPr>
        <w:t>。</w:t>
      </w:r>
    </w:p>
    <w:p/>
    <w:p>
      <w:r>
        <w:rPr>
          <w:rFonts w:hint="eastAsia"/>
        </w:rPr>
        <w:t>14、密闭容器中气体温度降低，则气体分子的_</w:t>
      </w:r>
      <w:r>
        <w:t>_________减小</w:t>
      </w:r>
      <w:r>
        <w:rPr>
          <w:rFonts w:hint="eastAsia"/>
        </w:rPr>
        <w:t>。</w:t>
      </w:r>
      <w:r>
        <w:t>容器壁单位面积上受到分子撞击的平均作用力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。（选填“增大”、“减小”或“不变”）</w:t>
      </w:r>
    </w:p>
    <w:p/>
    <w:p>
      <w:r>
        <w:rPr>
          <w:rFonts w:hint="eastAsia"/>
        </w:rPr>
        <w:t>15、上海科学家创造出的激光在</w:t>
      </w:r>
      <w:r>
        <w:t>2×10</w:t>
      </w:r>
      <w:r>
        <w:rPr>
          <w:vertAlign w:val="superscript"/>
        </w:rPr>
        <w:t xml:space="preserve">-14 </w:t>
      </w:r>
      <w:r>
        <w:t>s</w:t>
      </w:r>
      <w:r>
        <w:rPr>
          <w:rFonts w:hint="eastAsia"/>
        </w:rPr>
        <w:t>内产生</w:t>
      </w:r>
      <w:r>
        <w:t>400J</w:t>
      </w:r>
      <w:r>
        <w:rPr>
          <w:rFonts w:hint="eastAsia"/>
        </w:rPr>
        <w:t>的能量。则它的平均功率为</w:t>
      </w:r>
      <w:r>
        <w:t>__________W</w:t>
      </w:r>
      <w:r>
        <w:rPr>
          <w:rFonts w:hint="eastAsia"/>
        </w:rPr>
        <w:t>。若它的中心波长为</w:t>
      </w:r>
      <w:r>
        <w:t>8×10</w:t>
      </w:r>
      <w:r>
        <w:rPr>
          <w:vertAlign w:val="superscript"/>
        </w:rPr>
        <w:t xml:space="preserve">-7 </w:t>
      </w:r>
      <w:r>
        <w:t>m</w:t>
      </w:r>
      <w:r>
        <w:rPr>
          <w:rFonts w:hint="eastAsia"/>
        </w:rPr>
        <w:t>，对应的频率应该为</w:t>
      </w:r>
      <w:r>
        <w:t>__________Hz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16、已知 </w:t>
      </w:r>
      <w:r>
        <w:rPr>
          <w:i/>
          <w:iCs/>
        </w:rPr>
        <w:t>M</w:t>
      </w:r>
      <w:r>
        <w:t xml:space="preserve"> </w:t>
      </w:r>
      <w:r>
        <w:rPr>
          <w:rFonts w:hint="eastAsia"/>
        </w:rPr>
        <w:t xml:space="preserve">的单位是 </w:t>
      </w:r>
      <w:r>
        <w:t>kg/mol</w:t>
      </w:r>
      <w:r>
        <w:rPr>
          <w:rFonts w:hint="eastAsia"/>
        </w:rPr>
        <w:t>，</w:t>
      </w:r>
      <w:r>
        <w:rPr>
          <w:i/>
          <w:iCs/>
        </w:rPr>
        <w:t xml:space="preserve">T </w:t>
      </w:r>
      <w:r>
        <w:rPr>
          <w:rFonts w:hint="eastAsia"/>
        </w:rPr>
        <w:t xml:space="preserve">的单位为 </w:t>
      </w:r>
      <w:r>
        <w:t xml:space="preserve">K </w:t>
      </w:r>
      <w:r>
        <w:rPr>
          <w:rFonts w:hint="eastAsia"/>
        </w:rPr>
        <w:t>，</w:t>
      </w:r>
      <w:r>
        <w:rPr>
          <w:i/>
          <w:iCs/>
        </w:rPr>
        <w:t>C</w:t>
      </w:r>
      <w:r>
        <w:t xml:space="preserve"> </w:t>
      </w:r>
      <w:r>
        <w:rPr>
          <w:rFonts w:hint="eastAsia"/>
        </w:rPr>
        <w:t>的单位为</w:t>
      </w:r>
      <w:r>
        <w:t xml:space="preserve">J/(K·mol) </w:t>
      </w:r>
      <w:r>
        <w:rPr>
          <w:rFonts w:hint="eastAsia"/>
        </w:rPr>
        <w:t xml:space="preserve">，则国际单位中 </w:t>
      </w:r>
      <w:r>
        <w:rPr>
          <w:i/>
          <w:iCs/>
        </w:rPr>
        <w:t>C</w:t>
      </w:r>
      <w:r>
        <w:t xml:space="preserve"> </w:t>
      </w:r>
      <w:r>
        <w:rPr>
          <w:rFonts w:hint="eastAsia"/>
        </w:rPr>
        <w:t>的基本单位是</w:t>
      </w:r>
      <w:r>
        <w:t>__________</w:t>
      </w:r>
      <w:r>
        <w:rPr>
          <w:rFonts w:hint="eastAsia"/>
        </w:rPr>
        <w:t>。若存在</w:t>
      </w:r>
      <w:r>
        <w:rPr>
          <w:i/>
        </w:rPr>
        <w:t>v</w:t>
      </w:r>
      <m:oMath>
        <m:r>
          <m:rPr>
            <m:nor/>
            <m:sty m:val="p"/>
          </m:rPr>
          <w:rPr>
            <w:rFonts w:hint="eastAsia" w:ascii="Cambria Math" w:eastAsiaTheme="minorEastAsia"/>
            <w:b w:val="0"/>
            <w:i w:val="0"/>
          </w:rPr>
          <m:t>=</m:t>
        </m:r>
        <m:r>
          <m:rPr>
            <m:nor/>
            <m:sty m:val="p"/>
          </m:rPr>
          <w:rPr>
            <w:rFonts w:ascii="Cambria Math" w:eastAsiaTheme="minorEastAsia"/>
            <w:b w:val="0"/>
            <w:i w:val="0"/>
          </w:rPr>
          <m:t xml:space="preserve"> </m:t>
        </m:r>
        <m:r>
          <m:rPr>
            <m:nor/>
          </m:rPr>
          <w:rPr>
            <w:rFonts w:eastAsia="Cambria Math"/>
            <w:i/>
          </w:rPr>
          <m:t>α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 xml:space="preserve"> </m:t>
            </m:r>
            <m:d>
              <m:dPr>
                <m:ctrlPr>
                  <w:rPr>
                    <w:rFonts w:ascii="Cambria Math" w:hAnsi="Cambria Math" w:eastAsia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/>
                        <w:i/>
                      </w:rPr>
                      <m:t>CT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eastAsia="Cambria Math"/>
                        <w:i/>
                      </w:rPr>
                      <m:t>M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 w:eastAsia="Cambria Math"/>
                    <w:i/>
                  </w:rPr>
                </m:ctrlPr>
              </m:e>
            </m:d>
            <m:ctrlPr>
              <w:rPr>
                <w:rFonts w:ascii="Cambria Math" w:hAnsi="Cambria Math" w:eastAsia="Cambria Math"/>
              </w:rPr>
            </m:ctrlPr>
          </m:e>
          <m:sup>
            <m:r>
              <m:rPr>
                <m:nor/>
              </m:rPr>
              <w:rPr>
                <w:rFonts w:eastAsia="Cambria Math"/>
                <w:i/>
              </w:rPr>
              <m:t>λ</m:t>
            </m:r>
            <m:ctrlPr>
              <w:rPr>
                <w:rFonts w:ascii="Cambria Math" w:hAnsi="Cambria Math" w:eastAsia="Cambria Math"/>
              </w:rPr>
            </m:ctrlPr>
          </m:sup>
        </m:sSup>
      </m:oMath>
      <w:r>
        <w:t xml:space="preserve"> ，</w:t>
      </w:r>
      <w:r>
        <w:rPr>
          <w:i/>
          <w:iCs/>
        </w:rPr>
        <w:t>α</w:t>
      </w:r>
      <w:r>
        <w:t xml:space="preserve"> </w:t>
      </w:r>
      <w:r>
        <w:rPr>
          <w:rFonts w:hint="eastAsia"/>
        </w:rPr>
        <w:t>为无量纲数，则</w:t>
      </w:r>
      <w:r>
        <w:t xml:space="preserve"> </w:t>
      </w:r>
      <w:r>
        <w:rPr>
          <w:i/>
          <w:iCs/>
        </w:rPr>
        <w:t>λ</w:t>
      </w:r>
      <w:r>
        <w:t xml:space="preserve"> = __________</w:t>
      </w:r>
      <w:r>
        <w:rPr>
          <w:rFonts w:hint="eastAsia"/>
        </w:rPr>
        <w:t>。</w:t>
      </w:r>
    </w:p>
    <w:p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4369435</wp:posOffset>
            </wp:positionH>
            <wp:positionV relativeFrom="paragraph">
              <wp:posOffset>52705</wp:posOffset>
            </wp:positionV>
            <wp:extent cx="937260" cy="755015"/>
            <wp:effectExtent l="0" t="0" r="0" b="6985"/>
            <wp:wrapTight wrapText="bothSides">
              <wp:wrapPolygon>
                <wp:start x="0" y="0"/>
                <wp:lineTo x="0" y="21255"/>
                <wp:lineTo x="21073" y="21255"/>
                <wp:lineTo x="21073" y="0"/>
                <wp:lineTo x="0" y="0"/>
              </wp:wrapPolygon>
            </wp:wrapTight>
            <wp:docPr id="294" name="图片 294" descr="C:\Users\Kingsley\AppData\Local\Temp\16204964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 descr="C:\Users\Kingsley\AppData\Local\Temp\1620496466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17、在测量引力常量</w:t>
      </w:r>
      <w:r>
        <w:rPr>
          <w:rFonts w:hint="eastAsia"/>
          <w:i/>
        </w:rPr>
        <w:t>G</w:t>
      </w:r>
      <w:r>
        <w:rPr>
          <w:rFonts w:hint="eastAsia"/>
        </w:rPr>
        <w:t>的实验中，小球（可视为质点）偏离竖直方向一个小角度</w:t>
      </w:r>
      <w:r>
        <w:rPr>
          <w:i/>
        </w:rPr>
        <w:t>θ</w:t>
      </w:r>
      <w:r>
        <w:rPr>
          <w:rFonts w:hint="eastAsia"/>
        </w:rPr>
        <w:t>，两球心之间距离为</w:t>
      </w:r>
      <w:r>
        <w:rPr>
          <w:rFonts w:hint="eastAsia"/>
          <w:i/>
        </w:rPr>
        <w:t>r</w:t>
      </w:r>
      <w:r>
        <w:rPr>
          <w:rFonts w:hint="eastAsia"/>
        </w:rPr>
        <w:t>，质量为</w:t>
      </w:r>
      <w:r>
        <w:rPr>
          <w:rFonts w:hint="eastAsia"/>
          <w:i/>
        </w:rPr>
        <w:t>M</w:t>
      </w:r>
      <w:r>
        <w:rPr>
          <w:rFonts w:hint="eastAsia"/>
        </w:rPr>
        <w:t>的均匀圆球快速移开后，小球运动_</w:t>
      </w:r>
      <w:r>
        <w:t>_________</w:t>
      </w:r>
      <w:r>
        <w:rPr>
          <w:rFonts w:hint="eastAsia"/>
        </w:rPr>
        <w:t>（填写“可以”或“不可以”）视为简谐运动。若测量出两球心距</w:t>
      </w:r>
      <w:r>
        <w:rPr>
          <w:rFonts w:hint="eastAsia"/>
          <w:i/>
        </w:rPr>
        <w:t>r</w:t>
      </w:r>
      <w:r>
        <w:rPr>
          <w:rFonts w:hint="eastAsia"/>
        </w:rPr>
        <w:t>、圆球质量</w:t>
      </w:r>
      <w:r>
        <w:rPr>
          <w:i/>
        </w:rPr>
        <w:t>M</w:t>
      </w:r>
      <w:r>
        <w:rPr>
          <w:rFonts w:hint="eastAsia"/>
        </w:rPr>
        <w:t>、</w:t>
      </w:r>
      <w:r>
        <w:t>小球偏离竖直方向的水平距离</w:t>
      </w:r>
      <w:r>
        <w:rPr>
          <w:i/>
        </w:rPr>
        <w:t>d</w:t>
      </w:r>
      <w:r>
        <w:t>和小球摆动的周期</w:t>
      </w:r>
      <w:r>
        <w:rPr>
          <w:rFonts w:hint="eastAsia"/>
          <w:i/>
        </w:rPr>
        <w:t>T</w:t>
      </w:r>
      <w:r>
        <w:rPr>
          <w:rFonts w:hint="eastAsia"/>
        </w:rPr>
        <w:t>后，引力常量</w:t>
      </w:r>
      <w:r>
        <w:rPr>
          <w:rFonts w:hint="eastAsia"/>
          <w:i/>
        </w:rPr>
        <w:t>G</w:t>
      </w:r>
      <w:r>
        <w:rPr>
          <w:rFonts w:hint="eastAsia"/>
        </w:rPr>
        <w:t>可以表示为_</w:t>
      </w:r>
      <w:r>
        <w:t>_________</w:t>
      </w:r>
      <w:r>
        <w:rPr>
          <w:rFonts w:hint="eastAsia"/>
        </w:rPr>
        <w:t>。（当</w:t>
      </w:r>
      <w:r>
        <w:rPr>
          <w:i/>
        </w:rPr>
        <w:t>θ</w:t>
      </w:r>
      <w:r>
        <w:rPr>
          <w:rFonts w:hint="eastAsia"/>
        </w:rPr>
        <w:t>很小时，sin</w:t>
      </w:r>
      <w:r>
        <w:rPr>
          <w:i/>
        </w:rPr>
        <w:t xml:space="preserve">θ </w:t>
      </w:r>
      <w:r>
        <w:t xml:space="preserve">≈ </w:t>
      </w:r>
      <w:r>
        <w:rPr>
          <w:rFonts w:hint="eastAsia"/>
        </w:rPr>
        <w:t>tan</w:t>
      </w:r>
      <w:r>
        <w:rPr>
          <w:i/>
        </w:rPr>
        <w:t>θ</w:t>
      </w:r>
      <w:r>
        <w:rPr>
          <w:rFonts w:hint="eastAsia"/>
        </w:rPr>
        <w:t>）</w:t>
      </w:r>
    </w:p>
    <w:p/>
    <w:p>
      <w:pPr>
        <w:rPr>
          <w:b/>
        </w:rPr>
      </w:pPr>
      <w:r>
        <w:rPr>
          <w:rFonts w:hint="eastAsia"/>
          <w:b/>
        </w:rPr>
        <w:t>三、综合题（共40分）</w:t>
      </w:r>
    </w:p>
    <w:p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320040</wp:posOffset>
            </wp:positionV>
            <wp:extent cx="1592580" cy="989965"/>
            <wp:effectExtent l="0" t="0" r="7620" b="635"/>
            <wp:wrapTight wrapText="bothSides">
              <wp:wrapPolygon>
                <wp:start x="0" y="0"/>
                <wp:lineTo x="0" y="21198"/>
                <wp:lineTo x="21445" y="21198"/>
                <wp:lineTo x="21445" y="0"/>
                <wp:lineTo x="0" y="0"/>
              </wp:wrapPolygon>
            </wp:wrapTight>
            <wp:docPr id="295" name="图片 295" descr="C:\Users\Kingsley\AppData\Local\Temp\1620496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 descr="C:\Users\Kingsley\AppData\Local\Temp\1620496774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/>
        </w:rPr>
        <w:t>注意：第19、20题在列式计算、逻辑推理以及回答问题过程中，</w:t>
      </w:r>
      <w:r>
        <w:rPr>
          <w:rFonts w:hint="eastAsia" w:ascii="黑体" w:hAnsi="黑体" w:eastAsia="黑体"/>
        </w:rPr>
        <w:t>要求给出必要的图示、文字说明、公式、演算等。</w:t>
      </w:r>
    </w:p>
    <w:p>
      <w:r>
        <w:rPr>
          <w:rFonts w:hint="eastAsia"/>
        </w:rPr>
        <w:t>18、（10分）在“描绘等量异种电荷等势线”的实验中：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）实验中需要使用</w:t>
      </w:r>
      <w:r>
        <w:t>__________</w:t>
      </w:r>
      <w:r>
        <w:rPr>
          <w:rFonts w:hint="eastAsia"/>
        </w:rPr>
        <w:t>传感器；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）红、黑表笔分别接在 </w:t>
      </w:r>
      <w:r>
        <w:rPr>
          <w:i/>
          <w:iCs/>
        </w:rPr>
        <w:t>d</w:t>
      </w:r>
      <w:r>
        <w:rPr>
          <w:rFonts w:hint="eastAsia"/>
        </w:rPr>
        <w:t>、</w:t>
      </w:r>
      <w:r>
        <w:rPr>
          <w:i/>
          <w:iCs/>
        </w:rPr>
        <w:t xml:space="preserve">f </w:t>
      </w:r>
      <w:r>
        <w:rPr>
          <w:rFonts w:hint="eastAsia"/>
        </w:rPr>
        <w:t>时，</w:t>
      </w:r>
      <w:r>
        <w:rPr>
          <w:i/>
          <w:iCs/>
        </w:rPr>
        <w:t>U</w:t>
      </w:r>
      <w:r>
        <w:rPr>
          <w:i/>
          <w:iCs/>
          <w:vertAlign w:val="subscript"/>
        </w:rPr>
        <w:t>df</w:t>
      </w:r>
      <w:r>
        <w:rPr>
          <w:vertAlign w:val="subscript"/>
        </w:rPr>
        <w:t xml:space="preserve">  </w:t>
      </w:r>
      <w:r>
        <w:t>&lt; 0</w:t>
      </w:r>
      <w:r>
        <w:rPr>
          <w:rFonts w:hint="eastAsia"/>
        </w:rPr>
        <w:t xml:space="preserve">，则红表笔不动，黑表笔接在 </w:t>
      </w:r>
      <w:r>
        <w:rPr>
          <w:i/>
          <w:iCs/>
        </w:rPr>
        <w:t xml:space="preserve">e </w:t>
      </w:r>
      <w:r>
        <w:rPr>
          <w:rFonts w:hint="eastAsia"/>
        </w:rPr>
        <w:t>点时，</w:t>
      </w:r>
      <w:r>
        <w:rPr>
          <w:i/>
          <w:iCs/>
        </w:rPr>
        <w:t>U</w:t>
      </w:r>
      <w:r>
        <w:rPr>
          <w:i/>
          <w:iCs/>
          <w:vertAlign w:val="subscript"/>
        </w:rPr>
        <w:t>de</w:t>
      </w:r>
      <w:r>
        <w:rPr>
          <w:i/>
          <w:iCs/>
        </w:rPr>
        <w:t xml:space="preserve"> </w:t>
      </w:r>
      <w:r>
        <w:t>_____0</w:t>
      </w:r>
      <w:r>
        <w:rPr>
          <w:rFonts w:hint="eastAsia"/>
        </w:rPr>
        <w:t>。（填写“&gt;”、“&lt;”或“=”）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）请画出</w:t>
      </w:r>
      <w:r>
        <w:rPr>
          <w:rFonts w:hint="eastAsia"/>
          <w:i/>
        </w:rPr>
        <w:t xml:space="preserve"> </w:t>
      </w:r>
      <w:r>
        <w:rPr>
          <w:i/>
        </w:rPr>
        <w:t xml:space="preserve">f </w:t>
      </w:r>
      <w:r>
        <w:rPr>
          <w:rFonts w:hint="eastAsia"/>
        </w:rPr>
        <w:t>点所在的等势面。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）实验中实际测得的是（</w:t>
      </w:r>
      <w:r>
        <w:t xml:space="preserve">    </w:t>
      </w:r>
      <w:r>
        <w:rPr>
          <w:rFonts w:hint="eastAsia"/>
        </w:rPr>
        <w:t>）</w:t>
      </w:r>
    </w:p>
    <w:p>
      <w:pPr>
        <w:ind w:firstLine="140" w:firstLineChars="67"/>
      </w:pPr>
      <w:r>
        <w:t>（A</w:t>
      </w:r>
      <w:r>
        <w:rPr>
          <w:rFonts w:hint="eastAsia"/>
        </w:rPr>
        <w:t>）等量同种电荷的等势面</w:t>
      </w:r>
      <w:r>
        <w:tab/>
      </w:r>
      <w:r>
        <w:tab/>
      </w:r>
      <w:r>
        <w:t>（B</w:t>
      </w:r>
      <w:r>
        <w:rPr>
          <w:rFonts w:hint="eastAsia"/>
        </w:rPr>
        <w:t>）等量异种电荷的等势面</w:t>
      </w:r>
    </w:p>
    <w:p>
      <w:pPr>
        <w:ind w:firstLine="140" w:firstLineChars="67"/>
      </w:pPr>
      <w:r>
        <w:t>（C</w:t>
      </w:r>
      <w:r>
        <w:rPr>
          <w:rFonts w:hint="eastAsia"/>
        </w:rPr>
        <w:t>）稳恒电流场中的等势面</w:t>
      </w:r>
      <w:r>
        <w:tab/>
      </w:r>
      <w:r>
        <w:tab/>
      </w:r>
      <w:r>
        <w:t>（D</w:t>
      </w:r>
      <w:r>
        <w:rPr>
          <w:rFonts w:hint="eastAsia"/>
        </w:rPr>
        <w:t>）变化电流场中的等势面</w:t>
      </w:r>
    </w:p>
    <w:p/>
    <w:p>
      <w:r>
        <w:rPr>
          <w:rFonts w:hint="eastAsia"/>
        </w:rPr>
        <w:t>19、（1</w:t>
      </w:r>
      <w:r>
        <w:t>4</w:t>
      </w:r>
      <w:r>
        <w:rPr>
          <w:rFonts w:hint="eastAsia"/>
        </w:rPr>
        <w:t>分）如图，在倾角为</w:t>
      </w:r>
      <w:r>
        <w:rPr>
          <w:i/>
          <w:iCs/>
        </w:rPr>
        <w:t>θ</w:t>
      </w:r>
      <w:r>
        <w:rPr>
          <w:rFonts w:hint="eastAsia"/>
        </w:rPr>
        <w:t>的斜面</w:t>
      </w:r>
      <w:r>
        <w:t>ABC</w:t>
      </w:r>
      <w:r>
        <w:rPr>
          <w:rFonts w:hint="eastAsia"/>
        </w:rPr>
        <w:t>上，</w:t>
      </w:r>
      <w:r>
        <w:t>AB</w:t>
      </w:r>
      <w:r>
        <w:rPr>
          <w:rFonts w:hint="eastAsia"/>
        </w:rPr>
        <w:t>光滑且长为</w:t>
      </w:r>
      <w:r>
        <w:rPr>
          <w:i/>
          <w:iCs/>
        </w:rPr>
        <w:t>L</w:t>
      </w:r>
      <w:r>
        <w:rPr>
          <w:rFonts w:hint="eastAsia"/>
        </w:rPr>
        <w:t>，</w:t>
      </w:r>
      <w:r>
        <w:t>BC</w:t>
      </w:r>
      <w:r>
        <w:rPr>
          <w:rFonts w:hint="eastAsia"/>
        </w:rPr>
        <w:t>段粗糙（摩擦因数恒定）且足够长。一质量为</w:t>
      </w:r>
      <w:r>
        <w:rPr>
          <w:i/>
          <w:iCs/>
        </w:rPr>
        <w:t>m</w:t>
      </w:r>
      <w:r>
        <w:rPr>
          <w:rFonts w:hint="eastAsia"/>
        </w:rPr>
        <w:t>的物体在平行与斜面的力</w:t>
      </w:r>
      <w:r>
        <w:rPr>
          <w:i/>
          <w:iCs/>
        </w:rPr>
        <w:t>F</w:t>
      </w:r>
      <w:r>
        <w:rPr>
          <w:rFonts w:hint="eastAsia"/>
        </w:rPr>
        <w:t>作用下，从静止开始运动，</w:t>
      </w:r>
      <w:r>
        <w:rPr>
          <w:i/>
          <w:iCs/>
        </w:rPr>
        <w:t>AB</w:t>
      </w:r>
      <w:r>
        <w:rPr>
          <w:rFonts w:hint="eastAsia"/>
        </w:rPr>
        <w:t>段做匀加速直线运动，经过</w:t>
      </w:r>
      <w:r>
        <w:rPr>
          <w:i/>
          <w:iCs/>
        </w:rPr>
        <w:t>t</w:t>
      </w:r>
      <w:r>
        <w:rPr>
          <w:vertAlign w:val="subscript"/>
        </w:rPr>
        <w:t>0</w:t>
      </w:r>
      <w:r>
        <w:rPr>
          <w:rFonts w:hint="eastAsia"/>
        </w:rPr>
        <w:t>到达</w:t>
      </w:r>
      <w:r>
        <w:t>B</w:t>
      </w:r>
      <w:r>
        <w:rPr>
          <w:rFonts w:hint="eastAsia"/>
        </w:rPr>
        <w:t>点。重力加速度为</w:t>
      </w:r>
      <w:r>
        <w:rPr>
          <w:i/>
          <w:iCs/>
        </w:rPr>
        <w:t>g</w:t>
      </w:r>
      <w:r>
        <w:rPr>
          <w:rFonts w:hint="eastAsia"/>
        </w:rPr>
        <w:t>，求：</w:t>
      </w:r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AB</w:t>
      </w:r>
      <w:r>
        <w:rPr>
          <w:rFonts w:hint="eastAsia"/>
        </w:rPr>
        <w:t>段的拉力</w:t>
      </w:r>
      <w:r>
        <w:rPr>
          <w:i/>
          <w:iCs/>
        </w:rPr>
        <w:t>F</w:t>
      </w:r>
      <w:r>
        <w:rPr>
          <w:rFonts w:hint="eastAsia"/>
        </w:rPr>
        <w:t>的大小；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）物体运动到</w:t>
      </w:r>
      <w:r>
        <w:t>B</w:t>
      </w:r>
      <w:r>
        <w:rPr>
          <w:rFonts w:hint="eastAsia"/>
        </w:rPr>
        <w:t>点时拉力的功率</w:t>
      </w:r>
      <w:r>
        <w:rPr>
          <w:i/>
          <w:iCs/>
        </w:rPr>
        <w:t>P</w:t>
      </w:r>
      <w:r>
        <w:rPr>
          <w:i/>
          <w:iCs/>
          <w:vertAlign w:val="subscript"/>
        </w:rPr>
        <w:t>B</w:t>
      </w:r>
      <w:r>
        <w:rPr>
          <w:rFonts w:hint="eastAsia"/>
        </w:rPr>
        <w:drawing>
          <wp:inline distT="0" distB="0" distL="114300" distR="114300">
            <wp:extent cx="254000" cy="254000"/>
            <wp:effectExtent l="0" t="0" r="12700" b="12700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）若</w:t>
      </w:r>
      <w:r>
        <w:t>BC</w:t>
      </w:r>
      <w:r>
        <w:rPr>
          <w:rFonts w:hint="eastAsia"/>
        </w:rPr>
        <w:t>段拉力的功率恒为</w:t>
      </w:r>
      <w:r>
        <w:rPr>
          <w:i/>
          <w:iCs/>
        </w:rPr>
        <w:t>P</w:t>
      </w:r>
      <w:r>
        <w:rPr>
          <w:vertAlign w:val="subscript"/>
        </w:rPr>
        <w:t>B</w:t>
      </w:r>
      <w:r>
        <w:rPr>
          <w:rFonts w:hint="eastAsia"/>
          <w:iCs/>
        </w:rPr>
        <w:t>，</w:t>
      </w:r>
      <w:r>
        <w:rPr>
          <w:rFonts w:hint="eastAsia"/>
        </w:rPr>
        <w:t>且物体做减速运动。定性画出物体由</w:t>
      </w:r>
      <w:r>
        <w:t>A</w:t>
      </w:r>
      <w:r>
        <w:rPr>
          <w:rFonts w:hint="eastAsia"/>
        </w:rPr>
        <w:t>运动到</w:t>
      </w:r>
      <w:r>
        <w:t>C</w:t>
      </w:r>
      <w:r>
        <w:rPr>
          <w:rFonts w:hint="eastAsia"/>
        </w:rPr>
        <w:t>的</w:t>
      </w:r>
      <w:r>
        <w:rPr>
          <w:i/>
          <w:iCs/>
        </w:rPr>
        <w:t>v</w:t>
      </w:r>
      <w:r>
        <w:t>-</w:t>
      </w:r>
      <w:r>
        <w:rPr>
          <w:i/>
          <w:iCs/>
        </w:rPr>
        <w:t>t</w:t>
      </w:r>
      <w:r>
        <w:rPr>
          <w:rFonts w:hint="eastAsia"/>
        </w:rPr>
        <w:t>图像。</w:t>
      </w:r>
    </w:p>
    <w:p>
      <w:pPr>
        <w:jc w:val="right"/>
      </w:pPr>
      <w:r>
        <w:drawing>
          <wp:inline distT="0" distB="0" distL="0" distR="0">
            <wp:extent cx="1513840" cy="746760"/>
            <wp:effectExtent l="0" t="0" r="0" b="0"/>
            <wp:docPr id="296" name="图片 296" descr="C:\Users\Kingsley\AppData\Local\Temp\16204969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C:\Users\Kingsley\AppData\Local\Temp\1620496935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374" cy="76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r>
        <w:rPr>
          <w:rFonts w:hint="eastAsia"/>
        </w:rPr>
        <w:t>20、（1</w:t>
      </w:r>
      <w:r>
        <w:t>6</w:t>
      </w:r>
      <w:r>
        <w:rPr>
          <w:rFonts w:hint="eastAsia"/>
        </w:rPr>
        <w:t>分）如图（a）所示，竖直放置的足够长光滑平行导轨，宽</w:t>
      </w:r>
      <w:r>
        <w:rPr>
          <w:rFonts w:hint="eastAsia"/>
          <w:i/>
        </w:rPr>
        <w:t>L</w:t>
      </w:r>
      <w:r>
        <w:t xml:space="preserve"> </w:t>
      </w:r>
      <w:r>
        <w:rPr>
          <w:rFonts w:hint="eastAsia"/>
        </w:rPr>
        <w:t>=</w:t>
      </w:r>
      <w:r>
        <w:t xml:space="preserve"> 0.75m</w:t>
      </w:r>
      <w:r>
        <w:rPr>
          <w:rFonts w:hint="eastAsia"/>
        </w:rPr>
        <w:t>，导轨</w:t>
      </w:r>
      <w:r>
        <w:t>位于垂直于直面向里的匀强磁场中</w:t>
      </w:r>
      <w:r>
        <w:rPr>
          <w:rFonts w:hint="eastAsia"/>
        </w:rPr>
        <w:t>，</w:t>
      </w:r>
      <w:r>
        <w:t>磁感应强度</w:t>
      </w:r>
      <w:r>
        <w:rPr>
          <w:rFonts w:hint="eastAsia"/>
          <w:i/>
        </w:rPr>
        <w:t>B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0</w:t>
      </w:r>
      <w:r>
        <w:t>.8T</w:t>
      </w:r>
      <w:r>
        <w:rPr>
          <w:rFonts w:hint="eastAsia"/>
        </w:rPr>
        <w:t>。</w:t>
      </w:r>
      <w:r>
        <w:t>一根内阻不计金属棒跨接在导轨上</w:t>
      </w:r>
      <w:r>
        <w:rPr>
          <w:rFonts w:hint="eastAsia"/>
        </w:rPr>
        <w:t>，</w:t>
      </w:r>
      <w:r>
        <w:t>上方接如图所示的电路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10Ω</w:t>
      </w:r>
      <w:r>
        <w:rPr>
          <w:rFonts w:hint="eastAsia"/>
        </w:rPr>
        <w:t>，</w:t>
      </w:r>
      <w:r>
        <w:rPr>
          <w:rFonts w:hint="eastAsia"/>
          <w:i/>
        </w:rPr>
        <w:t>R</w:t>
      </w:r>
      <w:r>
        <w:rPr>
          <w:rFonts w:hint="eastAsia"/>
        </w:rPr>
        <w:t>为一电阻性原件。电键</w:t>
      </w:r>
      <w:r>
        <w:rPr>
          <w:rFonts w:hint="eastAsia"/>
          <w:i/>
        </w:rPr>
        <w:t>S</w:t>
      </w:r>
      <w:r>
        <w:rPr>
          <w:rFonts w:hint="eastAsia"/>
        </w:rPr>
        <w:t>断开时，金属棒由静止释放，其下落到匀速过程中</w:t>
      </w:r>
      <w:r>
        <w:rPr>
          <w:rFonts w:hint="eastAsia"/>
          <w:i/>
        </w:rPr>
        <w:t>R</w:t>
      </w:r>
      <w:r>
        <w:rPr>
          <w:rFonts w:hint="eastAsia"/>
        </w:rPr>
        <w:t>的</w:t>
      </w:r>
      <w:r>
        <w:rPr>
          <w:rFonts w:hint="eastAsia"/>
          <w:i/>
        </w:rPr>
        <w:t>U</w:t>
      </w:r>
      <w:r>
        <w:rPr>
          <w:i/>
        </w:rP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i/>
        </w:rPr>
        <w:t>I</w:t>
      </w:r>
      <w:r>
        <w:t>图线如图</w:t>
      </w:r>
      <w:r>
        <w:rPr>
          <w:rFonts w:hint="eastAsia"/>
        </w:rPr>
        <w:t>（b）</w:t>
      </w:r>
      <w:r>
        <w:t>所示</w:t>
      </w:r>
      <w:r>
        <w:rPr>
          <w:rFonts w:hint="eastAsia"/>
        </w:rPr>
        <w:t>。</w:t>
      </w:r>
      <w:r>
        <w:rPr>
          <w:i/>
          <w:iCs/>
        </w:rPr>
        <w:t>g</w:t>
      </w:r>
      <w:r>
        <w:t>取</w:t>
      </w:r>
      <w:r>
        <w:rPr>
          <w:rFonts w:hint="eastAsia"/>
        </w:rPr>
        <w:t>1</w:t>
      </w:r>
      <w:r>
        <w:t>0m/s</w:t>
      </w:r>
      <w:r>
        <w:rPr>
          <w:vertAlign w:val="superscript"/>
        </w:rPr>
        <w:t>2</w:t>
      </w:r>
      <w:r>
        <w:rPr>
          <w:rFonts w:hint="eastAsia"/>
        </w:rPr>
        <w:t>，求：</w:t>
      </w:r>
    </w:p>
    <w:p>
      <w:r>
        <w:rPr>
          <w:rFonts w:hint="eastAsia"/>
        </w:rPr>
        <w:t>（1）金属棒匀速直线运动时的速度；</w:t>
      </w:r>
    </w:p>
    <w:p>
      <w:r>
        <w:rPr>
          <w:rFonts w:hint="eastAsia"/>
        </w:rPr>
        <w:t>（2）金属棒的质量；</w:t>
      </w:r>
    </w:p>
    <w:p>
      <w:r>
        <w:rPr>
          <w:rFonts w:hint="eastAsia"/>
        </w:rPr>
        <w:t>（3）电键</w:t>
      </w:r>
      <w:r>
        <w:rPr>
          <w:rFonts w:hint="eastAsia"/>
          <w:i/>
        </w:rPr>
        <w:t>S</w:t>
      </w:r>
      <w:r>
        <w:rPr>
          <w:rFonts w:hint="eastAsia"/>
        </w:rPr>
        <w:t>闭合后，经过足够长时间后金属棒的动能。</w:t>
      </w:r>
    </w:p>
    <w:p>
      <w:pPr>
        <w:ind w:firstLine="6237" w:firstLineChars="2970"/>
        <w:jc w:val="left"/>
      </w:pPr>
      <w:r>
        <w:drawing>
          <wp:inline distT="0" distB="0" distL="0" distR="0">
            <wp:extent cx="1021080" cy="1266825"/>
            <wp:effectExtent l="0" t="0" r="7620" b="9525"/>
            <wp:docPr id="297" name="图片 297" descr="C:\Users\Kingsley\AppData\Local\Temp\16204990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C:\Users\Kingsley\AppData\Local\Temp\1620499025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30" cy="127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804" w:firstLineChars="3240"/>
      </w:pPr>
      <w:r>
        <w:rPr>
          <w:rFonts w:hint="eastAsia"/>
        </w:rPr>
        <w:t>（a）</w:t>
      </w:r>
    </w:p>
    <w:p>
      <w:pPr>
        <w:jc w:val="left"/>
      </w:pPr>
    </w:p>
    <w:p>
      <w:pPr>
        <w:jc w:val="right"/>
      </w:pPr>
      <w:r>
        <w:drawing>
          <wp:inline distT="0" distB="0" distL="0" distR="0">
            <wp:extent cx="1531620" cy="1379220"/>
            <wp:effectExtent l="0" t="0" r="0" b="0"/>
            <wp:docPr id="298" name="图片 298" descr="C:\Users\Kingsley\AppData\Local\Temp\1620499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C:\Users\Kingsley\AppData\Local\Temp\1620499055(1)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32" cy="139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661" w:firstLineChars="3172"/>
      </w:pPr>
      <w:r>
        <w:rPr>
          <w:rFonts w:hint="eastAsia"/>
        </w:rPr>
        <w:t>（b）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参考答案</w:t>
      </w:r>
    </w:p>
    <w:p>
      <w:pPr>
        <w:pStyle w:val="8"/>
        <w:numPr>
          <w:ilvl w:val="0"/>
          <w:numId w:val="1"/>
        </w:numPr>
      </w:pPr>
      <w:r>
        <w:t>选择题（共40分，</w:t>
      </w:r>
      <w:r>
        <w:rPr>
          <w:rFonts w:hint="eastAsia"/>
        </w:rPr>
        <w:t>第</w:t>
      </w:r>
      <w:r>
        <w:t>1-8</w:t>
      </w:r>
      <w:r>
        <w:rPr>
          <w:rFonts w:hint="eastAsia"/>
        </w:rPr>
        <w:t>小</w:t>
      </w:r>
      <w:r>
        <w:t>题</w:t>
      </w:r>
      <w:r>
        <w:rPr>
          <w:rFonts w:hint="eastAsia"/>
        </w:rPr>
        <w:t>，</w:t>
      </w:r>
      <w:r>
        <w:t>每小题3分，</w:t>
      </w:r>
      <w:r>
        <w:rPr>
          <w:rFonts w:hint="eastAsia"/>
        </w:rPr>
        <w:t>第</w:t>
      </w:r>
      <w:r>
        <w:t>9-12</w:t>
      </w:r>
      <w:r>
        <w:rPr>
          <w:rFonts w:hint="eastAsia"/>
        </w:rPr>
        <w:t>小</w:t>
      </w:r>
      <w:r>
        <w:t>题</w:t>
      </w:r>
      <w:r>
        <w:rPr>
          <w:rFonts w:hint="eastAsia"/>
        </w:rPr>
        <w:t>，</w:t>
      </w:r>
      <w:r>
        <w:t>每小题4分）</w:t>
      </w:r>
    </w:p>
    <w:p>
      <w:pPr>
        <w:ind w:firstLine="140" w:firstLineChars="67"/>
      </w:pPr>
      <w:r>
        <w:t>1．B</w:t>
      </w:r>
      <w:r>
        <w:tab/>
      </w:r>
      <w:r>
        <w:tab/>
      </w:r>
      <w:r>
        <w:t>2．D</w:t>
      </w:r>
      <w:r>
        <w:tab/>
      </w:r>
      <w:r>
        <w:t>3．A</w:t>
      </w:r>
      <w:r>
        <w:tab/>
      </w:r>
      <w:r>
        <w:t>4．C</w:t>
      </w:r>
      <w:r>
        <w:tab/>
      </w:r>
      <w:r>
        <w:t>5．B</w:t>
      </w:r>
      <w:r>
        <w:tab/>
      </w:r>
      <w:r>
        <w:t>6．B</w:t>
      </w:r>
    </w:p>
    <w:p>
      <w:pPr>
        <w:ind w:firstLine="140" w:firstLineChars="67"/>
      </w:pPr>
      <w:r>
        <w:t>7．C</w:t>
      </w:r>
      <w:r>
        <w:tab/>
      </w:r>
      <w:r>
        <w:tab/>
      </w:r>
      <w:r>
        <w:t>8．C</w:t>
      </w:r>
      <w:r>
        <w:tab/>
      </w:r>
      <w:r>
        <w:t>9．C</w:t>
      </w:r>
      <w:r>
        <w:tab/>
      </w:r>
      <w:r>
        <w:t>10．D</w:t>
      </w:r>
      <w:r>
        <w:tab/>
      </w:r>
      <w:r>
        <w:t>11．D</w:t>
      </w:r>
      <w:r>
        <w:tab/>
      </w:r>
      <w:r>
        <w:t>12．B</w:t>
      </w:r>
    </w:p>
    <w:p/>
    <w:p>
      <w:pPr>
        <w:pStyle w:val="8"/>
      </w:pPr>
      <w:r>
        <w:t>二、填空题（共20分，</w:t>
      </w:r>
      <w:r>
        <w:rPr>
          <w:rFonts w:hint="eastAsia"/>
        </w:rPr>
        <w:t>第14题</w:t>
      </w:r>
      <w:r>
        <w:t>第一空</w:t>
      </w:r>
      <w:r>
        <w:rPr>
          <w:rFonts w:hint="eastAsia"/>
        </w:rPr>
        <w:t>2分</w:t>
      </w:r>
      <w:r>
        <w:t>，第二、三空各</w:t>
      </w:r>
      <w:r>
        <w:rPr>
          <w:rFonts w:hint="eastAsia"/>
        </w:rPr>
        <w:t>1分</w:t>
      </w:r>
      <w:r>
        <w:t>；其余每</w:t>
      </w:r>
      <w:r>
        <w:rPr>
          <w:rFonts w:hint="eastAsia"/>
        </w:rPr>
        <w:t>空2</w:t>
      </w:r>
      <w:r>
        <w:t>分）</w:t>
      </w:r>
    </w:p>
    <w:p>
      <w:pPr>
        <w:ind w:firstLine="140" w:firstLineChars="67"/>
      </w:pPr>
      <w:r>
        <w:t>13．</w:t>
      </w:r>
      <w:r>
        <w:rPr>
          <w:rFonts w:hint="eastAsia"/>
        </w:rPr>
        <w:t>2</w:t>
      </w:r>
      <w:r>
        <w:rPr>
          <w:rFonts w:hint="eastAsia" w:ascii="宋体" w:hAnsi="宋体"/>
        </w:rPr>
        <w:t>，</w:t>
      </w:r>
      <w:r>
        <w:t>24</w:t>
      </w:r>
      <w:r>
        <w:tab/>
      </w:r>
      <w:r>
        <w:tab/>
      </w:r>
      <w:r>
        <w:rPr>
          <w:rFonts w:hint="eastAsia"/>
        </w:rPr>
        <w:t>14</w:t>
      </w:r>
      <w:r>
        <w:t>．</w:t>
      </w:r>
      <w:r>
        <w:rPr>
          <w:rFonts w:hint="eastAsia"/>
        </w:rPr>
        <w:t>平均动能，减小</w:t>
      </w:r>
      <w:r>
        <w:tab/>
      </w:r>
      <w:r>
        <w:tab/>
      </w:r>
      <w:r>
        <w:rPr>
          <w:rFonts w:hint="eastAsia"/>
        </w:rPr>
        <w:t>15</w:t>
      </w:r>
      <w:r>
        <w:t>．2×10</w:t>
      </w:r>
      <w:r>
        <w:rPr>
          <w:vertAlign w:val="superscript"/>
        </w:rPr>
        <w:t>16</w:t>
      </w:r>
      <w:r>
        <w:t>，3.75×10</w:t>
      </w:r>
      <w:r>
        <w:rPr>
          <w:vertAlign w:val="superscript"/>
        </w:rPr>
        <w:t>14</w:t>
      </w:r>
      <w:r>
        <w:t xml:space="preserve"> </w:t>
      </w:r>
    </w:p>
    <w:p>
      <w:pPr>
        <w:ind w:firstLine="140" w:firstLineChars="67"/>
        <w:rPr>
          <w:szCs w:val="21"/>
        </w:rPr>
      </w:pPr>
      <w:r>
        <w:t>16．kg·m</w:t>
      </w:r>
      <w:r>
        <w:rPr>
          <w:vertAlign w:val="superscript"/>
        </w:rPr>
        <w:t>2</w:t>
      </w:r>
      <w:r>
        <w:t>·s</w:t>
      </w:r>
      <w:r>
        <w:rPr>
          <w:vertAlign w:val="superscript"/>
        </w:rPr>
        <w:t>-2</w:t>
      </w:r>
      <w:r>
        <w:t>·K</w:t>
      </w:r>
      <w:r>
        <w:rPr>
          <w:vertAlign w:val="superscript"/>
        </w:rPr>
        <w:t>-1</w:t>
      </w:r>
      <w:r>
        <w:t>·mol</w:t>
      </w:r>
      <w:r>
        <w:rPr>
          <w:vertAlign w:val="superscript"/>
        </w:rPr>
        <w:t>-1</w:t>
      </w:r>
      <w:r>
        <w:rPr>
          <w:rFonts w:hint="eastAsia"/>
        </w:rPr>
        <w:t>，0</w:t>
      </w:r>
      <w:r>
        <w:t>.5</w:t>
      </w:r>
      <w:r>
        <w:tab/>
      </w:r>
      <w:r>
        <w:tab/>
      </w:r>
      <w:r>
        <w:rPr>
          <w:rFonts w:hint="eastAsia"/>
        </w:rPr>
        <w:t>17</w:t>
      </w:r>
      <w:r>
        <w:t>．</w:t>
      </w:r>
      <w:r>
        <w:rPr>
          <w:szCs w:val="21"/>
        </w:rPr>
        <w:t>可以</w:t>
      </w:r>
      <w:r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/>
              <w:rPr>
                <w:rFonts w:ascii="Cambria Math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m:rPr/>
              <w:rPr>
                <w:rFonts w:ascii="Cambria Math" w:hAnsi="Cambria Math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</m:oMath>
    </w:p>
    <w:p>
      <w:pPr>
        <w:pStyle w:val="8"/>
      </w:pPr>
      <w:r>
        <w:rPr>
          <w:rFonts w:hint="eastAsia"/>
        </w:rPr>
        <w:t>三、</w:t>
      </w:r>
      <w:r>
        <w:t>综合题（共40分）</w:t>
      </w:r>
    </w:p>
    <w:p>
      <w:r>
        <w:t>18．</w:t>
      </w:r>
      <w:r>
        <w:rPr>
          <w:rFonts w:hint="eastAsia"/>
        </w:rPr>
        <w:t>（1）电压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）&gt;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）图略</w:t>
      </w:r>
      <w:r>
        <w:tab/>
      </w:r>
      <w:r>
        <w:rPr>
          <w:rFonts w:hint="eastAsia"/>
        </w:rPr>
        <w:t>（4）C</w:t>
      </w:r>
    </w:p>
    <w:p>
      <w:r>
        <w:t>19．</w:t>
      </w:r>
    </w:p>
    <w:p>
      <w:r>
        <w:drawing>
          <wp:inline distT="0" distB="0" distL="0" distR="0">
            <wp:extent cx="5274310" cy="3756025"/>
            <wp:effectExtent l="0" t="0" r="2540" b="0"/>
            <wp:docPr id="299" name="图片 299" descr="C:\Users\Kingsley\AppData\Local\Temp\16205005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C:\Users\Kingsley\AppData\Local\Temp\1620500534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69000" contrast="-22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rPr>
          <w:rFonts w:hint="eastAsia"/>
        </w:rPr>
        <w:t>20</w:t>
      </w:r>
      <w:r>
        <w:t>．</w:t>
      </w:r>
    </w:p>
    <w:p>
      <w:r>
        <w:drawing>
          <wp:inline distT="0" distB="0" distL="0" distR="0">
            <wp:extent cx="5274310" cy="2169795"/>
            <wp:effectExtent l="0" t="0" r="2540" b="1905"/>
            <wp:docPr id="300" name="图片 300" descr="C:\Users\Kingsley\AppData\Local\Temp\1620500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C:\Users\Kingsley\AppData\Local\Temp\162050063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75000"/>
                              </a14:imgEffect>
                              <a14:imgEffect>
                                <a14:sharpenSoften amount="9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F1C59"/>
    <w:multiLevelType w:val="multilevel"/>
    <w:tmpl w:val="0A5F1C5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43"/>
    <w:rsid w:val="0000296E"/>
    <w:rsid w:val="00022248"/>
    <w:rsid w:val="0003571D"/>
    <w:rsid w:val="00075FA2"/>
    <w:rsid w:val="00080143"/>
    <w:rsid w:val="000D1BAC"/>
    <w:rsid w:val="000F2750"/>
    <w:rsid w:val="00191E49"/>
    <w:rsid w:val="001C42DB"/>
    <w:rsid w:val="001F6D29"/>
    <w:rsid w:val="002A0757"/>
    <w:rsid w:val="002E6D3C"/>
    <w:rsid w:val="00323BEB"/>
    <w:rsid w:val="00333064"/>
    <w:rsid w:val="003859BB"/>
    <w:rsid w:val="003B02D1"/>
    <w:rsid w:val="003C0CDA"/>
    <w:rsid w:val="003C3570"/>
    <w:rsid w:val="003F3A06"/>
    <w:rsid w:val="004021A6"/>
    <w:rsid w:val="00402695"/>
    <w:rsid w:val="004309C7"/>
    <w:rsid w:val="00432D2F"/>
    <w:rsid w:val="00441585"/>
    <w:rsid w:val="00504049"/>
    <w:rsid w:val="00571AEC"/>
    <w:rsid w:val="00596106"/>
    <w:rsid w:val="005A2C57"/>
    <w:rsid w:val="005C78D2"/>
    <w:rsid w:val="005D594A"/>
    <w:rsid w:val="005E7645"/>
    <w:rsid w:val="00601AD0"/>
    <w:rsid w:val="00622591"/>
    <w:rsid w:val="006442EE"/>
    <w:rsid w:val="00662771"/>
    <w:rsid w:val="006773C9"/>
    <w:rsid w:val="006B079F"/>
    <w:rsid w:val="006D7515"/>
    <w:rsid w:val="007379B0"/>
    <w:rsid w:val="0074280C"/>
    <w:rsid w:val="00762525"/>
    <w:rsid w:val="00764162"/>
    <w:rsid w:val="007719AB"/>
    <w:rsid w:val="00805A10"/>
    <w:rsid w:val="00861C98"/>
    <w:rsid w:val="008643DC"/>
    <w:rsid w:val="00886B02"/>
    <w:rsid w:val="00895945"/>
    <w:rsid w:val="00897941"/>
    <w:rsid w:val="008A039B"/>
    <w:rsid w:val="008A04A9"/>
    <w:rsid w:val="008A5531"/>
    <w:rsid w:val="00935C4F"/>
    <w:rsid w:val="00972CED"/>
    <w:rsid w:val="009734CC"/>
    <w:rsid w:val="009B6469"/>
    <w:rsid w:val="009E6414"/>
    <w:rsid w:val="00A60736"/>
    <w:rsid w:val="00A6214E"/>
    <w:rsid w:val="00A6223A"/>
    <w:rsid w:val="00A76CDF"/>
    <w:rsid w:val="00A90728"/>
    <w:rsid w:val="00A91015"/>
    <w:rsid w:val="00A97E41"/>
    <w:rsid w:val="00AE3CCA"/>
    <w:rsid w:val="00B07E18"/>
    <w:rsid w:val="00B238D8"/>
    <w:rsid w:val="00B63A6A"/>
    <w:rsid w:val="00B731CA"/>
    <w:rsid w:val="00BB11B9"/>
    <w:rsid w:val="00BB4AE1"/>
    <w:rsid w:val="00BF3261"/>
    <w:rsid w:val="00C30EAD"/>
    <w:rsid w:val="00C319BF"/>
    <w:rsid w:val="00C43074"/>
    <w:rsid w:val="00C75DB5"/>
    <w:rsid w:val="00C91CD1"/>
    <w:rsid w:val="00C93317"/>
    <w:rsid w:val="00CA35D4"/>
    <w:rsid w:val="00D16035"/>
    <w:rsid w:val="00D30760"/>
    <w:rsid w:val="00D54956"/>
    <w:rsid w:val="00D830AB"/>
    <w:rsid w:val="00E4339A"/>
    <w:rsid w:val="00E51219"/>
    <w:rsid w:val="00E93A01"/>
    <w:rsid w:val="00EC1F30"/>
    <w:rsid w:val="00F06B91"/>
    <w:rsid w:val="00F13E99"/>
    <w:rsid w:val="0F7C67F6"/>
    <w:rsid w:val="177D7EFC"/>
    <w:rsid w:val="4D693E8C"/>
    <w:rsid w:val="6EC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adjustRightInd w:val="0"/>
      <w:spacing w:before="100" w:after="100"/>
      <w:jc w:val="center"/>
      <w:textAlignment w:val="baseline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5"/>
    <w:unhideWhenUsed/>
    <w:uiPriority w:val="0"/>
    <w:pPr>
      <w:adjustRightInd w:val="0"/>
      <w:spacing w:line="312" w:lineRule="atLeast"/>
      <w:jc w:val="left"/>
      <w:textAlignment w:val="baseline"/>
    </w:pPr>
    <w:rPr>
      <w:kern w:val="0"/>
      <w:szCs w:val="20"/>
    </w:rPr>
  </w:style>
  <w:style w:type="paragraph" w:styleId="5">
    <w:name w:val="Balloon Text"/>
    <w:basedOn w:val="1"/>
    <w:link w:val="13"/>
    <w:uiPriority w:val="0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11"/>
    <w:pPr>
      <w:adjustRightInd w:val="0"/>
      <w:spacing w:before="100" w:after="100"/>
      <w:textAlignment w:val="baseline"/>
      <w:outlineLvl w:val="1"/>
    </w:pPr>
    <w:rPr>
      <w:rFonts w:ascii="Calibri Light" w:hAnsi="Calibri Light" w:eastAsia="黑体"/>
      <w:b/>
      <w:bCs/>
      <w:kern w:val="28"/>
      <w:szCs w:val="32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annotation reference"/>
    <w:unhideWhenUsed/>
    <w:uiPriority w:val="0"/>
    <w:rPr>
      <w:sz w:val="21"/>
      <w:szCs w:val="21"/>
    </w:rPr>
  </w:style>
  <w:style w:type="character" w:customStyle="1" w:styleId="13">
    <w:name w:val="批注框文本 字符"/>
    <w:basedOn w:val="11"/>
    <w:link w:val="5"/>
    <w:uiPriority w:val="0"/>
    <w:rPr>
      <w:kern w:val="2"/>
      <w:sz w:val="18"/>
      <w:szCs w:val="18"/>
    </w:rPr>
  </w:style>
  <w:style w:type="character" w:customStyle="1" w:styleId="14">
    <w:name w:val="标题 1 字符"/>
    <w:basedOn w:val="11"/>
    <w:link w:val="2"/>
    <w:uiPriority w:val="0"/>
    <w:rPr>
      <w:rFonts w:eastAsia="黑体"/>
      <w:bCs/>
      <w:kern w:val="44"/>
      <w:sz w:val="32"/>
      <w:szCs w:val="44"/>
    </w:rPr>
  </w:style>
  <w:style w:type="character" w:customStyle="1" w:styleId="15">
    <w:name w:val="批注文字 字符"/>
    <w:basedOn w:val="11"/>
    <w:link w:val="4"/>
    <w:qFormat/>
    <w:uiPriority w:val="0"/>
    <w:rPr>
      <w:sz w:val="21"/>
    </w:rPr>
  </w:style>
  <w:style w:type="character" w:customStyle="1" w:styleId="16">
    <w:name w:val="标题 2 字符"/>
    <w:basedOn w:val="11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副标题 字符"/>
    <w:basedOn w:val="11"/>
    <w:link w:val="8"/>
    <w:uiPriority w:val="11"/>
    <w:rPr>
      <w:rFonts w:ascii="Calibri Light" w:hAnsi="Calibri Light" w:eastAsia="黑体"/>
      <w:b/>
      <w:bCs/>
      <w:kern w:val="28"/>
      <w:sz w:val="21"/>
      <w:szCs w:val="32"/>
    </w:rPr>
  </w:style>
  <w:style w:type="character" w:customStyle="1" w:styleId="18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9">
    <w:name w:val="页脚 字符"/>
    <w:basedOn w:val="11"/>
    <w:link w:val="6"/>
    <w:qFormat/>
    <w:uiPriority w:val="99"/>
    <w:rPr>
      <w:kern w:val="2"/>
      <w:sz w:val="18"/>
      <w:szCs w:val="18"/>
    </w:rPr>
  </w:style>
  <w:style w:type="character" w:styleId="20">
    <w:name w:val="Placeholder Text"/>
    <w:basedOn w:val="11"/>
    <w:semiHidden/>
    <w:qFormat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microsoft.com/office/2007/relationships/hdphoto" Target="media/image28.wdp"/><Relationship Id="rId35" Type="http://schemas.openxmlformats.org/officeDocument/2006/relationships/image" Target="media/image27.png"/><Relationship Id="rId34" Type="http://schemas.microsoft.com/office/2007/relationships/hdphoto" Target="media/image26.wdp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2274</Words>
  <Characters>2553</Characters>
  <Lines>22</Lines>
  <Paragraphs>6</Paragraphs>
  <TotalTime>172</TotalTime>
  <ScaleCrop>false</ScaleCrop>
  <LinksUpToDate>false</LinksUpToDate>
  <CharactersWithSpaces>2931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2021-05-08T16:25:00Z</dcterms:created>
  <dc:creator>教育资源分享店铺</dc:creator>
  <dc:description>https:/shop175591889.taobao.com</dc:description>
  <cp:lastModifiedBy>永不言败19812011620</cp:lastModifiedBy>
  <dcterms:modified xsi:type="dcterms:W3CDTF">2021-11-19T13:06:18Z</dcterms:modified>
  <dc:subject>微信 kingcsa333</dc:subject>
  <dc:title>https:/shop175591889.taobao.com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2052-11.1.0.11045</vt:lpwstr>
  </property>
  <property fmtid="{D5CDD505-2E9C-101B-9397-08002B2CF9AE}" pid="7" name="ICV">
    <vt:lpwstr>49DC212C3FC648CC896926F3A6CEF611</vt:lpwstr>
  </property>
</Properties>
</file>