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color w:val="76923C"/>
          <w:spacing w:val="8"/>
          <w:kern w:val="0"/>
          <w:sz w:val="21"/>
          <w:szCs w:val="21"/>
          <w:bdr w:val="none" w:color="auto" w:sz="0" w:space="0"/>
          <w:lang w:val="en-US" w:eastAsia="zh-CN" w:bidi="ar"/>
        </w:rPr>
        <w:t>主题词：执着与变通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只有执着的人生单调而清苦。只有变通的人生摇摆而蹉跎。执着是变通的前提，变通是执着的途径。在生命的寒冬里，让我们把执着与变通结合起来。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2.主题词：低调与高调，做人与做事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低调做人，高调做事。高调做事是一种责任，一种气魄；低调做人是一种修养，一种风度。低调和高调，是人生的一体两面，不可分割。当代青年，既要有低调谦逊的美德，又要有高调做事的气度。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3.主题词：苦与乐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苦中取乐，是内心无念的具体体现，也是生命中最有意义之乐。苦中取乐，是一种心性的坚守，那么乐中得苦，便是人生的修行之基。没有苦境，仿佛没了动力，没有深思；乐境之中从来也没有永尽之乐，善待乐境，就能以最大的心志力，在苦境中守得云中见日月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4.主题词：品味热闹与欣赏枯燥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品味热闹是放松自我，珍惜当下的美好写照。欣赏枯燥是沉浸自己，提升珍惜时间的能力。品味热闹与欣赏枯燥是成长路上的重大收获。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5.主题词：遗憾与辉煌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立志欲坚不欲锐，成功在久不在速——欣逢盛世，我们当创造辉煌。宣父犹能畏后生，丈夫未可轻少年——辉煌过后，难免会有遗憾。莫道桑榆晚，晚霞尚满天——辉煌振人心，遗憾催奋进。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6.主题词：时间与价值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有些事物一出现就被人们认定有价值。可大部分事物是需要时间的沉淀，才会被认识到其价值所在的。人们认识事物的价值不仅仅是物质性的，更多的是精神性的。人们对于情感的认识更需要时间的沉淀。时间的沉淀与事物的价值是密切关联的，经历时间的沉淀，我们才能认识事物真正的价值与意义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7.主题词：得与失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有得必有失，有失才有得。得从失中来，有失总有得。得失难两全，取舍须三思。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8.主题词：批判与建设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在人类历史上，批判精神是一切思想的根基和源泉。每个人都有批判和质疑的权利，可是如果每个人都只是嘴上说说，手上无所作为，又有谁来解决问题呢？我们要从批判走向建设，用自己的实际行动担起肩上的责任，用点滴的努力积攒社会的正能量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9.主题词：成功与偶然、机遇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成功需要心性坚韧。成功需要不断磨练。成功需要耐心与专注。成功离不开偶然的契机，可偶然不是成功的唯一因素。那些看上去偶然成功的背后，总藏着艰辛与磨难。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10.主题词：自卑、苛求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盯住自己的短处不放，你会成为自卑而却弱的人。盯住别人的缺点不放，你会成为孤独而无助的人。白壁存微瑕，贤人有缺憾，一味苛求，会伤人害己。让我们放下苛求的包袱，轻装前进。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11.主题词：大时代与小幸福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大时代给小幸福以底气，托举起小幸福的绵长，也赋予小幸福以使命。小幸福给大时代与温度，为大时代的持续发展赋能，也检验着大时代的真正成色。大时代与小幸福交融，在大时代里点亮小幸福，汇成泱泱华夏的文明华章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12.主题词：自律、规则、公平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left="0" w:right="0" w:firstLine="48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  <w:t>自律，是遵守规则的前提：没有自律，规则就形同虚设，公平也就无从谈起。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  <w:t>规则，是社会实现公平的保障：唯有自觉遵守规则，才能实现社会公平公正。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  <w:t>由此观之，自律是遵守规则的前提，规则是实现公平的保障。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13.主题词：仰视与平视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当我们仰视时，圣人之道就是我们的启明星：仰望先贤，向光而行，追逐光，靠近光，成为光，发散光，去遇见独一无二更好的自己。当我们平视时，我们就是自己的北极星：平视，既是对自己的尊重，也是对自我的约束。仰视与平视，为共生的两翼：于个人，可善其身；于世界，谋同发展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14.主题词：快与慢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快以追逐，以快节奏的生活奋勇追逐时代浪潮，推动时代列车加速向前，追向更加美好的未来。慢以养性，按下暂停的按钮调节本性，守望心中正道，清欢之后再出发。快节奏的时代给予我们动力不断向前冲，给我们的未来增添无限可能；慢节奏的生活抚慰我们疲惫的身心，让我们在坚守中积攒能量，等待下一个冲刺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15.主题词：强与弱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以强者的眼光和格局生活。以弱者的心态感受世界。强弱并行，求个人之发展，成国家栋梁，得国家之富强。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16.主题词：“扶志”与“扶智”、“输血式扶贫”与“造血式扶贫”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“扶贫先扶志，治贫先治愚”。要提高扶贫工作的针对性和有效性，必须要先“扶志”。精准扶贫重在“扶志”。要转变“等、靠、要”的思想，充分调动群众脱贫致富的积极性和主动性，发挥其主体作用。常言道“扶贫必扶智”。要改变过去“输血式扶贫”的模式，转向“造血式扶贫”，让群众自己想脱贫，进而提升群众的文化素质与职业技能，真正实现脱贫致富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17.主题词：“养大德”与“拘小节”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养大德者，其志必明，以行远也。拘小节者，小善必行，以立身也。拘小节者，必成大器；养大德者，必拘小节。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18.主题词：女排精神、女足精神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女排精神是硬实力与软实力相结合而凝聚成的一种精神。硬实力给了女排在赛场上克敌夺冠的强大保障，软实力则给了他们不竭的精神力量。没有硬实力，在赛场上一打就垮，而没有软实力，则会不打自垮。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19.主题词：确认自我与拒绝自我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“拒绝”是向外的抵抗，而“确认”是指向自身的认同。“拒绝”只是前提而非终点。唯有叩问内心，在实践中确认内心的浮标，才可择定远方，构筑归处。青年人确认了自我，才能在时代的地图上找到自己的坐标，明确自己的位置。“确认”不意味着固守，“确认”是始终处于变动之中的动态式的发展样貌。</w:t>
      </w:r>
      <w:r>
        <w:rPr>
          <w:rStyle w:val="5"/>
          <w:rFonts w:hint="eastAsia" w:ascii="宋体" w:hAnsi="宋体" w:eastAsia="宋体" w:cs="宋体"/>
          <w:color w:val="76923C"/>
          <w:kern w:val="0"/>
          <w:sz w:val="21"/>
          <w:szCs w:val="21"/>
          <w:bdr w:val="none" w:color="auto" w:sz="0" w:space="0"/>
          <w:lang w:val="en-US" w:eastAsia="zh-CN" w:bidi="ar"/>
        </w:rPr>
        <w:t>20.主题词：知识、汗水、成功</w:t>
      </w:r>
      <w:r>
        <w:rPr>
          <w:rFonts w:hint="eastAsia"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t>知识是成功的基础，知识成就梦想。汗水是成功的前提，汗水铸就辉煌。学好知识，努力拼搏，用刻苦勤奋的汗水浇开灿烂的理想之花。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213448"/>
    <w:multiLevelType w:val="singleLevel"/>
    <w:tmpl w:val="E42134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1MmIyYmM4YWMzNmUyMTYzMjAyMjVlYmY4M2NmYWMifQ=="/>
  </w:docVars>
  <w:rsids>
    <w:rsidRoot w:val="00000000"/>
    <w:rsid w:val="6190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2022-05-29T09:41:53Z</dcterms:created>
  <dc:creator>Administrator</dc:creator>
  <cp:lastModifiedBy>chosen1</cp:lastModifiedBy>
  <dcterms:modified xsi:type="dcterms:W3CDTF">2022-05-29T09:43:38Z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CEAA2DFD60EC4963A2D4883798CA3C17</vt:lpwstr>
  </property>
</Properties>
</file>