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afterAutospacing="0"/>
        <w:jc w:val="center"/>
        <w:textAlignment w:val="center"/>
        <w:rPr>
          <w:rFonts w:hint="eastAsia" w:ascii="黑体" w:hAnsi="黑体" w:eastAsia="黑体" w:cs="黑体"/>
          <w:color w:val="auto"/>
          <w:sz w:val="24"/>
          <w:szCs w:val="24"/>
          <w:rtl w:val="0"/>
        </w:rPr>
      </w:pPr>
      <w:r>
        <w:rPr>
          <w:rFonts w:hint="eastAsia" w:ascii="黑体" w:hAnsi="黑体" w:eastAsia="黑体" w:cs="黑体"/>
          <w:color w:val="auto"/>
          <w:sz w:val="24"/>
          <w:szCs w:val="24"/>
          <w:rtl w:val="0"/>
        </w:rPr>
        <w:t>第一回 甄士隐梦幻识通灵 贾雨村风尘怀闺秀</w:t>
      </w:r>
    </w:p>
    <w:p>
      <w:pPr>
        <w:pageBreakBefore w:val="0"/>
        <w:widowControl w:val="0"/>
        <w:kinsoku/>
        <w:wordWrap/>
        <w:overflowPunct/>
        <w:topLinePunct w:val="0"/>
        <w:autoSpaceDE/>
        <w:autoSpaceDN/>
        <w:bidi w:val="0"/>
        <w:adjustRightInd/>
        <w:snapToGrid/>
        <w:jc w:val="center"/>
        <w:textAlignment w:val="center"/>
        <w:rPr>
          <w:rFonts w:hint="eastAsia"/>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color w:val="auto"/>
          <w:sz w:val="21"/>
          <w:szCs w:val="21"/>
          <w:rtl w:val="0"/>
          <w:lang w:eastAsia="zh-CN"/>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内容梳理</w:t>
      </w:r>
      <w:r>
        <w:rPr>
          <w:rFonts w:hint="eastAsia" w:ascii="黑体" w:hAnsi="黑体" w:eastAsia="黑体" w:cs="黑体"/>
          <w:b/>
          <w:bCs/>
          <w:color w:val="auto"/>
          <w:sz w:val="21"/>
          <w:szCs w:val="21"/>
          <w:rtl w:val="0"/>
          <w:lang w:eastAsia="zh-CN"/>
        </w:rPr>
        <w:t>】</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石头记》的来历：女娲炼石补天，所炼之石剩一块未用，此石已通灵性，因未被选中补天常悲伤自怨。经由茫茫大士、渺渺真人二仙师将它携至繁华的尘世走了一遭。空空道人经过这里，见石上刻着它那番经历，便从头到尾抄下，改《</w:t>
      </w:r>
      <w:r>
        <w:rPr>
          <w:rFonts w:hint="eastAsia" w:ascii="宋体" w:hAnsi="宋体" w:eastAsia="宋体" w:cs="宋体"/>
          <w:color w:val="FF0000"/>
          <w:sz w:val="21"/>
          <w:szCs w:val="21"/>
          <w:rtl w:val="0"/>
        </w:rPr>
        <w:t>石头记</w:t>
      </w:r>
      <w:r>
        <w:rPr>
          <w:rFonts w:hint="eastAsia" w:ascii="宋体" w:hAnsi="宋体" w:eastAsia="宋体" w:cs="宋体"/>
          <w:color w:val="auto"/>
          <w:sz w:val="21"/>
          <w:szCs w:val="21"/>
          <w:rtl w:val="0"/>
        </w:rPr>
        <w:t>》为《</w:t>
      </w:r>
      <w:r>
        <w:rPr>
          <w:rFonts w:hint="eastAsia" w:ascii="宋体" w:hAnsi="宋体" w:eastAsia="宋体" w:cs="宋体"/>
          <w:color w:val="FF0000"/>
          <w:sz w:val="21"/>
          <w:szCs w:val="21"/>
          <w:rtl w:val="0"/>
        </w:rPr>
        <w:t>情僧录</w:t>
      </w:r>
      <w:r>
        <w:rPr>
          <w:rFonts w:hint="eastAsia" w:ascii="宋体" w:hAnsi="宋体" w:eastAsia="宋体" w:cs="宋体"/>
          <w:color w:val="auto"/>
          <w:sz w:val="21"/>
          <w:szCs w:val="21"/>
          <w:rtl w:val="0"/>
        </w:rPr>
        <w:t>》，又由东鲁孔梅溪改名为《</w:t>
      </w:r>
      <w:r>
        <w:rPr>
          <w:rFonts w:hint="eastAsia" w:ascii="宋体" w:hAnsi="宋体" w:eastAsia="宋体" w:cs="宋体"/>
          <w:color w:val="FF0000"/>
          <w:sz w:val="21"/>
          <w:szCs w:val="21"/>
          <w:rtl w:val="0"/>
        </w:rPr>
        <w:t>风月宝鉴</w:t>
      </w:r>
      <w:r>
        <w:rPr>
          <w:rFonts w:hint="eastAsia" w:ascii="宋体" w:hAnsi="宋体" w:eastAsia="宋体" w:cs="宋体"/>
          <w:color w:val="auto"/>
          <w:sz w:val="21"/>
          <w:szCs w:val="21"/>
          <w:rtl w:val="0"/>
        </w:rPr>
        <w:t>》，最后曹雪芹在悼红轩披阅十载，增删五次，分出章回，题名《</w:t>
      </w:r>
      <w:r>
        <w:rPr>
          <w:rFonts w:hint="eastAsia" w:ascii="宋体" w:hAnsi="宋体" w:eastAsia="宋体" w:cs="宋体"/>
          <w:b/>
          <w:bCs/>
          <w:color w:val="FF0000"/>
          <w:sz w:val="21"/>
          <w:szCs w:val="21"/>
          <w:rtl w:val="0"/>
        </w:rPr>
        <w:t>金陵十二钗</w:t>
      </w:r>
      <w:r>
        <w:rPr>
          <w:rFonts w:hint="eastAsia" w:ascii="宋体" w:hAnsi="宋体" w:eastAsia="宋体" w:cs="宋体"/>
          <w:color w:val="auto"/>
          <w:sz w:val="21"/>
          <w:szCs w:val="21"/>
          <w:rtl w:val="0"/>
        </w:rPr>
        <w:t>》。</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color w:val="auto"/>
          <w:sz w:val="21"/>
          <w:szCs w:val="21"/>
          <w:rtl w:val="0"/>
          <w:lang w:val="en-US" w:eastAsia="zh-CN"/>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重点情节】</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甄士隐梦幻识通灵（木石前盟）：</w:t>
      </w:r>
    </w:p>
    <w:p>
      <w:pPr>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灵河岸上的绛珠仙草经神瑛侍者灌溉使其久延岁月，神瑛侍者下凡造历，绛珠仙草为报答灌溉之恩，投胎为林黛玉。决定用一生的眼泪偿还甘露之恩。故有“木石前盟”之说。</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贾雨村风尘怀闺秀：</w:t>
      </w:r>
    </w:p>
    <w:p>
      <w:pPr>
        <w:pageBreakBefore w:val="0"/>
        <w:widowControl w:val="0"/>
        <w:kinsoku/>
        <w:wordWrap/>
        <w:overflowPunct/>
        <w:topLinePunct w:val="0"/>
        <w:autoSpaceDE/>
        <w:autoSpaceDN/>
        <w:bidi w:val="0"/>
        <w:adjustRightInd/>
        <w:snapToGrid/>
        <w:spacing w:afterAutospacing="0"/>
        <w:ind w:firstLine="63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姑苏有乡宦甄士隐（真事隐）与寄居庙内的穷儒贾雨村（谐音假语存），贾雨村造访甄士隐，无意中遇见甄家丫鬟娇杏，以为娇杏对其有意。中秋时节，甄士隐于家中宴请贾雨村，得知贾雨村的抱负后，赠银送衣以作贾雨村上京赴考之盘缠。贾雨村不辞而别便上路赴考。元宵之夜，甄家仆人丢失了甄士隐的女儿甄英莲（真应怜）。甄英莲的命运通僧道的谶语揭示出来，葫芦庙失火祸及甄家。甄士隐带妻子投奔岳丈，日子越过越差，甄士隐走投无路。道人唱《好了歌》，甄士隐注解《好了歌》，经道人点化，甄士隐随之出家。</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楷体" w:hAnsi="楷体" w:eastAsia="楷体" w:cs="楷体"/>
          <w:b/>
          <w:bCs/>
          <w:color w:val="auto"/>
          <w:sz w:val="21"/>
          <w:szCs w:val="21"/>
          <w:rtl w:val="0"/>
        </w:rPr>
      </w:pPr>
      <w:r>
        <w:rPr>
          <w:rFonts w:hint="eastAsia" w:ascii="楷体" w:hAnsi="楷体" w:eastAsia="楷体" w:cs="楷体"/>
          <w:b/>
          <w:bCs/>
          <w:color w:val="auto"/>
          <w:sz w:val="21"/>
          <w:szCs w:val="21"/>
          <w:rtl w:val="0"/>
        </w:rPr>
        <w:t>甄英莲：有命无运，累及爹娘。</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楷体" w:hAnsi="楷体" w:eastAsia="楷体" w:cs="楷体"/>
          <w:b/>
          <w:bCs/>
          <w:color w:val="auto"/>
          <w:sz w:val="21"/>
          <w:szCs w:val="21"/>
          <w:rtl w:val="0"/>
        </w:rPr>
      </w:pPr>
      <w:r>
        <w:rPr>
          <w:rFonts w:hint="eastAsia" w:ascii="楷体" w:hAnsi="楷体" w:eastAsia="楷体" w:cs="楷体"/>
          <w:b/>
          <w:bCs/>
          <w:color w:val="auto"/>
          <w:sz w:val="21"/>
          <w:szCs w:val="21"/>
          <w:rtl w:val="0"/>
        </w:rPr>
        <w:t>谶语</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楷体" w:hAnsi="楷体" w:eastAsia="楷体" w:cs="楷体"/>
          <w:b/>
          <w:bCs/>
          <w:color w:val="auto"/>
          <w:sz w:val="21"/>
          <w:szCs w:val="21"/>
          <w:rtl w:val="0"/>
        </w:rPr>
      </w:pPr>
      <w:r>
        <w:rPr>
          <w:rFonts w:hint="eastAsia" w:ascii="楷体" w:hAnsi="楷体" w:eastAsia="楷体" w:cs="楷体"/>
          <w:b/>
          <w:bCs/>
          <w:color w:val="auto"/>
          <w:sz w:val="21"/>
          <w:szCs w:val="21"/>
          <w:rtl w:val="0"/>
        </w:rPr>
        <w:t>惯养娇生笑你痴，</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楷体" w:hAnsi="楷体" w:eastAsia="楷体" w:cs="楷体"/>
          <w:b/>
          <w:bCs/>
          <w:color w:val="auto"/>
          <w:sz w:val="21"/>
          <w:szCs w:val="21"/>
          <w:rtl w:val="0"/>
        </w:rPr>
      </w:pPr>
      <w:r>
        <w:rPr>
          <w:rFonts w:hint="eastAsia" w:ascii="楷体" w:hAnsi="楷体" w:eastAsia="楷体" w:cs="楷体"/>
          <w:b/>
          <w:bCs/>
          <w:color w:val="auto"/>
          <w:sz w:val="21"/>
          <w:szCs w:val="21"/>
          <w:rtl w:val="0"/>
        </w:rPr>
        <w:t>菱花空对雪澌澌。</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楷体" w:hAnsi="楷体" w:eastAsia="楷体" w:cs="楷体"/>
          <w:b/>
          <w:bCs/>
          <w:color w:val="auto"/>
          <w:sz w:val="21"/>
          <w:szCs w:val="21"/>
          <w:rtl w:val="0"/>
        </w:rPr>
      </w:pPr>
      <w:r>
        <w:rPr>
          <w:rFonts w:hint="eastAsia" w:ascii="楷体" w:hAnsi="楷体" w:eastAsia="楷体" w:cs="楷体"/>
          <w:b/>
          <w:bCs/>
          <w:color w:val="auto"/>
          <w:sz w:val="21"/>
          <w:szCs w:val="21"/>
          <w:rtl w:val="0"/>
        </w:rPr>
        <w:t>好防佳节元宵后，</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楷体" w:hAnsi="楷体" w:eastAsia="楷体" w:cs="楷体"/>
          <w:b/>
          <w:bCs/>
          <w:color w:val="auto"/>
          <w:sz w:val="21"/>
          <w:szCs w:val="21"/>
          <w:rtl w:val="0"/>
        </w:rPr>
      </w:pPr>
      <w:r>
        <w:rPr>
          <w:rFonts w:hint="eastAsia" w:ascii="楷体" w:hAnsi="楷体" w:eastAsia="楷体" w:cs="楷体"/>
          <w:b/>
          <w:bCs/>
          <w:color w:val="auto"/>
          <w:sz w:val="21"/>
          <w:szCs w:val="21"/>
          <w:rtl w:val="0"/>
        </w:rPr>
        <w:t>便是烟消火灭时</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本回以甄士隐为主线：①梦一道一僧，闻“还泪之说”/木石前盟→②资助贾雨村→③祸不单行→④投奔岳父→⑤遇跛足道人，出家。</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特别值得注意的是，通过石头与空空道人的对话，作者明确地发表了自己对小说创作的主张，这也是全书的纲领。《红楼梦》正是作者的小说创作主张的实践。</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小说主要内容：家庭闺阁琐事，以及闲情诗词。几个异样女子，或情或痴，或小才微善。我半世亲睹亲闻的这几个女子，虽不敢说强似前代书中所有之人，但事迹原委，亦可以消愁破闷，也有几首歪诗熟话，可以喷饭供酒。至若离合悲欢，兴衰际遇，则又追踪蹑迹，不敢稍加穿凿，徒为供人之目而反失其真传者。其中大旨谈情，将儿女之真情发泄一二。</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    对其他文学的批评：历来野史，皆蹈一辙。市井俗人喜看理治之书者甚少，爱适趣闲文者特多。风月笔墨坏人子弟；佳人才子等书，则又千部共出一套。</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“甄士隐梦幻识通灵 贾雨村风尘怀闺秀”意思：甄士隐在睡梦中，见识了通灵宝玉，贾雨村颠沛流离之际，怀念这一位闺秀。</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红楼梦最擅长的就是隐喻，本回中隐喻很多。大荒山、无稽崖合在一起暗指这补天遗漏之事荒唐更是无稽之谈。将石头放在青埂峰意味着这石头还是有情根的，石头无心却又有情根又是一件特别荒唐的事情。茫茫大士、渺渺真人在人间形态就是癞头和尚和跛足道人。寓意仙道虚无缥缈、茫茫无期。十里街即势利街仁清巷即人情巷葫芦庙即糊涂庙。人名中甄士隐即真事隐甄英莲即真应怜。贾雨村就是说这个人假语连篇，名化则表明此人全是假话。号时飞表明此人实非良人。严老爷来甄府暗示火要来了，仆人霍启表明甄家即将有祸事。岳父封肃表明他的岳父所做所谓皆当地风俗。</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p>
    <w:p>
      <w:pPr>
        <w:keepNext w:val="0"/>
        <w:keepLines w:val="0"/>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lang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color w:val="auto"/>
          <w:sz w:val="21"/>
          <w:szCs w:val="21"/>
          <w:rtl w:val="0"/>
          <w:lang w:val="en-US" w:eastAsia="zh-CN"/>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本章练习】</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一、选择题</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1 .“木石前盟”是指开篇神话中①   和②   的“还泪之说”。</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A．①绛珠仙草②神瑛侍者</w:t>
      </w:r>
      <w:r>
        <w:rPr>
          <w:rFonts w:hint="eastAsia" w:ascii="宋体" w:hAnsi="宋体" w:eastAsia="宋体" w:cs="宋体"/>
          <w:b w:val="0"/>
          <w:bCs w:val="0"/>
          <w:color w:val="auto"/>
          <w:sz w:val="21"/>
          <w:szCs w:val="21"/>
          <w:rtl w:val="0"/>
          <w:lang w:val="en-US" w:eastAsia="zh-CN"/>
        </w:rPr>
        <w:tab/>
      </w:r>
      <w:r>
        <w:rPr>
          <w:rFonts w:hint="eastAsia" w:ascii="宋体" w:hAnsi="宋体" w:eastAsia="宋体" w:cs="宋体"/>
          <w:b w:val="0"/>
          <w:bCs w:val="0"/>
          <w:color w:val="auto"/>
          <w:sz w:val="21"/>
          <w:szCs w:val="21"/>
          <w:rtl w:val="0"/>
          <w:lang w:val="en-US" w:eastAsia="zh-CN"/>
        </w:rPr>
        <w:t>B．①警幻仙子②补天之石</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C．①空空道人②补天之石</w:t>
      </w:r>
      <w:r>
        <w:rPr>
          <w:rFonts w:hint="eastAsia" w:ascii="宋体" w:hAnsi="宋体" w:eastAsia="宋体" w:cs="宋体"/>
          <w:b w:val="0"/>
          <w:bCs w:val="0"/>
          <w:color w:val="auto"/>
          <w:sz w:val="21"/>
          <w:szCs w:val="21"/>
          <w:rtl w:val="0"/>
          <w:lang w:val="en-US" w:eastAsia="zh-CN"/>
        </w:rPr>
        <w:tab/>
      </w:r>
      <w:r>
        <w:rPr>
          <w:rFonts w:hint="eastAsia" w:ascii="宋体" w:hAnsi="宋体" w:eastAsia="宋体" w:cs="宋体"/>
          <w:b w:val="0"/>
          <w:bCs w:val="0"/>
          <w:color w:val="auto"/>
          <w:sz w:val="21"/>
          <w:szCs w:val="21"/>
          <w:rtl w:val="0"/>
          <w:lang w:val="en-US" w:eastAsia="zh-CN"/>
        </w:rPr>
        <w:t>D．①神瑛仙草②绛珠侍者</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2 .下列关于“木石前盟”和“金玉良缘”的说法有误的一项是</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A．西方灵河岸边，三生石畔，生有一株绛珠草，赤霞宫神瑛侍者每天用甘露灌溉它，绛珠草得以延长生命，后来修成了人，后来，听说神瑛知侍者要下界，她也要下界，为的是报答神瑛侍者的恩情。</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B．神瑛侍者降世时变为宝玉，嘴里含着一块玉，这块玉便是女娲补天时剩下的那块石头，石头能大能小，思慕凡尘，一僧一道将其变成了美玉，含在宝玉嘴里下界历劫。而黛玉的前世便是那绛珠仙草。</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C．金是指薛宝钗佩戴的金锁，玉则是贾宝玉佩戴的通百灵宝玉。宝玉玉上的字“</w:t>
      </w:r>
      <w:r>
        <w:rPr>
          <w:rFonts w:hint="eastAsia" w:ascii="宋体" w:hAnsi="宋体" w:eastAsia="宋体" w:cs="宋体"/>
          <w:b/>
          <w:bCs/>
          <w:color w:val="FF0000"/>
          <w:sz w:val="21"/>
          <w:szCs w:val="21"/>
          <w:rtl w:val="0"/>
          <w:lang w:val="en-US" w:eastAsia="zh-CN"/>
        </w:rPr>
        <w:t>不离不弃，芳龄永继</w:t>
      </w:r>
      <w:r>
        <w:rPr>
          <w:rFonts w:hint="eastAsia" w:ascii="宋体" w:hAnsi="宋体" w:eastAsia="宋体" w:cs="宋体"/>
          <w:b w:val="0"/>
          <w:bCs w:val="0"/>
          <w:color w:val="auto"/>
          <w:sz w:val="21"/>
          <w:szCs w:val="21"/>
          <w:rtl w:val="0"/>
          <w:lang w:val="en-US" w:eastAsia="zh-CN"/>
        </w:rPr>
        <w:t>”正巧与宝钗锁上“</w:t>
      </w:r>
      <w:r>
        <w:rPr>
          <w:rFonts w:hint="eastAsia" w:ascii="宋体" w:hAnsi="宋体" w:eastAsia="宋体" w:cs="宋体"/>
          <w:b/>
          <w:bCs/>
          <w:color w:val="FF0000"/>
          <w:sz w:val="21"/>
          <w:szCs w:val="21"/>
          <w:rtl w:val="0"/>
          <w:lang w:val="en-US" w:eastAsia="zh-CN"/>
        </w:rPr>
        <w:t>莫失莫忘，仙寿永昌</w:t>
      </w:r>
      <w:r>
        <w:rPr>
          <w:rFonts w:hint="eastAsia" w:ascii="宋体" w:hAnsi="宋体" w:eastAsia="宋体" w:cs="宋体"/>
          <w:b w:val="0"/>
          <w:bCs w:val="0"/>
          <w:color w:val="auto"/>
          <w:sz w:val="21"/>
          <w:szCs w:val="21"/>
          <w:rtl w:val="0"/>
          <w:lang w:val="en-US" w:eastAsia="zh-CN"/>
        </w:rPr>
        <w:t>”组成一副对联：于是便有了“金玉良缘”的传言。后上演了一场“调包计”，宝玉与宝钗结为夫妻。</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D．癞头和尚送给宝钗金锁，找到有玉的才能相配，是人为的撮合，是现实姻缘。而木石前盟则是前世约定，是自然所然，在前世就已演绎一段情感，延续到现实，影响来生，所谓“三生石上旧精魂”“缘定三生”。</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3 .下列说法中不正确的一项是（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A．《红楼梦》前几回中，“林黛玉进贾府”、“葫芦僧判断葫芦案”等都具有总纲性质，通过林黛玉进贾府，总体介绍了贾府的环境和人物。通过葫芦僧判断葫芦案的情节，总体介绍了贾、史、王、薛四大家族一损俱损、一荣俱荣的关系，明确了贾府的外部环境。</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B．《红楼梦》一开始就出现的“甄士隐”、“贾雨村”两个人，含有“</w:t>
      </w:r>
      <w:r>
        <w:rPr>
          <w:rFonts w:hint="eastAsia" w:ascii="宋体" w:hAnsi="宋体" w:eastAsia="宋体" w:cs="宋体"/>
          <w:b/>
          <w:bCs/>
          <w:color w:val="FF0000"/>
          <w:sz w:val="21"/>
          <w:szCs w:val="21"/>
          <w:rtl w:val="0"/>
          <w:lang w:val="en-US" w:eastAsia="zh-CN"/>
        </w:rPr>
        <w:t>将真事隐去”，“用假语村言</w:t>
      </w:r>
      <w:r>
        <w:rPr>
          <w:rFonts w:hint="eastAsia" w:ascii="宋体" w:hAnsi="宋体" w:eastAsia="宋体" w:cs="宋体"/>
          <w:b w:val="0"/>
          <w:bCs w:val="0"/>
          <w:color w:val="auto"/>
          <w:sz w:val="21"/>
          <w:szCs w:val="21"/>
          <w:rtl w:val="0"/>
          <w:lang w:val="en-US" w:eastAsia="zh-CN"/>
        </w:rPr>
        <w:t>”的意思；宁荣二府四位小姐分别名为“</w:t>
      </w:r>
      <w:r>
        <w:rPr>
          <w:rFonts w:hint="eastAsia" w:ascii="宋体" w:hAnsi="宋体" w:eastAsia="宋体" w:cs="宋体"/>
          <w:b w:val="0"/>
          <w:bCs w:val="0"/>
          <w:color w:val="FF0000"/>
          <w:sz w:val="21"/>
          <w:szCs w:val="21"/>
          <w:rtl w:val="0"/>
          <w:lang w:val="en-US" w:eastAsia="zh-CN"/>
        </w:rPr>
        <w:t>元春”、“迎春”、“探春”、“惜春</w:t>
      </w:r>
      <w:r>
        <w:rPr>
          <w:rFonts w:hint="eastAsia" w:ascii="宋体" w:hAnsi="宋体" w:eastAsia="宋体" w:cs="宋体"/>
          <w:b w:val="0"/>
          <w:bCs w:val="0"/>
          <w:color w:val="auto"/>
          <w:sz w:val="21"/>
          <w:szCs w:val="21"/>
          <w:rtl w:val="0"/>
          <w:lang w:val="en-US" w:eastAsia="zh-CN"/>
        </w:rPr>
        <w:t>”，表示贾府四春“</w:t>
      </w:r>
      <w:r>
        <w:rPr>
          <w:rFonts w:hint="eastAsia" w:ascii="宋体" w:hAnsi="宋体" w:eastAsia="宋体" w:cs="宋体"/>
          <w:b/>
          <w:bCs/>
          <w:color w:val="FF0000"/>
          <w:sz w:val="21"/>
          <w:szCs w:val="21"/>
          <w:rtl w:val="0"/>
          <w:lang w:val="en-US" w:eastAsia="zh-CN"/>
        </w:rPr>
        <w:t>原应叹息</w:t>
      </w:r>
      <w:r>
        <w:rPr>
          <w:rFonts w:hint="eastAsia" w:ascii="宋体" w:hAnsi="宋体" w:eastAsia="宋体" w:cs="宋体"/>
          <w:b w:val="0"/>
          <w:bCs w:val="0"/>
          <w:color w:val="auto"/>
          <w:sz w:val="21"/>
          <w:szCs w:val="21"/>
          <w:rtl w:val="0"/>
          <w:lang w:val="en-US" w:eastAsia="zh-CN"/>
        </w:rPr>
        <w:t>”。</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C．林黛玉本是仙山上的绛珠仙草，而贾宝玉原是神瑛侍者。一天，神瑛侍者用仙水精心灌溉快枯死的绛珠仙草，终于让它重又存活，后来绛珠仙草投胎转世为一女子，就是林黛玉。所以贾宝玉第一次见了林黛玉，就有似曾相识的感觉。</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D．贾政长女元春被册封为妃，皇帝恩准探亲。宁国府为了迎接这一大典，修建极尽奢华的大观园，又采办女伶、女尼、女道士，出身世家、因病入空门的妙玉也进了荣府。</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4 .《红楼梦》第一回中，跛足道人念了几句言词，将其取名为《好了歌》，（   ）听到此歌后心中彻悟，并为它做了解注。</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A．贾宝玉</w:t>
      </w:r>
      <w:r>
        <w:rPr>
          <w:rFonts w:hint="eastAsia" w:ascii="宋体" w:hAnsi="宋体" w:eastAsia="宋体" w:cs="宋体"/>
          <w:b w:val="0"/>
          <w:bCs w:val="0"/>
          <w:color w:val="auto"/>
          <w:sz w:val="21"/>
          <w:szCs w:val="21"/>
          <w:rtl w:val="0"/>
          <w:lang w:val="en-US" w:eastAsia="zh-CN"/>
        </w:rPr>
        <w:tab/>
      </w:r>
      <w:r>
        <w:rPr>
          <w:rFonts w:hint="eastAsia" w:ascii="宋体" w:hAnsi="宋体" w:eastAsia="宋体" w:cs="宋体"/>
          <w:b w:val="0"/>
          <w:bCs w:val="0"/>
          <w:color w:val="auto"/>
          <w:sz w:val="21"/>
          <w:szCs w:val="21"/>
          <w:rtl w:val="0"/>
          <w:lang w:val="en-US" w:eastAsia="zh-CN"/>
        </w:rPr>
        <w:t>B．甄士隐</w:t>
      </w:r>
      <w:r>
        <w:rPr>
          <w:rFonts w:hint="eastAsia" w:ascii="宋体" w:hAnsi="宋体" w:eastAsia="宋体" w:cs="宋体"/>
          <w:b w:val="0"/>
          <w:bCs w:val="0"/>
          <w:color w:val="auto"/>
          <w:sz w:val="21"/>
          <w:szCs w:val="21"/>
          <w:rtl w:val="0"/>
          <w:lang w:val="en-US" w:eastAsia="zh-CN"/>
        </w:rPr>
        <w:tab/>
      </w:r>
      <w:r>
        <w:rPr>
          <w:rFonts w:hint="eastAsia" w:ascii="宋体" w:hAnsi="宋体" w:eastAsia="宋体" w:cs="宋体"/>
          <w:b w:val="0"/>
          <w:bCs w:val="0"/>
          <w:color w:val="auto"/>
          <w:sz w:val="21"/>
          <w:szCs w:val="21"/>
          <w:rtl w:val="0"/>
          <w:lang w:val="en-US" w:eastAsia="zh-CN"/>
        </w:rPr>
        <w:t>C．甄宝玉</w:t>
      </w:r>
      <w:r>
        <w:rPr>
          <w:rFonts w:hint="eastAsia" w:ascii="宋体" w:hAnsi="宋体" w:eastAsia="宋体" w:cs="宋体"/>
          <w:b w:val="0"/>
          <w:bCs w:val="0"/>
          <w:color w:val="auto"/>
          <w:sz w:val="21"/>
          <w:szCs w:val="21"/>
          <w:rtl w:val="0"/>
          <w:lang w:val="en-US" w:eastAsia="zh-CN"/>
        </w:rPr>
        <w:tab/>
      </w:r>
      <w:r>
        <w:rPr>
          <w:rFonts w:hint="eastAsia" w:ascii="宋体" w:hAnsi="宋体" w:eastAsia="宋体" w:cs="宋体"/>
          <w:b w:val="0"/>
          <w:bCs w:val="0"/>
          <w:color w:val="auto"/>
          <w:sz w:val="21"/>
          <w:szCs w:val="21"/>
          <w:rtl w:val="0"/>
          <w:lang w:val="en-US" w:eastAsia="zh-CN"/>
        </w:rPr>
        <w:t>D．贾雨村</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5 .贾雨村最初是靠谁的接济，才得以进京赴试？</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A．林如海</w:t>
      </w:r>
      <w:r>
        <w:rPr>
          <w:rFonts w:hint="eastAsia" w:ascii="宋体" w:hAnsi="宋体" w:eastAsia="宋体" w:cs="宋体"/>
          <w:b w:val="0"/>
          <w:bCs w:val="0"/>
          <w:color w:val="auto"/>
          <w:sz w:val="21"/>
          <w:szCs w:val="21"/>
          <w:rtl w:val="0"/>
          <w:lang w:val="en-US" w:eastAsia="zh-CN"/>
        </w:rPr>
        <w:tab/>
      </w:r>
      <w:r>
        <w:rPr>
          <w:rFonts w:hint="eastAsia" w:ascii="宋体" w:hAnsi="宋体" w:eastAsia="宋体" w:cs="宋体"/>
          <w:b w:val="0"/>
          <w:bCs w:val="0"/>
          <w:color w:val="auto"/>
          <w:sz w:val="21"/>
          <w:szCs w:val="21"/>
          <w:rtl w:val="0"/>
          <w:lang w:val="en-US" w:eastAsia="zh-CN"/>
        </w:rPr>
        <w:t>B．贾政</w:t>
      </w:r>
      <w:r>
        <w:rPr>
          <w:rFonts w:hint="eastAsia" w:ascii="宋体" w:hAnsi="宋体" w:eastAsia="宋体" w:cs="宋体"/>
          <w:b w:val="0"/>
          <w:bCs w:val="0"/>
          <w:color w:val="auto"/>
          <w:sz w:val="21"/>
          <w:szCs w:val="21"/>
          <w:rtl w:val="0"/>
          <w:lang w:val="en-US" w:eastAsia="zh-CN"/>
        </w:rPr>
        <w:tab/>
      </w:r>
      <w:r>
        <w:rPr>
          <w:rFonts w:hint="eastAsia" w:ascii="宋体" w:hAnsi="宋体" w:eastAsia="宋体" w:cs="宋体"/>
          <w:b w:val="0"/>
          <w:bCs w:val="0"/>
          <w:color w:val="auto"/>
          <w:sz w:val="21"/>
          <w:szCs w:val="21"/>
          <w:rtl w:val="0"/>
          <w:lang w:val="en-US" w:eastAsia="zh-CN"/>
        </w:rPr>
        <w:t>C．冷子兴</w:t>
      </w:r>
      <w:r>
        <w:rPr>
          <w:rFonts w:hint="eastAsia" w:ascii="宋体" w:hAnsi="宋体" w:eastAsia="宋体" w:cs="宋体"/>
          <w:b w:val="0"/>
          <w:bCs w:val="0"/>
          <w:color w:val="auto"/>
          <w:sz w:val="21"/>
          <w:szCs w:val="21"/>
          <w:rtl w:val="0"/>
          <w:lang w:val="en-US" w:eastAsia="zh-CN"/>
        </w:rPr>
        <w:tab/>
      </w:r>
      <w:r>
        <w:rPr>
          <w:rFonts w:hint="eastAsia" w:ascii="宋体" w:hAnsi="宋体" w:eastAsia="宋体" w:cs="宋体"/>
          <w:b w:val="0"/>
          <w:bCs w:val="0"/>
          <w:color w:val="auto"/>
          <w:sz w:val="21"/>
          <w:szCs w:val="21"/>
          <w:rtl w:val="0"/>
          <w:lang w:val="en-US" w:eastAsia="zh-CN"/>
        </w:rPr>
        <w:t>D．甄士隐</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6 .下列各项中对作品故事情节的表述，不正确的一项是（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A．甄士隐的女儿英莲在元宵看社火灯花时走失，三月十五葫芦庙着火把隔壁的甄家烧成一片瓦砾。甄士隐从此渐渐露出下世的光景。疯跛道人吟唱了《好了歌》，甄士隐未能彻悟，道人又作《好了歌》解注，甄士隐听后便随疯跛道人出家去了。</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B．林如海之祖曾袭过列侯，到林如海已是科第出身。着林家支庶不盛，子孙有限。林如海年已四十，原有一个三岁之子，偏又死了，膝下只有嫡妻贾敏所生的女儿林黛玉，年方五岁。夫妻无子爱之如珍宝，又见她聪明清秀，便延聘教师让她读书识字。</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C．赤瑕宫神瑛侍者以甘露之水浇灌西方灵河岸上三生石畔行将枯萎的绛珠草，使其“得延岁月”，修成女形。神瑛侍者欲下世为人，绛珠草感念他的恩惠，发誓用一生的眼泪来偿还他，跟随他下凡历劫，这就是所谓的“木石前盟”、“眼泪还债”。</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D．门子给贾雨村的护官符写着“贾不假，白玉为堂金为马。阿房宫，三百里，珍珠如土金如铁。”这门子向他讲述四大家族一荣俱荣、一损俱损的密切关系。贾雨村惧怕四大家族的势力，不思甄士隐赠银之恩，乱断了薛蟠夺走英莲并将原买主冯渊杀死一案。</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7.（题文）以下不属于《红楼梦》的别名的一项是：（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A．《石头记》</w:t>
      </w:r>
      <w:r>
        <w:rPr>
          <w:rFonts w:hint="eastAsia" w:ascii="宋体" w:hAnsi="宋体" w:eastAsia="宋体" w:cs="宋体"/>
          <w:b w:val="0"/>
          <w:bCs w:val="0"/>
          <w:color w:val="auto"/>
          <w:sz w:val="21"/>
          <w:szCs w:val="21"/>
          <w:rtl w:val="0"/>
          <w:lang w:val="en-US" w:eastAsia="zh-CN"/>
        </w:rPr>
        <w:tab/>
      </w:r>
      <w:r>
        <w:rPr>
          <w:rFonts w:hint="eastAsia" w:ascii="宋体" w:hAnsi="宋体" w:eastAsia="宋体" w:cs="宋体"/>
          <w:b w:val="0"/>
          <w:bCs w:val="0"/>
          <w:color w:val="auto"/>
          <w:sz w:val="21"/>
          <w:szCs w:val="21"/>
          <w:rtl w:val="0"/>
          <w:lang w:val="en-US" w:eastAsia="zh-CN"/>
        </w:rPr>
        <w:t>B．《风月宝鉴》</w:t>
      </w:r>
      <w:r>
        <w:rPr>
          <w:rFonts w:hint="eastAsia" w:ascii="宋体" w:hAnsi="宋体" w:eastAsia="宋体" w:cs="宋体"/>
          <w:b w:val="0"/>
          <w:bCs w:val="0"/>
          <w:color w:val="auto"/>
          <w:sz w:val="21"/>
          <w:szCs w:val="21"/>
          <w:rtl w:val="0"/>
          <w:lang w:val="en-US" w:eastAsia="zh-CN"/>
        </w:rPr>
        <w:tab/>
      </w:r>
      <w:r>
        <w:rPr>
          <w:rFonts w:hint="eastAsia" w:ascii="宋体" w:hAnsi="宋体" w:eastAsia="宋体" w:cs="宋体"/>
          <w:b w:val="0"/>
          <w:bCs w:val="0"/>
          <w:color w:val="auto"/>
          <w:sz w:val="21"/>
          <w:szCs w:val="21"/>
          <w:rtl w:val="0"/>
          <w:lang w:val="en-US" w:eastAsia="zh-CN"/>
        </w:rPr>
        <w:t>C．《镜花缘》</w:t>
      </w:r>
      <w:r>
        <w:rPr>
          <w:rFonts w:hint="eastAsia" w:ascii="宋体" w:hAnsi="宋体" w:eastAsia="宋体" w:cs="宋体"/>
          <w:b w:val="0"/>
          <w:bCs w:val="0"/>
          <w:color w:val="auto"/>
          <w:sz w:val="21"/>
          <w:szCs w:val="21"/>
          <w:rtl w:val="0"/>
          <w:lang w:val="en-US" w:eastAsia="zh-CN"/>
        </w:rPr>
        <w:tab/>
      </w:r>
      <w:r>
        <w:rPr>
          <w:rFonts w:hint="eastAsia" w:ascii="宋体" w:hAnsi="宋体" w:eastAsia="宋体" w:cs="宋体"/>
          <w:b w:val="0"/>
          <w:bCs w:val="0"/>
          <w:color w:val="auto"/>
          <w:sz w:val="21"/>
          <w:szCs w:val="21"/>
          <w:rtl w:val="0"/>
          <w:lang w:val="en-US" w:eastAsia="zh-CN"/>
        </w:rPr>
        <w:t>D．《情僧录》</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8.下列说法错误的一项是（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A．“木石前盟”是说，西方灵河岸上三生石旁，有降珠仙草一株，被神瑛侍者每天以甘露浇灌，得以修成女体，二者下世为人，前者把一生眼泪相还。二者分别是林黛玉与贾宝玉的前身。</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B．女娲炼石补天遗弃的一块顽石，幻化为一块美玉，在人间经历了一段悲欢离合的故事后，返本归真，在石头上自记了这段经历，故《红楼梦》又名《石头记》。</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C．“太虚幻境”的对联“假作真时真亦假，无为有处有还无。”在第一回和第五回分别出现在贾雨村和贾宝玉的梦中， 这是着意强调，借此点出贾雨村的遭遇和归宿是贾宝玉的人生遭际的缩影。</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D．《红楼梦》在人名地名命名上多使用谐音法。比如甄士隐、贾雨村，实为“真事隐去，假语存焉”。元春、迎春、探春、惜春四姐妹，谐音“原应叹息”，叹息她们短暂的青春。</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9 .下列对《红楼梦》第一回内容赏析有误的一项是（）</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A．作者自云，因曾历过一番梦幻之后，故将真事隐去，而借“通灵”之说，故曰“甄士隐”；虽我未学，下笔无文，又何妨用假语村言敷演出一段故事，故曰“贾雨村”。</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B．癞头僧看见英莲，乃指着她大笑，口内念了四句言词道：惯养娇生笑你痴，菱花空对雪澌澌，好防佳节元宵后，便是烟消火灭时。后两句即暗示元宵佳节英莲丢失，甄家被烧。</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C．中秋佳节，贾雨村借着酒兴，口占一绝：时逢三五便团圆，满把清光护玉栏，天上一轮才捧出，人间万姓仰头看。这首诗对月寓怀，抒发了自己的抱负。</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b w:val="0"/>
          <w:bCs w:val="0"/>
          <w:color w:val="auto"/>
          <w:sz w:val="21"/>
          <w:szCs w:val="21"/>
          <w:rtl w:val="0"/>
          <w:lang w:val="en-US" w:eastAsia="zh-CN"/>
        </w:rPr>
      </w:pPr>
      <w:r>
        <w:rPr>
          <w:rFonts w:hint="eastAsia" w:ascii="宋体" w:hAnsi="宋体" w:eastAsia="宋体" w:cs="宋体"/>
          <w:b w:val="0"/>
          <w:bCs w:val="0"/>
          <w:color w:val="auto"/>
          <w:sz w:val="21"/>
          <w:szCs w:val="21"/>
          <w:rtl w:val="0"/>
          <w:lang w:val="en-US" w:eastAsia="zh-CN"/>
        </w:rPr>
        <w:t>D．西方灵河岸上三生石畔，有绛珠草一株，时有赤瑕宫神瑛侍者，日以甘露灌溉，这绛珠草始得久延岁月，得换人形，后来绛珠仙子用她一生的眼泪来还他。这就是</w:t>
      </w:r>
      <w:r>
        <w:rPr>
          <w:rFonts w:hint="eastAsia" w:ascii="宋体" w:hAnsi="宋体" w:eastAsia="宋体" w:cs="宋体"/>
          <w:b/>
          <w:bCs/>
          <w:color w:val="FF0000"/>
          <w:sz w:val="21"/>
          <w:szCs w:val="21"/>
          <w:rtl w:val="0"/>
          <w:lang w:val="en-US" w:eastAsia="zh-CN"/>
        </w:rPr>
        <w:t>金玉良缘</w:t>
      </w:r>
      <w:r>
        <w:rPr>
          <w:rFonts w:hint="eastAsia" w:ascii="宋体" w:hAnsi="宋体" w:eastAsia="宋体" w:cs="宋体"/>
          <w:b w:val="0"/>
          <w:bCs w:val="0"/>
          <w:color w:val="auto"/>
          <w:sz w:val="21"/>
          <w:szCs w:val="21"/>
          <w:rtl w:val="0"/>
          <w:lang w:val="en-US" w:eastAsia="zh-CN"/>
        </w:rPr>
        <w:t>。</w:t>
      </w:r>
    </w:p>
    <w:p>
      <w:pPr>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二、</w:t>
      </w:r>
      <w:r>
        <w:rPr>
          <w:rFonts w:hint="eastAsia" w:ascii="宋体" w:hAnsi="宋体" w:eastAsia="宋体" w:cs="宋体"/>
          <w:color w:val="auto"/>
          <w:sz w:val="21"/>
          <w:szCs w:val="21"/>
          <w:rtl w:val="0"/>
        </w:rPr>
        <w:t>填空题</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lang w:val="en-US" w:eastAsia="zh-CN"/>
        </w:rPr>
        <w:t>1、</w:t>
      </w:r>
      <w:r>
        <w:rPr>
          <w:rFonts w:hint="eastAsia" w:ascii="宋体" w:hAnsi="宋体" w:eastAsia="宋体" w:cs="宋体"/>
          <w:color w:val="auto"/>
          <w:sz w:val="21"/>
          <w:szCs w:val="21"/>
          <w:rtl w:val="0"/>
        </w:rPr>
        <w:t>宝黛二人“木石前盟”前世已定,宝玉前世曾是赤霞宫的__________，日以甘露灌溉西方灵河岸上的__________，这株仙草受天地精华，脱去草胎木质换成人形，因尚未酬报灌溉之德，故心中便郁结着一段缠绵不尽的心意。</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2、</w:t>
      </w:r>
      <w:r>
        <w:rPr>
          <w:rFonts w:hint="eastAsia" w:ascii="宋体" w:hAnsi="宋体" w:eastAsia="宋体" w:cs="宋体"/>
          <w:color w:val="auto"/>
          <w:sz w:val="21"/>
          <w:szCs w:val="21"/>
          <w:rtl w:val="0"/>
        </w:rPr>
        <w:t>“</w:t>
      </w:r>
      <w:r>
        <w:rPr>
          <w:rFonts w:hint="eastAsia" w:ascii="宋体" w:hAnsi="宋体" w:eastAsia="宋体" w:cs="宋体"/>
          <w:color w:val="FF0000"/>
          <w:sz w:val="21"/>
          <w:szCs w:val="21"/>
          <w:u w:val="single"/>
          <w:rtl w:val="0"/>
        </w:rPr>
        <w:t>________________，一把辛酸泪，都云作者痴，谁解其中味。</w:t>
      </w:r>
      <w:r>
        <w:rPr>
          <w:rFonts w:hint="eastAsia" w:ascii="宋体" w:hAnsi="宋体" w:eastAsia="宋体" w:cs="宋体"/>
          <w:color w:val="auto"/>
          <w:sz w:val="21"/>
          <w:szCs w:val="21"/>
          <w:rtl w:val="0"/>
        </w:rPr>
        <w:t>”这是我国古典文学名著《红楼梦》的开卷诗。“__________补天时剩下一块石头,被弃于大荒山无稽崖青埂峰下，后居于赤霞宫中。因有红尘之念，后被空空道士、渺渺真人念咒变成一块美玉带入红尘,在富贵温柔之乡上演了一出“悲金悼玉”的爱情婚姻悲剧。</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《红楼梦》原名__________，后空空道人改为 《情僧录》 ，曹雪芹在悼红轩</w:t>
      </w:r>
      <w:r>
        <w:rPr>
          <w:rFonts w:hint="eastAsia" w:ascii="宋体" w:hAnsi="宋体" w:eastAsia="宋体" w:cs="宋体"/>
          <w:b/>
          <w:bCs/>
          <w:color w:val="FF0000"/>
          <w:sz w:val="21"/>
          <w:szCs w:val="21"/>
          <w:u w:val="single"/>
          <w:rtl w:val="0"/>
        </w:rPr>
        <w:t>批阅十载增删五次</w:t>
      </w:r>
      <w:r>
        <w:rPr>
          <w:rFonts w:hint="eastAsia" w:ascii="宋体" w:hAnsi="宋体" w:eastAsia="宋体" w:cs="宋体"/>
          <w:color w:val="auto"/>
          <w:sz w:val="21"/>
          <w:szCs w:val="21"/>
          <w:rtl w:val="0"/>
        </w:rPr>
        <w:t>，将它题为__________。</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val="en-US" w:eastAsia="zh-CN"/>
        </w:rPr>
      </w:pPr>
    </w:p>
    <w:p>
      <w:pPr>
        <w:pageBreakBefore w:val="0"/>
        <w:widowControl w:val="0"/>
        <w:numPr>
          <w:ilvl w:val="0"/>
          <w:numId w:val="1"/>
        </w:numP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w:t>
      </w:r>
      <w:r>
        <w:rPr>
          <w:rFonts w:hint="eastAsia" w:ascii="宋体" w:hAnsi="宋体" w:eastAsia="宋体" w:cs="宋体"/>
          <w:b/>
          <w:bCs/>
          <w:color w:val="FF0000"/>
          <w:sz w:val="21"/>
          <w:szCs w:val="21"/>
          <w:u w:val="single"/>
          <w:rtl w:val="0"/>
        </w:rPr>
        <w:t>开谈不说《红楼梦》，读尽诗书也枉然。</w:t>
      </w:r>
      <w:r>
        <w:rPr>
          <w:rFonts w:hint="eastAsia" w:ascii="宋体" w:hAnsi="宋体" w:eastAsia="宋体" w:cs="宋体"/>
          <w:color w:val="auto"/>
          <w:sz w:val="21"/>
          <w:szCs w:val="21"/>
          <w:rtl w:val="0"/>
        </w:rPr>
        <w:t>”一曲红楼多少梦？情天情海幻情身。作品塑造了三个悲剧人物：___________为爱情熬尽最后一滴眼泪，含恨而死；___________终于离弃“温柔富贵之乡”而遁入空门；___________虽成了荣府的“二奶奶”却没有赢得真正的爱情，陪伴她的是终生凄凉孤苦。</w:t>
      </w:r>
    </w:p>
    <w:p>
      <w:pPr>
        <w:pageBreakBefore w:val="0"/>
        <w:widowControl w:val="0"/>
        <w:numPr>
          <w:numId w:val="0"/>
        </w:numPr>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“满纸荒唐言，___________，都云作者痴，谁解其中味。”这是我国古典文学名著《红楼梦》的开卷诗。</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6、</w:t>
      </w:r>
      <w:r>
        <w:rPr>
          <w:rFonts w:hint="eastAsia" w:ascii="宋体" w:hAnsi="宋体" w:eastAsia="宋体" w:cs="宋体"/>
          <w:color w:val="auto"/>
          <w:sz w:val="21"/>
          <w:szCs w:val="21"/>
          <w:rtl w:val="0"/>
        </w:rPr>
        <w:t>甄士隐女儿_____在_____节时走失，正应了疯癫的僧人的谶语：好防佳节元宵后，便是烟消火灭时。三月十五_____着火把隔壁的甄家烧成一片瓦砾。疯跛道人吟唱_____之后，甄士隐听后马上领悟，并为这首歌做了注解，之后随后来这个疯跛道人出家去了。而他的女儿被人称为“呆霸王”的_____强夺去，改名叫_____。</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7、</w:t>
      </w:r>
      <w:r>
        <w:rPr>
          <w:rFonts w:hint="eastAsia" w:ascii="宋体" w:hAnsi="宋体" w:eastAsia="宋体" w:cs="宋体"/>
          <w:color w:val="auto"/>
          <w:sz w:val="21"/>
          <w:szCs w:val="21"/>
          <w:rtl w:val="0"/>
        </w:rPr>
        <w:t>甄士隐的仆人（_________________）丢失了他的爱女（__________________），他的岳父（________________）又很势利，只有丫环（_______________）反成为“人上人”。</w:t>
      </w:r>
      <w:r>
        <w:rPr>
          <w:rFonts w:hint="eastAsia" w:ascii="宋体" w:hAnsi="宋体" w:eastAsia="宋体" w:cs="宋体"/>
          <w:color w:val="auto"/>
          <w:sz w:val="21"/>
          <w:szCs w:val="21"/>
          <w:rtl w:val="0"/>
        </w:rPr>
        <w:br w:type="textWrapping"/>
      </w:r>
      <w:r>
        <w:rPr>
          <w:rFonts w:hint="eastAsia" w:ascii="宋体" w:hAnsi="宋体" w:eastAsia="宋体" w:cs="宋体"/>
          <w:color w:val="auto"/>
          <w:sz w:val="21"/>
          <w:szCs w:val="21"/>
          <w:rtl w:val="0"/>
          <w:lang w:val="en-US" w:eastAsia="zh-CN"/>
        </w:rPr>
        <w:t>8、</w:t>
      </w:r>
      <w:r>
        <w:rPr>
          <w:rFonts w:hint="eastAsia" w:ascii="宋体" w:hAnsi="宋体" w:eastAsia="宋体" w:cs="宋体"/>
          <w:color w:val="auto"/>
          <w:sz w:val="21"/>
          <w:szCs w:val="21"/>
          <w:rtl w:val="0"/>
        </w:rPr>
        <w:t>《红楼梦》中所说的“金玉良缘”的象征是（______________）的（____________）和（___________）的（___________），“木石前盟”是指开篇神话中（_______________）和（__________）的“还泪之说”。(请在空中填写人名及物名)</w:t>
      </w: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9、</w:t>
      </w:r>
      <w:r>
        <w:rPr>
          <w:rFonts w:hint="eastAsia" w:ascii="宋体" w:hAnsi="宋体" w:eastAsia="宋体" w:cs="宋体"/>
          <w:color w:val="auto"/>
          <w:sz w:val="21"/>
          <w:szCs w:val="21"/>
          <w:rtl w:val="0"/>
        </w:rPr>
        <w:t>《红楼梦》第一回先用“________”、“木石前盟”两个神话作楔子。“木”指________（人名），“石”指________（人名）。</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val="en-US" w:eastAsia="zh-CN"/>
        </w:rPr>
      </w:pP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10、</w:t>
      </w:r>
      <w:r>
        <w:rPr>
          <w:rFonts w:hint="eastAsia" w:ascii="宋体" w:hAnsi="宋体" w:eastAsia="宋体" w:cs="宋体"/>
          <w:color w:val="auto"/>
          <w:sz w:val="21"/>
          <w:szCs w:val="21"/>
          <w:rtl w:val="0"/>
        </w:rPr>
        <w:t>红楼梦最擅长的就是隐喻，本回中隐喻很多。大荒山、无稽崖合在一起暗指</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u w:val="none"/>
          <w:rtl w:val="0"/>
          <w:lang w:val="en-US" w:eastAsia="zh-CN"/>
        </w:rPr>
        <w:t>，</w:t>
      </w:r>
      <w:r>
        <w:rPr>
          <w:rFonts w:hint="eastAsia" w:ascii="宋体" w:hAnsi="宋体" w:eastAsia="宋体" w:cs="宋体"/>
          <w:color w:val="auto"/>
          <w:sz w:val="21"/>
          <w:szCs w:val="21"/>
          <w:rtl w:val="0"/>
        </w:rPr>
        <w:t>更是</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。将石头放在青埂峰意味着</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，石头无心却又有情根又是一件特别荒唐的事情。</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茫茫大士、渺渺真人在人间形态就是癞头和尚和跛足道人。寓意</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。十里街即</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街</w:t>
      </w:r>
      <w:r>
        <w:rPr>
          <w:rFonts w:hint="eastAsia" w:ascii="宋体" w:hAnsi="宋体" w:eastAsia="宋体" w:cs="宋体"/>
          <w:color w:val="auto"/>
          <w:sz w:val="21"/>
          <w:szCs w:val="21"/>
          <w:rtl w:val="0"/>
          <w:lang w:eastAsia="zh-CN"/>
        </w:rPr>
        <w:t>，</w:t>
      </w:r>
      <w:r>
        <w:rPr>
          <w:rFonts w:hint="eastAsia" w:ascii="宋体" w:hAnsi="宋体" w:eastAsia="宋体" w:cs="宋体"/>
          <w:color w:val="auto"/>
          <w:sz w:val="21"/>
          <w:szCs w:val="21"/>
          <w:rtl w:val="0"/>
        </w:rPr>
        <w:t>仁清巷即</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巷</w:t>
      </w:r>
      <w:r>
        <w:rPr>
          <w:rFonts w:hint="eastAsia" w:ascii="宋体" w:hAnsi="宋体" w:eastAsia="宋体" w:cs="宋体"/>
          <w:color w:val="auto"/>
          <w:sz w:val="21"/>
          <w:szCs w:val="21"/>
          <w:rtl w:val="0"/>
          <w:lang w:eastAsia="zh-CN"/>
        </w:rPr>
        <w:t>，</w:t>
      </w:r>
      <w:r>
        <w:rPr>
          <w:rFonts w:hint="eastAsia" w:ascii="宋体" w:hAnsi="宋体" w:eastAsia="宋体" w:cs="宋体"/>
          <w:color w:val="auto"/>
          <w:sz w:val="21"/>
          <w:szCs w:val="21"/>
          <w:rtl w:val="0"/>
        </w:rPr>
        <w:t>葫芦庙即</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庙。人名中甄士隐即</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甄英莲即</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。贾雨村就是说这个人</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，名化则表明</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。号时飞表明</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。严老爷来甄府暗示火要来了，仆人霍启表明</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。岳父封肃表明</w:t>
      </w:r>
      <w:r>
        <w:rPr>
          <w:rFonts w:hint="eastAsia" w:ascii="宋体" w:hAnsi="宋体" w:eastAsia="宋体" w:cs="宋体"/>
          <w:color w:val="auto"/>
          <w:sz w:val="21"/>
          <w:szCs w:val="21"/>
          <w:u w:val="single"/>
          <w:rtl w:val="0"/>
          <w:lang w:val="en-US" w:eastAsia="zh-CN"/>
        </w:rPr>
        <w:t xml:space="preserve">         </w:t>
      </w:r>
      <w:r>
        <w:rPr>
          <w:rFonts w:hint="eastAsia" w:ascii="宋体" w:hAnsi="宋体" w:eastAsia="宋体" w:cs="宋体"/>
          <w:color w:val="auto"/>
          <w:sz w:val="21"/>
          <w:szCs w:val="21"/>
          <w:rtl w:val="0"/>
        </w:rPr>
        <w:t>。</w:t>
      </w:r>
    </w:p>
    <w:p>
      <w:pPr>
        <w:pStyle w:val="2"/>
        <w:pageBreakBefore w:val="0"/>
        <w:widowControl w:val="0"/>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rtl w:val="0"/>
          <w:lang w:val="en-US" w:eastAsia="zh-CN"/>
        </w:rPr>
      </w:pPr>
    </w:p>
    <w:p>
      <w:pPr>
        <w:pStyle w:val="2"/>
        <w:pageBreakBefore w:val="0"/>
        <w:widowControl w:val="0"/>
        <w:numPr>
          <w:ilvl w:val="0"/>
          <w:numId w:val="2"/>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rtl w:val="0"/>
        </w:rPr>
        <w:t>简答题</w:t>
      </w:r>
      <w:r>
        <w:rPr>
          <w:rFonts w:hint="eastAsia" w:ascii="宋体" w:hAnsi="宋体" w:eastAsia="宋体" w:cs="宋体"/>
          <w:b w:val="0"/>
          <w:bCs w:val="0"/>
          <w:color w:val="auto"/>
          <w:sz w:val="21"/>
          <w:szCs w:val="21"/>
          <w:rtl w:val="0"/>
        </w:rPr>
        <w:br w:type="textWrapping"/>
      </w:r>
      <w:r>
        <w:rPr>
          <w:rFonts w:hint="eastAsia" w:ascii="宋体" w:hAnsi="宋体" w:eastAsia="宋体" w:cs="宋体"/>
          <w:b w:val="0"/>
          <w:bCs w:val="0"/>
          <w:color w:val="auto"/>
          <w:sz w:val="21"/>
          <w:szCs w:val="21"/>
          <w:rtl w:val="0"/>
          <w:lang w:val="en-US" w:eastAsia="zh-CN"/>
        </w:rPr>
        <w:t>1、</w:t>
      </w:r>
      <w:r>
        <w:rPr>
          <w:rFonts w:hint="eastAsia" w:ascii="宋体" w:hAnsi="宋体" w:eastAsia="宋体" w:cs="宋体"/>
          <w:b w:val="0"/>
          <w:bCs w:val="0"/>
          <w:color w:val="auto"/>
          <w:sz w:val="21"/>
          <w:szCs w:val="21"/>
          <w:rtl w:val="0"/>
        </w:rPr>
        <w:t>请结合相关内容，简要分析《红楼梦》开篇“女娲补天”和“木石前盟”两个神话故事的作用。</w:t>
      </w:r>
      <w:r>
        <w:rPr>
          <w:rFonts w:hint="eastAsia" w:ascii="宋体" w:hAnsi="宋体" w:eastAsia="宋体" w:cs="宋体"/>
          <w:b w:val="0"/>
          <w:bCs w:val="0"/>
          <w:color w:val="auto"/>
          <w:sz w:val="21"/>
          <w:szCs w:val="21"/>
          <w:rtl w:val="0"/>
        </w:rPr>
        <w:br w:type="textWrapping"/>
      </w: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rtl w:val="0"/>
          <w:lang w:val="en-US" w:eastAsia="zh-CN"/>
        </w:rPr>
      </w:pP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rtl w:val="0"/>
          <w:lang w:val="en-US" w:eastAsia="zh-CN"/>
        </w:rPr>
        <w:t>2、</w:t>
      </w:r>
      <w:r>
        <w:rPr>
          <w:rFonts w:hint="eastAsia" w:ascii="宋体" w:hAnsi="宋体" w:eastAsia="宋体" w:cs="宋体"/>
          <w:b w:val="0"/>
          <w:bCs w:val="0"/>
          <w:color w:val="auto"/>
          <w:sz w:val="21"/>
          <w:szCs w:val="21"/>
          <w:rtl w:val="0"/>
        </w:rPr>
        <w:t>《红楼梦》第一回中，甄士隐抱着三岁女儿英莲上街看热闹，遇见一僧一道。那僧要甄士隐把女儿即所谓“有</w:t>
      </w:r>
      <w:r>
        <w:rPr>
          <w:rFonts w:hint="eastAsia" w:ascii="宋体" w:hAnsi="宋体" w:eastAsia="宋体" w:cs="宋体"/>
          <w:b/>
          <w:bCs/>
          <w:color w:val="FF0000"/>
          <w:sz w:val="21"/>
          <w:szCs w:val="21"/>
          <w:rtl w:val="0"/>
        </w:rPr>
        <w:t>命</w:t>
      </w:r>
      <w:r>
        <w:rPr>
          <w:rFonts w:hint="eastAsia" w:ascii="宋体" w:hAnsi="宋体" w:eastAsia="宋体" w:cs="宋体"/>
          <w:b w:val="0"/>
          <w:bCs w:val="0"/>
          <w:color w:val="auto"/>
          <w:sz w:val="21"/>
          <w:szCs w:val="21"/>
          <w:rtl w:val="0"/>
        </w:rPr>
        <w:t>无</w:t>
      </w:r>
      <w:r>
        <w:rPr>
          <w:rFonts w:hint="eastAsia" w:ascii="宋体" w:hAnsi="宋体" w:eastAsia="宋体" w:cs="宋体"/>
          <w:b/>
          <w:bCs/>
          <w:color w:val="FF0000"/>
          <w:sz w:val="21"/>
          <w:szCs w:val="21"/>
          <w:rtl w:val="0"/>
        </w:rPr>
        <w:t>运</w:t>
      </w:r>
      <w:r>
        <w:rPr>
          <w:rFonts w:hint="eastAsia" w:ascii="宋体" w:hAnsi="宋体" w:eastAsia="宋体" w:cs="宋体"/>
          <w:b w:val="0"/>
          <w:bCs w:val="0"/>
          <w:color w:val="auto"/>
          <w:sz w:val="21"/>
          <w:szCs w:val="21"/>
          <w:rtl w:val="0"/>
        </w:rPr>
        <w:t>，累及爹娘之物”舍给他，甄士隐不理睬。为什么说英莲“有命无运、累及爹娘”?请结合小说情节简要说明。</w:t>
      </w:r>
      <w:r>
        <w:rPr>
          <w:rFonts w:hint="eastAsia" w:ascii="宋体" w:hAnsi="宋体" w:eastAsia="宋体" w:cs="宋体"/>
          <w:b w:val="0"/>
          <w:bCs w:val="0"/>
          <w:color w:val="auto"/>
          <w:sz w:val="21"/>
          <w:szCs w:val="21"/>
          <w:rtl w:val="0"/>
        </w:rPr>
        <w:br w:type="textWrapping"/>
      </w: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4"/>
          <w:szCs w:val="24"/>
          <w:rtl w:val="0"/>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3、</w:t>
      </w:r>
      <w:r>
        <w:rPr>
          <w:rFonts w:hint="eastAsia" w:ascii="宋体" w:hAnsi="宋体" w:eastAsia="宋体" w:cs="宋体"/>
          <w:color w:val="auto"/>
          <w:sz w:val="21"/>
          <w:szCs w:val="21"/>
          <w:rtl w:val="0"/>
        </w:rPr>
        <w:t>《红楼梦》的主要内容是林黛玉和贾宝玉的爱情悲剧及贾王史薛四大家族的兴衰，可小说开头却写甄士隐和贾雨村的故事，这是为什么？</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lang w:eastAsia="zh-CN"/>
        </w:rPr>
      </w:pPr>
      <w:r>
        <w:rPr>
          <w:rFonts w:hint="eastAsia" w:ascii="宋体" w:hAnsi="宋体" w:eastAsia="宋体" w:cs="宋体"/>
          <w:color w:val="auto"/>
          <w:sz w:val="21"/>
          <w:szCs w:val="21"/>
          <w:rtl w:val="0"/>
          <w:lang w:val="en-US" w:eastAsia="zh-CN"/>
        </w:rPr>
        <w:t>4、</w:t>
      </w:r>
      <w:bookmarkStart w:id="0" w:name="_GoBack"/>
      <w:bookmarkEnd w:id="0"/>
      <w:r>
        <w:rPr>
          <w:rFonts w:hint="eastAsia" w:ascii="宋体" w:hAnsi="宋体" w:eastAsia="宋体" w:cs="宋体"/>
          <w:color w:val="auto"/>
          <w:sz w:val="21"/>
          <w:szCs w:val="21"/>
          <w:rtl w:val="0"/>
        </w:rPr>
        <w:t>《红楼梦》“木石前盟”之说，在第一回已有交待，请说说他们</w:t>
      </w:r>
      <w:r>
        <w:rPr>
          <w:rFonts w:hint="eastAsia" w:ascii="宋体" w:hAnsi="宋体" w:eastAsia="宋体" w:cs="宋体"/>
          <w:color w:val="auto"/>
          <w:sz w:val="21"/>
          <w:szCs w:val="21"/>
          <w:rtl w:val="0"/>
          <w:lang w:val="en-US" w:eastAsia="zh-CN"/>
        </w:rPr>
        <w:t>的</w:t>
      </w:r>
      <w:r>
        <w:rPr>
          <w:rFonts w:hint="eastAsia" w:ascii="宋体" w:hAnsi="宋体" w:eastAsia="宋体" w:cs="宋体"/>
          <w:color w:val="auto"/>
          <w:sz w:val="21"/>
          <w:szCs w:val="21"/>
          <w:rtl w:val="0"/>
        </w:rPr>
        <w:t>前缘</w:t>
      </w:r>
      <w:r>
        <w:rPr>
          <w:rFonts w:hint="eastAsia" w:ascii="宋体" w:hAnsi="宋体" w:eastAsia="宋体" w:cs="宋体"/>
          <w:color w:val="auto"/>
          <w:sz w:val="21"/>
          <w:szCs w:val="21"/>
          <w:rtl w:val="0"/>
          <w:lang w:eastAsia="zh-CN"/>
        </w:rPr>
        <w:t>。</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5、</w:t>
      </w:r>
      <w:r>
        <w:rPr>
          <w:rFonts w:hint="eastAsia" w:ascii="宋体" w:hAnsi="宋体" w:eastAsia="宋体" w:cs="宋体"/>
          <w:color w:val="auto"/>
          <w:sz w:val="21"/>
          <w:szCs w:val="21"/>
          <w:rtl w:val="0"/>
        </w:rPr>
        <w:t>《红楼梦》第一回交待该书成书的由来，请简要介绍。</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rPr>
      </w:pP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zh-CN"/>
        </w:rPr>
        <w:t>6、</w:t>
      </w:r>
      <w:r>
        <w:rPr>
          <w:rFonts w:hint="eastAsia" w:ascii="宋体" w:hAnsi="宋体" w:eastAsia="宋体" w:cs="宋体"/>
          <w:color w:val="auto"/>
          <w:sz w:val="21"/>
          <w:szCs w:val="21"/>
          <w:rtl w:val="0"/>
        </w:rPr>
        <w:t>曹雪芹在《红楼梦》第一回说“将真事隐去”“用假语村言”，请简述作者的用意。</w:t>
      </w: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color w:val="auto"/>
          <w:sz w:val="21"/>
          <w:szCs w:val="21"/>
          <w:rtl w:val="0"/>
        </w:rPr>
      </w:pP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ageBreakBefore w:val="0"/>
        <w:widowControl w:val="0"/>
        <w:kinsoku/>
        <w:wordWrap/>
        <w:overflowPunct/>
        <w:topLinePunct w:val="0"/>
        <w:autoSpaceDE/>
        <w:autoSpaceDN/>
        <w:bidi w:val="0"/>
        <w:adjustRightInd/>
        <w:snapToGrid/>
        <w:textAlignment w:val="cente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AC166"/>
    <w:multiLevelType w:val="singleLevel"/>
    <w:tmpl w:val="8DEAC166"/>
    <w:lvl w:ilvl="0" w:tentative="0">
      <w:start w:val="3"/>
      <w:numFmt w:val="chineseCounting"/>
      <w:suff w:val="nothing"/>
      <w:lvlText w:val="%1、"/>
      <w:lvlJc w:val="left"/>
      <w:rPr>
        <w:rFonts w:hint="eastAsia"/>
      </w:rPr>
    </w:lvl>
  </w:abstractNum>
  <w:abstractNum w:abstractNumId="1">
    <w:nsid w:val="9FB4B34F"/>
    <w:multiLevelType w:val="singleLevel"/>
    <w:tmpl w:val="9FB4B34F"/>
    <w:lvl w:ilvl="0" w:tentative="0">
      <w:start w:val="4"/>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180109A4"/>
    <w:rsid w:val="0EA13AE5"/>
    <w:rsid w:val="180109A4"/>
    <w:rsid w:val="1E067121"/>
    <w:rsid w:val="2E0138BB"/>
    <w:rsid w:val="38467AB0"/>
    <w:rsid w:val="46833F5E"/>
    <w:rsid w:val="4CE139D0"/>
    <w:rsid w:val="610830C7"/>
    <w:rsid w:val="702B2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textAlignment w:val="center"/>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4694</Words>
  <Characters>4971</Characters>
  <Lines>0</Lines>
  <Paragraphs>0</Paragraphs>
  <TotalTime>49</TotalTime>
  <ScaleCrop>false</ScaleCrop>
  <LinksUpToDate>false</LinksUpToDate>
  <CharactersWithSpaces>7431</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2022-06-15T03:37:00Z</dcterms:created>
  <dc:creator>林纯均</dc:creator>
  <cp:lastModifiedBy>孤篷听雪</cp:lastModifiedBy>
  <dcterms:modified xsi:type="dcterms:W3CDTF">2022-08-03T01:10:30Z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A785839EB56E44048BAE4F85A3A16579</vt:lpwstr>
  </property>
</Properties>
</file>