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第十一回 庆寿辰宁府排家宴 见熙凤贾瑞起淫心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【内容概括】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庆寿辰宁府排家宴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敬生日，因与寺中修仙，不便复回是非尘世。贾珍只好一面派人送些稀奇果品与吃食，一方面在家中摆宴祝贺。贾氏家族中晚生后辈男女老幼几乎都过来拜寿并共享家宴。其间众人说起秦可卿的病，尤氏说她病来得怪，难以医好，于是凤姐和宝玉去看望秦可卿。秦氏极其瘦弱，并对病体复原不抱信心，说了很多悲痛的话。风姐宝玉听了十分难过，尽力解劝宽慰。宝玉在可卿屋内见景生情，想起“太虚幻境”之事，落泪不已。宝玉走后，凤姐又和可卿深谈良久方告辞。王熙凤则和秦可卿说了一些知心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见熙凤贾瑞起淫心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辞别秦氏，风姐赶往园中听戏。猛然间贾瑞从假山石后出来贾瑞言辞挑逗试探，凤姐猜透八九分，假意含笑说话，内心却十分恼怒。此后，贾瑞来找过几次凤姐，但几次都是凤姐去看宁府看秦可卿了。秦可卿病情渐重，王熙凤建议尤氏早备后事。凤姐回家后听平儿说贾瑞要来请安，知其用意，准备用计处置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本回以贾敬寿辰为主线：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贾敬生辰，宁府设宴——王熙凤等到宁府祝寿——尤氏谈秦可卿病症——熙凤探病——路遇贾瑞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诗词解读：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    黄花满地，绿柳横坡。小桥通若耶之溪，曲径接天台之路。石中清流激湍，篱落飘香；树头红叶翩翻，疏林如画。西风乍紧，初罢莺啼；暖日当暄，又添蛩语。遥望东南，建几处依山之榭；纵观西北，结数间临水之轩。笙簧盈耳，别有幽情；罗绮穿林，倍添韵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　　这段骈文是写王熙凤从宁府庆寿辰、探望秦可卿的病回来，路经会芳园时，对园中景致的描写。“黄花”指菊花，宁府请荣府一干人过去时曾说“这时候，天气又凉爽，满园的菊花盛开”。“若耶之溪”相传是西施浣纱处，又叫浣纱溪，这里借以点染景色人事 。“曲径”，曲折的小路，“天台之路”在浙江天台北，传说汉代刘晨阮肇入天台山采药，遇见两个仙女，留他们住了半年。后来他们要求回家，到家乡时发现已经过了七世。这里也是借遇仙故事来烘托景物和接着便写到的情节。“暄”为太阳的温暖，“蛩”为蟋蟀的叫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刚刚离开秦可卿的病房，王熙凤内心所有的哀伤还在，她平常看到的风景都是姹紫嫣红的热闹，现在她看到的是满目凄凉。她看到了花，看到了小路，看到了流水，看到了红叶，听到了虫鸣。这些王熙凤平常感觉不到的东西，在这一刻她全部感觉到了，这是她荒凉感伤的内心的衬托。很多学西方文学评论家说《红楼梦》没有心理描写，其实《红楼梦》的很多心理描写是借诗文在传达的。作者常常很刻意地跳出故事的叙述，忽然写出一段诗文，此刻人物的心情就被描绘出来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笙簧盈耳，别有幽情”，隐约有音乐在演奏，王熙凤的心事要终结了。毕竟，她是要去看戏的，那里有一大堆的宾客，她得把眼泪擦干。“罗绮穿林，倍添韵致”，已经能看到穿着漂亮衣服的人在前面树林里穿来走去，这是她由落寞回到现实的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填空题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王熙凤能说会道，心机又极深细，《红楼梦》中的任何人物都无出其右。第三回黛玉进府时贾母对王熙凤有一个极为形象的介绍：“她是我们这里有名的一个泼皮破落户儿，南省俗谓作‘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’，你只叫他‘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’就是了。”周思源在《看红楼》里对她的评价是“香麻泼酸毒五辣俱全”。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凤姐遭贾瑞调戏，不动声色却早已定好整治计策。这个计策叫______________，最后结果是，贾瑞________________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秦可卿病死后，_______请凤姐协理宁府。凤姐分析出宁府的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并很好地完成任务。王熙凤充分显示出其“辣”的泼辣，其果断、干练、严格、雷厉风行，实属罕见。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辣子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凤辣子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毒设相思局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一病不起，一命呜呼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贾珍五大弊端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3、为可卿看病的第二天，是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宁国府的生日。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一心求道，长期住在道观修炼，家中天大的事也不管。贾敬六十大寿，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准备了丰盛的酒席，请了好多客人，贾敬说他喜欢清静，不愿回来接受众人拜贺。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贾敬、贾敬、贾珍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firstLine="0" w:firstLineChars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贾氏族中男女老幼几乎都过来拜寿共享家宴。只有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缺席。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说老太太因为吃了半个桃子，闹肚子了。</w:t>
      </w:r>
      <w:r>
        <w:rPr>
          <w:rFonts w:hint="eastAsia" w:ascii="宋体" w:hAnsi="宋体" w:eastAsia="宋体" w:cs="宋体"/>
          <w:sz w:val="21"/>
          <w:szCs w:val="21"/>
          <w:u w:val="single"/>
          <w:rtl w:val="0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问起秦氏的病情，大家深表惋惜和同情。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center"/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贾母、秦可卿、熙凤、王夫人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二、选择题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庆寿辰宁府排家宴，见熙凤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       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起淫心（    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A．贾瑞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B．贾蓉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C．贾琏</w:t>
            </w:r>
          </w:p>
        </w:tc>
        <w:tc>
          <w:tcPr>
            <w:tcW w:w="125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D．贾环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【答案】A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下列各项中，对作品故事情节的叙述不正确的两项是(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)(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刘姥姥因自己家当日与金陵王家连过宗，便到荣国府找到周瑞家的，想见王夫人，周瑞家的介绍凤姐才是管事的，带她见了王熙凤。凤姐初会刘姥姥，态度不热不冷，说贾府虽然外头看来轰轰烈烈，殊不知大有大的难处，最后只是雇了车打发刘姥姥回家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B．周瑞家的找王夫人回话，提起宝钗的病和药“冷香丸”的配方。薛姨妈托她到王夫人处给迎、探、惜和凤姐送宫花。最后送花到黛玉处，黛玉冷笑道：“我就知道，别人不挑剩下的也不给我。”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C．宝玉来到梨香院，宝钗要看看宝玉的玉，只见大如雀卵，灿若明霞，莹润如酥，五色花纹缠护，这就是大荒山青埂峰下的那块顽石的幻相。上面镌有篆文，正面乃“通灵宝玉”、“ 不离不弃，芳龄永继”。莺儿说正与项圈上的两句话是一对儿。宝玉看那锁上果然一面有四个篆字，正面“莫失莫忘”，反面“仙寿恒昌”。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宝玉要上学，袭人劝他好好念书，不然就潦倒一辈子。宝玉叮嘱袭人等常和黛玉一处玩笑。贾政训斥李贵转告学里太爷不必让宝玉念什么诗经古文，只要把《四书》一气讲明背熟就行了。宝玉又去跟黛玉告别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贾敬寿辰，贾珍让贾蓉去行礼。宁府摆酒宴，贾母身体不舒服没有来，凤姐和宝玉看望秦可卿。宝玉想起在此睡觉梦游太虚幻境事，不禁流泪。凤姐见宝玉这个样子，怕秦可卿反添心酸，打发宝玉先走，留下来劝解秦氏，说了许多衷肠语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 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E．宝玉好容易盼到林黛玉回贾府，彼此悲喜交接。后宝玉将水溶赠给他的念珠转送给黛玉，黛玉拒绝接受说：“什么臭男人拿过的，我不要他”。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是（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）（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【小题1】AD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【小题2】CD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四、简答题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《红楼梦》第十一回中“庆寿辰宁府排家宴”，是为谁贺寿？他为何长年不在家？他的结局如何？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贾敬。他一味好道求仙，长年在玄真观烧丹炼汞，家中事务一概不管，全都交给儿子贾珍；后因吃秘制的丹砂中毒而死。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54B2F"/>
    <w:multiLevelType w:val="singleLevel"/>
    <w:tmpl w:val="9ED54B2F"/>
    <w:lvl w:ilvl="0" w:tentative="0">
      <w:start w:val="5"/>
      <w:numFmt w:val="upperLetter"/>
      <w:suff w:val="nothing"/>
      <w:lvlText w:val="%1．"/>
      <w:lvlJc w:val="left"/>
    </w:lvl>
  </w:abstractNum>
  <w:abstractNum w:abstractNumId="1">
    <w:nsid w:val="E21E998B"/>
    <w:multiLevelType w:val="singleLevel"/>
    <w:tmpl w:val="E21E99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2327F87"/>
    <w:multiLevelType w:val="singleLevel"/>
    <w:tmpl w:val="22327F87"/>
    <w:lvl w:ilvl="0" w:tentative="0">
      <w:start w:val="4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1D1577E4"/>
    <w:rsid w:val="232B3CA8"/>
    <w:rsid w:val="3E3D157E"/>
    <w:rsid w:val="59082E69"/>
    <w:rsid w:val="734B2730"/>
    <w:rsid w:val="7DCE0122"/>
    <w:rsid w:val="7E8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3</Pages>
  <Words>3640</Words>
  <Characters>3680</Characters>
  <Lines>1</Lines>
  <Paragraphs>1</Paragraphs>
  <TotalTime>7</TotalTime>
  <ScaleCrop>false</ScaleCrop>
  <LinksUpToDate>false</LinksUpToDate>
  <CharactersWithSpaces>3855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2022-08-07T01:40:55Z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E8FE6A41D19A4B83BB2B22D1C15FD9B4</vt:lpwstr>
  </property>
</Properties>
</file>