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jc w:val="center"/>
        <w:textAlignment w:val="center"/>
        <w:rPr>
          <w:rFonts w:hint="eastAsia" w:ascii="宋体" w:hAnsi="宋体" w:eastAsia="宋体" w:cs="宋体"/>
          <w:color w:val="auto"/>
          <w:sz w:val="21"/>
          <w:szCs w:val="21"/>
          <w:rtl w:val="0"/>
        </w:rPr>
      </w:pPr>
      <w:r>
        <w:rPr>
          <w:rFonts w:hint="eastAsia" w:ascii="黑体" w:hAnsi="黑体" w:eastAsia="黑体" w:cs="黑体"/>
          <w:color w:val="auto"/>
          <w:sz w:val="24"/>
          <w:szCs w:val="24"/>
          <w:rtl w:val="0"/>
        </w:rPr>
        <w:t>第十六回 贾元春才选凤藻宫 秦鲸卿夭逝黄泉路</w:t>
      </w:r>
      <w:r>
        <w:rPr>
          <w:rFonts w:hint="eastAsia" w:ascii="宋体" w:hAnsi="宋体" w:eastAsia="宋体" w:cs="宋体"/>
          <w:color w:val="auto"/>
          <w:sz w:val="21"/>
          <w:szCs w:val="21"/>
          <w:rtl w:val="0"/>
        </w:rPr>
        <w:t>  </w:t>
      </w:r>
    </w:p>
    <w:p>
      <w:pPr>
        <w:keepNext w:val="0"/>
        <w:keepLines w:val="0"/>
        <w:pageBreakBefore w:val="0"/>
        <w:kinsoku/>
        <w:wordWrap/>
        <w:overflowPunct/>
        <w:topLinePunct w:val="0"/>
        <w:autoSpaceDE/>
        <w:autoSpaceDN/>
        <w:bidi w:val="0"/>
        <w:spacing w:line="240" w:lineRule="auto"/>
        <w:jc w:val="left"/>
        <w:textAlignment w:val="auto"/>
        <w:rPr>
          <w:rFonts w:hint="eastAsia" w:ascii="黑体" w:hAnsi="黑体" w:eastAsia="黑体" w:cs="黑体"/>
          <w:b/>
        </w:rPr>
      </w:pPr>
      <w:r>
        <w:rPr>
          <w:rFonts w:hint="eastAsia" w:ascii="黑体" w:hAnsi="黑体" w:eastAsia="黑体" w:cs="黑体"/>
          <w:b/>
        </w:rPr>
        <w:t>【情节概述】</w:t>
      </w:r>
    </w:p>
    <w:p>
      <w:pPr>
        <w:keepNext w:val="0"/>
        <w:keepLines w:val="0"/>
        <w:pageBreakBefore w:val="0"/>
        <w:kinsoku/>
        <w:wordWrap/>
        <w:overflowPunct/>
        <w:topLinePunct w:val="0"/>
        <w:autoSpaceDE/>
        <w:autoSpaceDN/>
        <w:bidi w:val="0"/>
        <w:spacing w:line="240" w:lineRule="auto"/>
        <w:ind w:firstLine="630" w:firstLineChars="300"/>
        <w:jc w:val="left"/>
        <w:textAlignment w:val="auto"/>
        <w:rPr>
          <w:rFonts w:ascii="宋体" w:hAnsi="宋体"/>
          <w:color w:val="FF0000"/>
          <w:highlight w:val="yellow"/>
          <w:u w:val="single"/>
        </w:rPr>
      </w:pPr>
      <w:r>
        <w:rPr>
          <w:rFonts w:hint="eastAsia" w:ascii="宋体" w:hAnsi="宋体"/>
        </w:rPr>
        <w:t>人说“</w:t>
      </w:r>
      <w:r>
        <w:rPr>
          <w:rFonts w:hint="eastAsia" w:ascii="宋体" w:hAnsi="宋体"/>
          <w:b/>
          <w:bCs/>
          <w:color w:val="FF0000"/>
          <w:highlight w:val="yellow"/>
          <w:u w:val="single"/>
        </w:rPr>
        <w:t>祸福相倚</w:t>
      </w:r>
      <w:r>
        <w:rPr>
          <w:rFonts w:hint="eastAsia" w:ascii="宋体" w:hAnsi="宋体"/>
        </w:rPr>
        <w:t>”，这边秦可卿的丧事刚料理完毕，突然传来好消息，贾元春被封为</w:t>
      </w:r>
      <w:r>
        <w:rPr>
          <w:rFonts w:hint="eastAsia" w:ascii="宋体" w:hAnsi="宋体"/>
          <w:color w:val="FF0000"/>
        </w:rPr>
        <w:t>凤藻宫</w:t>
      </w:r>
      <w:r>
        <w:rPr>
          <w:rFonts w:hint="eastAsia" w:ascii="宋体" w:hAnsi="宋体"/>
        </w:rPr>
        <w:t>尚书，加封</w:t>
      </w:r>
      <w:r>
        <w:rPr>
          <w:rFonts w:hint="eastAsia" w:ascii="宋体" w:hAnsi="宋体"/>
          <w:color w:val="FF0000"/>
        </w:rPr>
        <w:t>贤德妃</w:t>
      </w:r>
      <w:r>
        <w:rPr>
          <w:rFonts w:hint="eastAsia" w:ascii="宋体" w:hAnsi="宋体"/>
        </w:rPr>
        <w:t>，贾府上下顿时一片欢腾。皇上又考虑到众多妃子进宫后不能和家人团聚，有失伦常，特地准许有接驾条件的可以迎接妃子回家省亲。贾府又商量重修楼宇园子，准备迎驾。</w:t>
      </w:r>
      <w:r>
        <w:rPr>
          <w:rFonts w:hint="eastAsia" w:ascii="宋体" w:hAnsi="宋体"/>
          <w:color w:val="FF0000"/>
          <w:highlight w:val="yellow"/>
          <w:u w:val="single"/>
        </w:rPr>
        <w:t>贾政不大会打理这些事情</w:t>
      </w:r>
      <w:r>
        <w:rPr>
          <w:rFonts w:hint="eastAsia" w:ascii="宋体" w:hAnsi="宋体"/>
        </w:rPr>
        <w:t>，恰好贾琏办完林如海的丧事，带了黛玉回来，就嘱托</w:t>
      </w:r>
      <w:r>
        <w:rPr>
          <w:rFonts w:hint="eastAsia" w:ascii="宋体" w:hAnsi="宋体"/>
          <w:color w:val="FF0000"/>
          <w:highlight w:val="yellow"/>
          <w:u w:val="single"/>
        </w:rPr>
        <w:t>贾琏、贾珍、赖大、林之孝、吴新登、詹光、程日兴等几人安插摆布</w:t>
      </w:r>
      <w:r>
        <w:rPr>
          <w:rFonts w:hint="eastAsia" w:ascii="宋体" w:hAnsi="宋体"/>
        </w:rPr>
        <w:t>。</w:t>
      </w:r>
      <w:r>
        <w:rPr>
          <w:rFonts w:hint="eastAsia" w:ascii="宋体" w:hAnsi="宋体"/>
          <w:color w:val="FF0000"/>
          <w:highlight w:val="yellow"/>
          <w:u w:val="single"/>
        </w:rPr>
        <w:t>这一项大工程下来，各人自有算盘，贾琏也在凤姐的干涉下，顺便安排了自己的两个奶哥哥。</w:t>
      </w:r>
    </w:p>
    <w:p>
      <w:pPr>
        <w:pageBreakBefore w:val="0"/>
        <w:widowControl w:val="0"/>
        <w:kinsoku/>
        <w:wordWrap/>
        <w:overflowPunct/>
        <w:topLinePunct w:val="0"/>
        <w:autoSpaceDE/>
        <w:autoSpaceDN/>
        <w:bidi w:val="0"/>
        <w:adjustRightInd/>
        <w:snapToGrid/>
        <w:spacing w:afterAutospacing="0"/>
        <w:ind w:firstLine="630" w:firstLineChars="300"/>
        <w:textAlignment w:val="center"/>
        <w:rPr>
          <w:rFonts w:hint="eastAsia" w:ascii="宋体" w:hAnsi="宋体"/>
        </w:rPr>
      </w:pPr>
      <w:r>
        <w:rPr>
          <w:rFonts w:hint="eastAsia" w:ascii="宋体" w:hAnsi="宋体"/>
        </w:rPr>
        <w:t>秦钟自从从馒头庵回来，就一直生病。后来智能从庵里偷跑出来私会秦钟，被秦钟的父亲秦业发现，撵走了智能，痛打了秦钟一顿，病势更重，没多久就一命呜呼了。宝玉伤心不已。</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rPr>
        <w:t>【内容概括】</w:t>
      </w:r>
    </w:p>
    <w:p>
      <w:pPr>
        <w:pageBreakBefore w:val="0"/>
        <w:widowControl w:val="0"/>
        <w:kinsoku/>
        <w:wordWrap/>
        <w:overflowPunct/>
        <w:topLinePunct w:val="0"/>
        <w:autoSpaceDE/>
        <w:autoSpaceDN/>
        <w:bidi w:val="0"/>
        <w:adjustRightInd/>
        <w:snapToGrid/>
        <w:spacing w:afterAutospacing="0"/>
        <w:ind w:firstLine="422" w:firstLineChars="200"/>
        <w:textAlignment w:val="center"/>
        <w:rPr>
          <w:rFonts w:hint="eastAsia" w:ascii="宋体" w:hAnsi="宋体" w:eastAsia="宋体" w:cs="宋体"/>
          <w:b/>
          <w:bCs/>
          <w:color w:val="auto"/>
          <w:sz w:val="21"/>
          <w:szCs w:val="21"/>
          <w:rtl w:val="0"/>
          <w:lang w:eastAsia="zh-CN"/>
        </w:rPr>
      </w:pPr>
      <w:r>
        <w:rPr>
          <w:rFonts w:hint="eastAsia" w:ascii="宋体" w:hAnsi="宋体" w:eastAsia="宋体" w:cs="宋体"/>
          <w:b/>
          <w:bCs/>
          <w:color w:val="auto"/>
          <w:sz w:val="21"/>
          <w:szCs w:val="21"/>
          <w:rtl w:val="0"/>
        </w:rPr>
        <w:t>贾元春才选凤藻宫</w:t>
      </w:r>
      <w:r>
        <w:rPr>
          <w:rFonts w:hint="eastAsia" w:ascii="宋体" w:hAnsi="宋体" w:eastAsia="宋体" w:cs="宋体"/>
          <w:b/>
          <w:bCs/>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政寿辰，众人齐集庆贺。忽六宫太监前来降旨。家政等诚惶，急撤酒戏，燃香案，启中门跪接。贾政等奉旨入宫，福祸未知，众人惊恐。后传来消息，元春升为贵妃。和家上下，喜庆不止。皇恩浩荡，后宫妃子，家有独门楼宇的，准其出宫省亲。贾府着手兴建大观园。 </w:t>
      </w:r>
    </w:p>
    <w:p>
      <w:pPr>
        <w:keepNext w:val="0"/>
        <w:keepLines w:val="0"/>
        <w:pageBreakBefore w:val="0"/>
        <w:widowControl w:val="0"/>
        <w:kinsoku/>
        <w:wordWrap/>
        <w:overflowPunct/>
        <w:topLinePunct w:val="0"/>
        <w:autoSpaceDE/>
        <w:autoSpaceDN/>
        <w:bidi w:val="0"/>
        <w:adjustRightInd/>
        <w:snapToGrid/>
        <w:spacing w:afterAutospacing="0"/>
        <w:ind w:firstLine="422" w:firstLineChars="200"/>
        <w:textAlignment w:val="center"/>
        <w:rPr>
          <w:rFonts w:hint="eastAsia" w:ascii="宋体" w:hAnsi="宋体" w:eastAsia="宋体" w:cs="宋体"/>
          <w:b/>
          <w:bCs/>
          <w:color w:val="auto"/>
          <w:sz w:val="21"/>
          <w:szCs w:val="21"/>
          <w:rtl w:val="0"/>
          <w:lang w:eastAsia="zh-CN"/>
        </w:rPr>
      </w:pPr>
      <w:r>
        <w:rPr>
          <w:rFonts w:hint="eastAsia" w:ascii="宋体" w:hAnsi="宋体" w:eastAsia="宋体" w:cs="宋体"/>
          <w:b/>
          <w:bCs/>
          <w:color w:val="auto"/>
          <w:sz w:val="21"/>
          <w:szCs w:val="21"/>
          <w:rtl w:val="0"/>
        </w:rPr>
        <w:t>秦鲸卿夭逝黄泉路</w:t>
      </w:r>
      <w:r>
        <w:rPr>
          <w:rFonts w:hint="eastAsia" w:ascii="宋体" w:hAnsi="宋体" w:eastAsia="宋体" w:cs="宋体"/>
          <w:b/>
          <w:bCs/>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秦钟最体松骨弱的，自上回馒头庵与智能儿淫戏一回，又感风寒，归家一病卧床不起。智能儿尝遍禁果，亦动凡心，逃出庙门，投奔秦钟，不想被秦钟老父碰个正着。老父见秦钟不思功名，竟下流勾当，捶胸顿足，老病就发，一命呜呼。秦钟见此，悔恨不迭，更添一层病痛，不日随老父而去。宝玉伤心欲绝。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本回主要交代修建大观园的原因，其中穿插因退婚风波屈死两条年轻生命的事件，以及秦钟的夭逝。                           </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繁花一梦：从元春封妃到秦钟之死</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是一部伟大的奇书，不仅全书寓意深刻，人物形象鲜明，每回每部分也自成体系，蕴含贯穿着全书主旨，如同一幅全息影像图，精彩纷呈，美轮美奂。第十六回，如果用几个字概括，写出的也正是“红”“楼”“梦”。</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元春才选凤藻宫”正是“红”之极也，为迎元妃省亲，贾府上下忙作一团；“审察两府地方，缮画省亲殿宇”，为修建大观园紧锣密鼓地准备，写的是“楼”——人物故事展开的舞台；“秦鲸卿夭逝黄泉路”写的则是“梦”，多少锦绣繁华，终如红尘一梦。如此强烈深刻的对比，正是为了震撼读者，唤醒读者。多少人还在红尘中执迷不悟，为追求虚幻的东西堵上生命、健康、亲情，只有直面死亡才有可能去思考生命的意义。</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的开始和结束，写的都是死亡。开始写张家女儿——金哥之死，结尾写秦钟之死，却在两个悲剧故事之间，写了元春才选凤藻宫，加封为贤德妃的“大喜事”。写这段具体场景时，作者仍然采用了极擅长的多组对比手法，先是写贾政生辰热闹非常。</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世俗中人，对这些变幻不息的外在的虚名、利益最为看重，孜孜以求，对生命中真正重要的亲情、友情、内心的快乐却漠然以对。天下皆醉，唯我独醒，真正保持清醒，保持纯真天性的却是宝玉。因秦钟生病，“宝玉心中怅然如有所失，虽闻得元春晋封之事亦未解得愁闷”。</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面对秦钟和智能儿的恋情，秦业进行必要管束是无可厚非的，只不过，秦业由此产生极度的焦虑、失望，试图用棍棒矫正一切，自己先垮了下去，也导致秦钟在肉体惩罚和精神重压下生病步入死亡。秦钟的命运，想必也引发他不少感触和思考，却还没有明确头绪，“因此众人嘲他越发呆了”。他只有听到黛玉从扬州回来了，才略有些喜意。而与他有相同境界的，也只有黛玉。当宝玉将北静王所赠苓香串珍重取出来，转赠黛玉。黛玉说：“什么臭男人拿过的，我不要他。”遂掷而不取。皇家的东西代表尘世间最高的功名富贵，几乎所有人都以得到皇家的施舍为荣，宝玉不看重，黛玉更是嗤之以鼻。只有这两人才称得上仙侣知己。和宝玉一样，黛玉看重的是真心真情。礼物如果是宝玉自己用过心的，哪怕只是几方旧帕，也能让黛玉感动不已。如果是转自别人的，缺少了爱人的气息，哪怕是价值千金也如同粪土。</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《红楼梦》富有高远的精神理想，但更伟大的是，作者并</w:t>
      </w:r>
      <w:r>
        <w:rPr>
          <w:rFonts w:hint="eastAsia" w:ascii="宋体" w:hAnsi="宋体" w:eastAsia="宋体" w:cs="宋体"/>
          <w:color w:val="auto"/>
          <w:sz w:val="21"/>
          <w:szCs w:val="21"/>
          <w:rtl w:val="0"/>
          <w:lang w:val="en-US" w:eastAsia="zh-CN"/>
        </w:rPr>
        <w:t xml:space="preserve">  </w:t>
      </w:r>
      <w:bookmarkStart w:id="0" w:name="_GoBack"/>
      <w:bookmarkEnd w:id="0"/>
      <w:r>
        <w:rPr>
          <w:rFonts w:hint="eastAsia" w:ascii="宋体" w:hAnsi="宋体" w:eastAsia="宋体" w:cs="宋体"/>
          <w:color w:val="auto"/>
          <w:sz w:val="21"/>
          <w:szCs w:val="21"/>
          <w:rtl w:val="0"/>
        </w:rPr>
        <w:t>不把理想放在空中楼阁上，只写理想，他更将笔端深入到俗世现实中。他知道理想与现实，缺一不可，也只有与俗世现实对比，才见理想的伟大。</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琏凤姐为省亲预做准备，准备大兴土木，修建园林。在这么一项大工程中，各方人士积极活动，谋差使的，领职务的，索好处的。写了凤姐瞒着贾琏收取利银，平儿帮忙圆谎，写了贾琏乳母赵嬷嬷来吃个饭，其实是赶着为两儿子讨差使；写了贾蔷在贾珍贾蓉的关照下领了下姑苏请聘教习、采买女孩子、置办乐器行头的“美差”，并得到贾琏凤姐的确认许可，而在家族的“大事业”中不乏与掌权者个人的权钱交易，贾琏凤姐相关人等显然都要从中捞取一笔好处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些俗务，作者通过一两个场景，几番对话便展现出来，信息量极大。通过赵嬷嬷的回忆，我们可知，像接驾迎贵妃这种热闹非凡的场面上的事，花钱如流水。“别讲银子成乐粪土，凭是世上有的，没有不是堆积如山的”。光是贾蔷去姑苏一出手，便是要几万的银子来打底的。贾府后来的财政危机，也在此时埋下了伏笔。</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本回写完“红”和“楼”，最后笔锋一转，写了秦钟之死，归入了黄粱一“梦”。在生死大限前，生命如此之短暂、脆弱，秦钟临死前却依然什么都放不下，记念着家务，惦记着智能儿。“</w:t>
      </w:r>
      <w:r>
        <w:rPr>
          <w:rFonts w:hint="eastAsia" w:ascii="宋体" w:hAnsi="宋体" w:eastAsia="宋体" w:cs="宋体"/>
          <w:color w:val="FF0000"/>
          <w:sz w:val="21"/>
          <w:szCs w:val="21"/>
          <w:highlight w:val="yellow"/>
          <w:u w:val="single"/>
          <w:rtl w:val="0"/>
        </w:rPr>
        <w:t>人生不满百，常怀千岁忧”</w:t>
      </w:r>
      <w:r>
        <w:rPr>
          <w:rFonts w:hint="eastAsia" w:ascii="宋体" w:hAnsi="宋体" w:eastAsia="宋体" w:cs="宋体"/>
          <w:color w:val="auto"/>
          <w:sz w:val="21"/>
          <w:szCs w:val="21"/>
          <w:rtl w:val="0"/>
        </w:rPr>
        <w:t>，真是红尘中人的共性。秦钟临死前留给宝玉的话：“以前你我见识自为高过世人，我今日才知自误了。以后还该立志功名，以荣耀显达为是”，与其说是对宝玉的规劝，不如说是对自我命运的悲叹、惋惜。</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他短暂的一生中，柔弱，被动，听凭感性的泛滥，无力主宰自己的命运，也没找到生命的意义，与宝玉的友情、与智能儿的恋情，也许是仅有的安慰，但在死亡阴影下，这些也是空花水月，无从凭借的。他在痛苦悔恨下只是希望换一种活法，哪怕按照父辈们的规劝，好好读书，求取功名，以补偿对父亲对家族的内疚。某种意义上，秦钟是未完成，未觉悟的宝玉。他代表了宝玉成长中的一个阶段。秦钟之死，也如同一朵还来不及开放的花儿，在阳光下凋谢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贾府盛极一时的繁华如梦幻泡影，共读红楼梦，感受、思考生命的真意。</w:t>
      </w:r>
    </w:p>
    <w:p>
      <w:pPr>
        <w:pStyle w:val="2"/>
        <w:rPr>
          <w:rFonts w:hint="eastAsia"/>
          <w:rtl w:val="0"/>
        </w:rPr>
      </w:pPr>
    </w:p>
    <w:p>
      <w:pPr>
        <w:keepNext w:val="0"/>
        <w:keepLines w:val="0"/>
        <w:pageBreakBefore w:val="0"/>
        <w:widowControl/>
        <w:kinsoku/>
        <w:wordWrap/>
        <w:overflowPunct/>
        <w:topLinePunct w:val="0"/>
        <w:autoSpaceDE/>
        <w:autoSpaceDN/>
        <w:bidi w:val="0"/>
        <w:spacing w:line="240" w:lineRule="auto"/>
        <w:ind w:firstLine="420" w:firstLineChars="200"/>
        <w:jc w:val="center"/>
        <w:textAlignment w:val="auto"/>
        <w:rPr>
          <w:rFonts w:ascii="宋体" w:hAnsi="宋体" w:eastAsia="宋体" w:cs="宋体"/>
          <w:kern w:val="0"/>
          <w:szCs w:val="21"/>
        </w:rPr>
      </w:pPr>
      <w:r>
        <w:rPr>
          <w:rFonts w:ascii="宋体" w:hAnsi="宋体" w:eastAsia="宋体" w:cs="宋体"/>
          <w:kern w:val="0"/>
          <w:szCs w:val="21"/>
        </w:rPr>
        <w:t>甄家接驾</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脂砚斋特地点出，此回是“借省亲事写南巡”。借赵嬷嬷之口，对康熙南巡大发议论。</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szCs w:val="21"/>
        </w:rPr>
      </w:pPr>
      <w:r>
        <w:rPr>
          <w:rFonts w:ascii="宋体" w:hAnsi="宋体" w:eastAsia="宋体" w:cs="宋体"/>
          <w:kern w:val="0"/>
          <w:szCs w:val="21"/>
        </w:rPr>
        <w:t>康熙一朝，曹氏备受恩宠，享尽荣华富贵，所以折射到《红楼梦》一书中，便有第十六回中借赵嬷嬷和凤姐儿之口的酽酽怀旧之情，她们说起“当年太祖皇帝仿舜巡的故事”“那时咱们贾府正在姑苏扬州一带监造海舫，修理海塘，只预备接驾一次，把银子都花得淌海水似的”。凤姐她们“王府也预备过一次”，而“如今 现在江南的甄家</w:t>
      </w:r>
      <w:r>
        <w:rPr>
          <w:rFonts w:hint="eastAsia" w:ascii="宋体" w:hAnsi="宋体" w:eastAsia="宋体" w:cs="宋体"/>
          <w:kern w:val="0"/>
          <w:szCs w:val="21"/>
        </w:rPr>
        <w:t>……</w:t>
      </w:r>
      <w:r>
        <w:rPr>
          <w:rFonts w:ascii="宋体" w:hAnsi="宋体" w:eastAsia="宋体" w:cs="宋体"/>
          <w:kern w:val="0"/>
          <w:szCs w:val="21"/>
        </w:rPr>
        <w:t>独他家接驾四次</w:t>
      </w:r>
      <w:r>
        <w:rPr>
          <w:rFonts w:hint="eastAsia" w:ascii="宋体" w:hAnsi="宋体" w:eastAsia="宋体" w:cs="宋体"/>
          <w:kern w:val="0"/>
          <w:szCs w:val="21"/>
        </w:rPr>
        <w:t>……</w:t>
      </w:r>
      <w:r>
        <w:rPr>
          <w:rFonts w:ascii="宋体" w:hAnsi="宋体" w:eastAsia="宋体" w:cs="宋体"/>
          <w:kern w:val="0"/>
          <w:szCs w:val="21"/>
        </w:rPr>
        <w:t xml:space="preserve">别讲银子成了土泥，凭是世上所有的，没有不是堆山塞海的，罪过可惜’四个字竟顾不得了”但在第七十五回中却明文写道，“甄家犯了罪，现今抄没家私，调取进京治罪”，甄家“才来了几个女人，气色不成气色，慌慌张张的”，他们到了贾府上房，“还有些东西”（显然是寄顿隐瞒的财产）。虽曹家的事在小说中化为了甄、贾二家，这情节是源于康熙死后曹家的实际遭遇，当无可争辩。 </w:t>
      </w:r>
    </w:p>
    <w:p>
      <w:pPr>
        <w:pStyle w:val="2"/>
        <w:rPr>
          <w:rFonts w:hint="eastAsia"/>
          <w:rtl w:val="0"/>
        </w:rPr>
      </w:pP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sz w:val="21"/>
          <w:szCs w:val="21"/>
          <w:rtl w:val="0"/>
        </w:rPr>
        <w:t>【</w:t>
      </w:r>
      <w:r>
        <w:rPr>
          <w:rFonts w:hint="eastAsia" w:ascii="黑体" w:hAnsi="黑体" w:eastAsia="黑体" w:cs="黑体"/>
          <w:b/>
          <w:bCs/>
          <w:sz w:val="21"/>
          <w:szCs w:val="21"/>
          <w:rtl w:val="0"/>
          <w:lang w:val="en-US" w:eastAsia="zh-CN"/>
        </w:rPr>
        <w:t>本章练习</w:t>
      </w:r>
      <w:r>
        <w:rPr>
          <w:rFonts w:hint="eastAsia" w:ascii="黑体" w:hAnsi="黑体" w:eastAsia="黑体" w:cs="黑体"/>
          <w:b/>
          <w:bCs/>
          <w:sz w:val="21"/>
          <w:szCs w:val="21"/>
          <w:rtl w:val="0"/>
        </w:rPr>
        <w:t>】</w:t>
      </w:r>
    </w:p>
    <w:p>
      <w:pPr>
        <w:keepNext w:val="0"/>
        <w:keepLines w:val="0"/>
        <w:pageBreakBefore w:val="0"/>
        <w:kinsoku/>
        <w:wordWrap/>
        <w:overflowPunct/>
        <w:topLinePunct w:val="0"/>
        <w:autoSpaceDE/>
        <w:autoSpaceDN/>
        <w:bidi w:val="0"/>
        <w:spacing w:line="240" w:lineRule="auto"/>
        <w:textAlignment w:val="auto"/>
        <w:rPr>
          <w:rFonts w:hint="eastAsia" w:ascii="宋体" w:hAnsi="宋体" w:eastAsia="宋体" w:cs="宋体"/>
          <w:szCs w:val="21"/>
        </w:rPr>
      </w:pPr>
      <w:r>
        <w:rPr>
          <w:rFonts w:hint="eastAsia" w:ascii="宋体" w:hAnsi="宋体" w:eastAsia="宋体" w:cs="宋体"/>
          <w:szCs w:val="21"/>
        </w:rPr>
        <w:t xml:space="preserve">一、填空题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ascii="宋体" w:hAnsi="宋体" w:eastAsia="宋体" w:cs="宋体"/>
          <w:kern w:val="0"/>
          <w:szCs w:val="21"/>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元春的父亲是</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，她后被册封为</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。元妃省亲时，贾家为迎接她，特盖了一座省亲别墅，就是</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。（3分）</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　</w:t>
      </w:r>
      <w:r>
        <w:rPr>
          <w:rFonts w:hint="eastAsia" w:ascii="宋体" w:hAnsi="宋体" w:eastAsia="宋体" w:cs="宋体"/>
          <w:color w:val="auto"/>
          <w:sz w:val="21"/>
          <w:szCs w:val="21"/>
          <w:rtl w:val="0"/>
          <w:lang w:val="en-US" w:eastAsia="zh-CN"/>
        </w:rPr>
        <w:t>2</w:t>
      </w:r>
      <w:r>
        <w:rPr>
          <w:rFonts w:hint="eastAsia" w:ascii="宋体" w:hAnsi="宋体" w:eastAsia="宋体" w:cs="宋体"/>
          <w:kern w:val="0"/>
          <w:szCs w:val="21"/>
        </w:rPr>
        <w:t>.元春被晋封为</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，加封</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，贾母带领有品级的</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，一共四乘大轿入朝。</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亦换了朝服，带领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侍奉贾母大轿前往。</w:t>
      </w:r>
    </w:p>
    <w:p>
      <w:pPr>
        <w:keepNext w:val="0"/>
        <w:keepLines w:val="0"/>
        <w:pageBreakBefore w:val="0"/>
        <w:numPr>
          <w:ilvl w:val="0"/>
          <w:numId w:val="0"/>
        </w:numPr>
        <w:kinsoku/>
        <w:wordWrap/>
        <w:overflowPunct/>
        <w:topLinePunct w:val="0"/>
        <w:autoSpaceDE/>
        <w:autoSpaceDN/>
        <w:bidi w:val="0"/>
        <w:spacing w:line="240" w:lineRule="auto"/>
        <w:ind w:firstLine="420" w:firstLineChars="200"/>
        <w:textAlignment w:val="auto"/>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u w:val="single"/>
          <w:lang w:val="en-US" w:eastAsia="zh-CN"/>
        </w:rPr>
        <w:t xml:space="preserve">             </w:t>
      </w:r>
      <w:r>
        <w:rPr>
          <w:rFonts w:hint="eastAsia" w:ascii="宋体" w:hAnsi="宋体" w:eastAsia="宋体" w:cs="宋体"/>
          <w:szCs w:val="21"/>
        </w:rPr>
        <w:t>途中受了风寒，加之与智能偷期绻缱，身体失调，只得在家歇息。</w:t>
      </w:r>
      <w:r>
        <w:rPr>
          <w:rFonts w:hint="eastAsia" w:ascii="宋体" w:hAnsi="宋体" w:eastAsia="宋体" w:cs="宋体"/>
          <w:szCs w:val="21"/>
          <w:u w:val="single"/>
          <w:lang w:val="en-US" w:eastAsia="zh-CN"/>
        </w:rPr>
        <w:t xml:space="preserve">         </w:t>
      </w:r>
      <w:r>
        <w:rPr>
          <w:rFonts w:hint="eastAsia" w:ascii="宋体" w:hAnsi="宋体" w:eastAsia="宋体" w:cs="宋体"/>
          <w:szCs w:val="21"/>
        </w:rPr>
        <w:t>果然出面帮张财主解决纠纷。不料张家小姐得知父母退了前夫后自缢，守备之子闻讯亦投河自尽。张李两家人财两空，凤姐坐享三千两，此后更加恣意作为。</w:t>
      </w:r>
    </w:p>
    <w:p>
      <w:pPr>
        <w:keepNext w:val="0"/>
        <w:keepLines w:val="0"/>
        <w:pageBreakBefore w:val="0"/>
        <w:numPr>
          <w:ilvl w:val="0"/>
          <w:numId w:val="0"/>
        </w:numPr>
        <w:kinsoku/>
        <w:wordWrap/>
        <w:overflowPunct/>
        <w:topLinePunct w:val="0"/>
        <w:autoSpaceDE/>
        <w:autoSpaceDN/>
        <w:bidi w:val="0"/>
        <w:spacing w:line="240" w:lineRule="auto"/>
        <w:ind w:firstLine="420" w:firstLineChars="200"/>
        <w:textAlignment w:val="auto"/>
        <w:rPr>
          <w:rFonts w:ascii="宋体" w:hAnsi="宋体" w:eastAsia="宋体" w:cs="宋体"/>
          <w:szCs w:val="21"/>
        </w:rPr>
      </w:pPr>
      <w:r>
        <w:rPr>
          <w:rFonts w:hint="eastAsia" w:ascii="宋体" w:hAnsi="宋体" w:eastAsia="宋体" w:cs="宋体"/>
          <w:szCs w:val="21"/>
          <w:u w:val="none"/>
          <w:lang w:val="en-US" w:eastAsia="zh-CN"/>
        </w:rPr>
        <w:t>4.</w:t>
      </w:r>
      <w:r>
        <w:rPr>
          <w:rFonts w:hint="eastAsia" w:ascii="宋体" w:hAnsi="宋体" w:eastAsia="宋体" w:cs="宋体"/>
          <w:szCs w:val="21"/>
          <w:u w:val="single"/>
          <w:lang w:val="en-US" w:eastAsia="zh-CN"/>
        </w:rPr>
        <w:t xml:space="preserve">            </w:t>
      </w:r>
      <w:r>
        <w:rPr>
          <w:rFonts w:hint="eastAsia" w:ascii="宋体" w:hAnsi="宋体" w:eastAsia="宋体" w:cs="宋体"/>
          <w:szCs w:val="21"/>
        </w:rPr>
        <w:t>时逢生辰，贾府上下正在庆贺，却闻宫中有旨，众人惶惶不安，却原来是</w:t>
      </w:r>
      <w:r>
        <w:rPr>
          <w:rFonts w:hint="eastAsia" w:ascii="宋体" w:hAnsi="宋体" w:eastAsia="宋体" w:cs="宋体"/>
          <w:szCs w:val="21"/>
          <w:u w:val="single"/>
          <w:lang w:val="en-US" w:eastAsia="zh-CN"/>
        </w:rPr>
        <w:t xml:space="preserve">          </w:t>
      </w:r>
      <w:r>
        <w:rPr>
          <w:rFonts w:hint="eastAsia" w:ascii="宋体" w:hAnsi="宋体" w:eastAsia="宋体" w:cs="宋体"/>
          <w:szCs w:val="21"/>
        </w:rPr>
        <w:t>被封为贤德妃，贾府一片欢腾。</w:t>
      </w:r>
    </w:p>
    <w:p>
      <w:pPr>
        <w:keepNext w:val="0"/>
        <w:keepLines w:val="0"/>
        <w:pageBreakBefore w:val="0"/>
        <w:numPr>
          <w:ilvl w:val="0"/>
          <w:numId w:val="0"/>
        </w:numPr>
        <w:kinsoku/>
        <w:wordWrap/>
        <w:overflowPunct/>
        <w:topLinePunct w:val="0"/>
        <w:autoSpaceDE/>
        <w:autoSpaceDN/>
        <w:bidi w:val="0"/>
        <w:spacing w:line="240" w:lineRule="auto"/>
        <w:ind w:firstLine="420" w:firstLineChars="200"/>
        <w:textAlignment w:val="auto"/>
        <w:rPr>
          <w:rFonts w:ascii="宋体" w:hAnsi="宋体" w:eastAsia="宋体" w:cs="宋体"/>
          <w:szCs w:val="21"/>
        </w:rPr>
      </w:pPr>
      <w:r>
        <w:rPr>
          <w:rFonts w:hint="eastAsia" w:ascii="宋体" w:hAnsi="宋体" w:eastAsia="宋体" w:cs="宋体"/>
          <w:szCs w:val="21"/>
          <w:u w:val="none"/>
          <w:lang w:val="en-US" w:eastAsia="zh-CN"/>
        </w:rPr>
        <w:t>5.</w:t>
      </w:r>
      <w:r>
        <w:rPr>
          <w:rFonts w:hint="eastAsia" w:ascii="宋体" w:hAnsi="宋体" w:eastAsia="宋体" w:cs="宋体"/>
          <w:szCs w:val="21"/>
          <w:u w:val="single"/>
          <w:lang w:val="en-US" w:eastAsia="zh-CN"/>
        </w:rPr>
        <w:t xml:space="preserve">           </w:t>
      </w:r>
      <w:r>
        <w:rPr>
          <w:rFonts w:hint="eastAsia" w:ascii="宋体" w:hAnsi="宋体" w:eastAsia="宋体" w:cs="宋体"/>
          <w:szCs w:val="21"/>
        </w:rPr>
        <w:t>私逃进城看望秦钟，却被</w:t>
      </w:r>
      <w:r>
        <w:rPr>
          <w:rFonts w:hint="eastAsia" w:ascii="宋体" w:hAnsi="宋体" w:eastAsia="宋体" w:cs="宋体"/>
          <w:szCs w:val="21"/>
          <w:u w:val="single"/>
          <w:lang w:val="en-US" w:eastAsia="zh-CN"/>
        </w:rPr>
        <w:t xml:space="preserve">            </w:t>
      </w:r>
      <w:r>
        <w:rPr>
          <w:rFonts w:hint="eastAsia" w:ascii="宋体" w:hAnsi="宋体" w:eastAsia="宋体" w:cs="宋体"/>
          <w:szCs w:val="21"/>
        </w:rPr>
        <w:t>察觉逐出，大怒之后</w:t>
      </w:r>
      <w:r>
        <w:rPr>
          <w:rFonts w:hint="eastAsia" w:ascii="宋体" w:hAnsi="宋体" w:eastAsia="宋体" w:cs="宋体"/>
          <w:szCs w:val="21"/>
          <w:u w:val="single"/>
          <w:lang w:val="en-US" w:eastAsia="zh-CN"/>
        </w:rPr>
        <w:t xml:space="preserve">          </w:t>
      </w:r>
      <w:r>
        <w:rPr>
          <w:rFonts w:hint="eastAsia" w:ascii="宋体" w:hAnsi="宋体" w:eastAsia="宋体" w:cs="宋体"/>
          <w:szCs w:val="21"/>
        </w:rPr>
        <w:t>发病而死，秦钟亦病情加重。</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楷体" w:hAnsi="楷体" w:eastAsia="楷体" w:cs="楷体"/>
          <w:color w:val="0033CC"/>
          <w:kern w:val="0"/>
          <w:szCs w:val="21"/>
        </w:rPr>
      </w:pPr>
      <w:r>
        <w:rPr>
          <w:rFonts w:hint="eastAsia" w:ascii="楷体" w:hAnsi="楷体" w:eastAsia="楷体" w:cs="楷体"/>
          <w:color w:val="0033CC"/>
          <w:kern w:val="0"/>
          <w:szCs w:val="21"/>
        </w:rPr>
        <w:t>一、</w:t>
      </w:r>
      <w:r>
        <w:rPr>
          <w:rFonts w:hint="eastAsia" w:ascii="宋体" w:hAnsi="宋体" w:eastAsia="宋体" w:cs="宋体"/>
          <w:color w:val="auto"/>
          <w:sz w:val="21"/>
          <w:szCs w:val="21"/>
          <w:rtl w:val="0"/>
        </w:rPr>
        <w:t>（1）贾政贤德妃大观园</w:t>
      </w:r>
      <w:r>
        <w:rPr>
          <w:rFonts w:hint="eastAsia" w:ascii="楷体" w:hAnsi="楷体" w:eastAsia="楷体" w:cs="楷体"/>
          <w:color w:val="0033CC"/>
          <w:kern w:val="0"/>
          <w:szCs w:val="21"/>
        </w:rPr>
        <w:t>1.凤藻宫尚书   贤德妃    邢夫人  王夫人    尤氏   贾赦   贾珍   贾蓉    贾蔷  3.秦钟   凤姐（王熙凤）4.贾政    贾元春   5，智能   秦业    秦业</w:t>
      </w:r>
    </w:p>
    <w:p>
      <w:pPr>
        <w:keepNext w:val="0"/>
        <w:keepLines w:val="0"/>
        <w:pageBreakBefore w:val="0"/>
        <w:kinsoku/>
        <w:wordWrap/>
        <w:overflowPunct/>
        <w:topLinePunct w:val="0"/>
        <w:autoSpaceDE/>
        <w:autoSpaceDN/>
        <w:bidi w:val="0"/>
        <w:spacing w:line="240" w:lineRule="auto"/>
        <w:textAlignment w:val="auto"/>
        <w:rPr>
          <w:rFonts w:hint="eastAsia" w:ascii="楷体" w:hAnsi="楷体" w:eastAsia="楷体" w:cs="楷体"/>
          <w:szCs w:val="21"/>
        </w:rPr>
      </w:pPr>
    </w:p>
    <w:p>
      <w:pPr>
        <w:keepNext w:val="0"/>
        <w:keepLines w:val="0"/>
        <w:pageBreakBefore w:val="0"/>
        <w:kinsoku/>
        <w:wordWrap/>
        <w:overflowPunct/>
        <w:topLinePunct w:val="0"/>
        <w:autoSpaceDE/>
        <w:autoSpaceDN/>
        <w:bidi w:val="0"/>
        <w:spacing w:line="240" w:lineRule="auto"/>
        <w:textAlignment w:val="auto"/>
        <w:rPr>
          <w:rFonts w:hint="eastAsia" w:ascii="宋体" w:hAnsi="宋体" w:eastAsia="宋体" w:cs="宋体"/>
          <w:szCs w:val="21"/>
        </w:rPr>
      </w:pPr>
      <w:r>
        <w:rPr>
          <w:rFonts w:hint="eastAsia" w:ascii="宋体" w:hAnsi="宋体" w:eastAsia="宋体" w:cs="宋体"/>
          <w:szCs w:val="21"/>
        </w:rPr>
        <w:t>二、判断题</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1.元春被晋封，独宝玉一个皆视有如无，毫不曾介意，因为他心中惦记着黛玉。贾琏与黛玉回来，先遣人来报信，明日就可到家，宝玉听了，方略有些喜意。见面时彼此悲喜交接，未免又大哭一阵，后又致喜庆之词。宝玉心中品度黛玉，越发出落的超逸了</w:t>
      </w:r>
      <w:r>
        <w:rPr>
          <w:rFonts w:hint="eastAsia" w:ascii="宋体" w:hAnsi="宋体" w:eastAsia="宋体" w:cs="宋体"/>
          <w:kern w:val="0"/>
          <w:szCs w:val="21"/>
        </w:rPr>
        <w:t>。</w:t>
      </w:r>
      <w:r>
        <w:rPr>
          <w:rFonts w:ascii="宋体" w:hAnsi="宋体" w:eastAsia="宋体" w:cs="宋体"/>
          <w:kern w:val="0"/>
          <w:szCs w:val="21"/>
        </w:rPr>
        <w:t>（）</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2.贾琏回来，在内室中王熙凤以一番风趣的话向这“国舅爷”表示迎接，并正话反说夸耀自己协理宁国府的功劳。来旺儿媳妇来送利钱银子，王熙凤怕贾琏得知放债得利的事</w:t>
      </w:r>
      <w:r>
        <w:rPr>
          <w:rFonts w:hint="eastAsia" w:ascii="宋体" w:hAnsi="宋体" w:eastAsia="宋体" w:cs="宋体"/>
          <w:kern w:val="0"/>
          <w:szCs w:val="21"/>
        </w:rPr>
        <w:t>，借</w:t>
      </w:r>
      <w:r>
        <w:rPr>
          <w:rFonts w:ascii="宋体" w:hAnsi="宋体" w:eastAsia="宋体" w:cs="宋体"/>
          <w:kern w:val="0"/>
          <w:szCs w:val="21"/>
        </w:rPr>
        <w:t>口说是香菱来了而掩饰过去。</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3.贾琏的乳母赵嬷嬷来求王熙凤为两个儿子谋差，王熙风爽快地答应了，还用“外</w:t>
      </w:r>
      <w:r>
        <w:rPr>
          <w:rFonts w:hint="eastAsia" w:ascii="宋体" w:hAnsi="宋体" w:eastAsia="宋体" w:cs="宋体"/>
          <w:kern w:val="0"/>
          <w:szCs w:val="21"/>
        </w:rPr>
        <w:t>人</w:t>
      </w:r>
      <w:r>
        <w:rPr>
          <w:rFonts w:ascii="宋体" w:hAnsi="宋体" w:eastAsia="宋体" w:cs="宋体"/>
          <w:kern w:val="0"/>
          <w:szCs w:val="21"/>
        </w:rPr>
        <w:t>”“内人”的话来取笑贾琏。</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4.贾琏、王熙凤说起元妃省亲之事，赵嬷嬷便提到金陵王家接驾四次的风光和奢华这从侧面衬托了元妃省亲的热闹</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5.宝玉看望将死的秦钟，秦钟劝他“以后还该立志功名，以荣耀显达为是”，并自悔“以前你我见识自为高过世人，我今日才知自误了”</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楷体" w:hAnsi="楷体" w:eastAsia="楷体" w:cs="楷体"/>
          <w:color w:val="0033CC"/>
          <w:kern w:val="0"/>
          <w:szCs w:val="21"/>
        </w:rPr>
      </w:pPr>
      <w:r>
        <w:rPr>
          <w:rFonts w:hint="eastAsia" w:ascii="楷体" w:hAnsi="楷体" w:eastAsia="楷体" w:cs="楷体"/>
          <w:color w:val="0033CC"/>
          <w:kern w:val="0"/>
          <w:szCs w:val="21"/>
        </w:rPr>
        <w:t>二、1.错误。宝玉不高兴是因为秦钟病了。2.错误是平儿借口掩饰。3.正确。4.错误。是江南的甄家。5.正确。</w:t>
      </w: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三、选择题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多选题，下列说法中不正确的两项是（   ）（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A．秦可卿死后，她的丫鬟名宝珠者，见秦氏死了，也触柱而亡。贾珍以孙女之礼殓殡。</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B．王熙风是《红楼梦》中塑造的非常成功的人物形象，她贪婪、凶狠、狡诈，“毒设相思局”中她设计害死试图调戏她的贾瑞。</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C．贾政长女元春被册封为妃，皇帝恩准探亲。荣国府为了迎接这一大典，修建极尽奢华的大观园，又采办女伶、女尼、女道士，出身世家、因病入空门的妙玉也进了荣府。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D．大观园试才题对额，贾宝玉大展风采，贾政也很欢喜，还破天荒地夸了宝玉几句。</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E．在元春省亲的宴会上，元妃邀众人作诗。宝玉作《怡红快绿》一首，起草内有“绿玉春犹卷”一句，被宝钗瞥见，教他把“绿玉”改做“绿蜡”，并指出用典出处。宝玉听了不觉洞开心意，笑称宝钗为师傅。</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【答案】AD</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下列关于《红楼梦》的叙述与分析，不正确的两项是（   ）（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A．元春加封贤德妃的消息传至贾家，宁荣两府上下内外，莫不欣然踊跃，个个面有得意之状，只有宝玉置若罔闻。</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B．“才自清明志自高，生于末世运偏消”这句判词表明了迎春的才情与品性，暗示其生于即将没落的封建家族，才能无处施展的命运。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C．秦可卿丧事头绪纷繁，再加上尤氏又犯了旧疾，不能料理事务，于是贾珍听了宝玉的意见，请王熙凤协理宁国府。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D．刘姥姥进荣国府求助历尽曲折，先是想求人找周瑞，门口那些人听了都不想理睬后辗转找到周瑞家的，好不容易才见到王熙凤，得了二十两银子。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E．宝钗金锁上錾有“莫失莫忘,仙寿恒昌”，宝玉所戴的玉上刻有“不离不弃，芳龄永继”，莺儿说玉和金锁上的字正好是一对，寓意金玉良缘。</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【答案】BE</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下列各项中，对作品故事情节的叙述</w:t>
      </w:r>
      <w:r>
        <w:rPr>
          <w:rFonts w:hint="eastAsia" w:ascii="宋体" w:hAnsi="宋体" w:eastAsia="宋体" w:cs="宋体"/>
          <w:color w:val="auto"/>
          <w:sz w:val="21"/>
          <w:szCs w:val="21"/>
          <w:u w:val="single"/>
          <w:rtl w:val="0"/>
        </w:rPr>
        <w:t>不正确</w:t>
      </w:r>
      <w:r>
        <w:rPr>
          <w:rFonts w:hint="eastAsia" w:ascii="宋体" w:hAnsi="宋体" w:eastAsia="宋体" w:cs="宋体"/>
          <w:color w:val="auto"/>
          <w:sz w:val="21"/>
          <w:szCs w:val="21"/>
          <w:rtl w:val="0"/>
        </w:rPr>
        <w:t>的两项是（   ）（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宝玉在梦境中遇到警幻仙姑，随她选进入“太虚幻境”，看到有“痴情司”，“结怨司”，“朝啼司”等等，遂请求警幻仙姑让他进去游玩，于是警幻仙姑带他进了“痴情司”，大略翻看了“金陵十二钗正册、副册、又副册”，却不知其中暗含了家中女子的命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B．宝玉要喝凉酒，宝钗劝他一番，他便换了热酒来饮。黛玉见此情形不禁心生醋意，借紫鹃来给她送手炉之际讽刺宝玉“我平日和你说的，全当耳旁风；怎么他说了你就依，比圣旨还快些!”</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皇帝恩准元春回家省亲，并特许贾府建造省亲别院，因此贾府上下忙于置办采买、建造省亲院。于是贾琏的乳母赵嬷嬷来凤姐这替她两个儿子讨差事。贾蔷也来向凤姐求差事，凤姐让他带上赵嬷嬷的两个儿子下姑苏置办戏班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一日晚上，尤氏发现角门无人看管，失职的老婆子不但没有认错还冲撞了尤氏，尤氏气得冒火。凤姐命人将犯事婆子捆绑治罪，邢夫人陪房费婆子因涉及亲家而向邢夫人进谗，早看不惯凤姐受宠的邢夫人便趁机当众人面给凤姐难看，凤姐气得大骂费婆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宝玉到潇湘馆探望黛玉，见她在读一本“天书”，经黛玉解说方知那是琴谱，于是两人就谈起琴理。黛玉说琴是涵养性情、静心养性之物，并提到琴音可遇知音。宝玉听得饶有兴致，并要和黛玉一起学琴，黛玉却说“琴者，禁也”，抚琴讲究甚多，且“知音难遇”，宝玉不免扫兴。</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【答案】BD</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下列关于《红楼梦》的说法中不正确的一项是（   ）（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A．贾元春，金陵十二钗之一，因为德才兼备，被晋封为凤藻宫尚书，加封贤德妃。</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B．《红楼梦》里有句话说：“一个是阆苑仙葩，一个是美玉无瑕”，其中“阆苑仙葩”指的是贾宝玉，“美玉无瑕”指的是林黛玉。</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C．水月庵的智能私逃进城，找至秦钟家下看视秦钟，不料被秦业发现。秦业将智能逐出，将秦钟痛打一顿，自己也被气死了。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D．王熙凤协理宁国府，宁国府中都总管来升说凤姐“是个有名的烈贷，脸酸心硬，一时恼了，不认人的”。</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【答案】B</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宝玉因为牵挂一个人，“虽闻得元春晋封之事，亦未解得愁闷。贾母等如何谢恩，如何回家，亲朋如何来庆贺，宁荣两处近日如何热闹，众人如何得意，独他一个皆视有如无，毫不曾介意。因此众人嘲他越发呆了。”宝玉牵挂的人是谁？</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A．智能</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B．龄官</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C．琪官</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D．秦钟</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【答案】D</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整本书阅读《红楼梦》：下列说法中不正确的一项是（   ）（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A．王熙凤是《红楼梦》中塑造的非常成功的人物形象，她贪婪、凶狠、狡诈，“毒设相思局”中她设计害死试图调戏她的贾瑞。</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B．贾政长女元春被册封为妃，皇帝恩准探亲。荣国府为了迎接这一大典，修建极尽奢华的大观园，又采办女伶、女尼、女道士，出身世家、因病入空门的妙玉也进了荣府。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C．在给秦可卿送丧途中，北静王看“宝玉”赞宝玉，赠以前日圣上亲赐念珠一串，回来后宝玉立马把这串念珠送给了湘云。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D．“史大妹妹”心直口快不拘小节，很有男儿气概。她心无城府，曾在大家对长得像林黛玉的戏子“笑而不言”时脱口而出“是像林姐姐的样儿”。</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【答案】C</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keepNext w:val="0"/>
        <w:keepLines w:val="0"/>
        <w:pageBreakBefore w:val="0"/>
        <w:widowControl/>
        <w:numPr>
          <w:ilvl w:val="0"/>
          <w:numId w:val="1"/>
        </w:numPr>
        <w:kinsoku/>
        <w:wordWrap/>
        <w:overflowPunct/>
        <w:topLinePunct w:val="0"/>
        <w:autoSpaceDE/>
        <w:autoSpaceDN/>
        <w:bidi w:val="0"/>
        <w:spacing w:line="240" w:lineRule="auto"/>
        <w:jc w:val="left"/>
        <w:textAlignment w:val="auto"/>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简答题</w:t>
      </w:r>
    </w:p>
    <w:p>
      <w:pPr>
        <w:keepNext w:val="0"/>
        <w:keepLines w:val="0"/>
        <w:pageBreakBefore w:val="0"/>
        <w:widowControl/>
        <w:numPr>
          <w:ilvl w:val="0"/>
          <w:numId w:val="0"/>
        </w:numPr>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1.请简述秦钟之死的情节。</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楷体" w:hAnsi="楷体" w:eastAsia="楷体" w:cs="楷体"/>
          <w:color w:val="0033CC"/>
          <w:kern w:val="0"/>
          <w:szCs w:val="21"/>
        </w:rPr>
      </w:pPr>
      <w:r>
        <w:rPr>
          <w:rFonts w:hint="eastAsia" w:ascii="宋体" w:hAnsi="宋体" w:eastAsia="宋体" w:cs="宋体"/>
          <w:szCs w:val="21"/>
        </w:rPr>
        <w:t>答：</w:t>
      </w:r>
      <w:r>
        <w:rPr>
          <w:rFonts w:hint="eastAsia" w:ascii="楷体" w:hAnsi="楷体" w:eastAsia="楷体" w:cs="楷体"/>
          <w:color w:val="0033CC"/>
          <w:kern w:val="0"/>
          <w:szCs w:val="21"/>
        </w:rPr>
        <w:t>1.智能私逃进城找秦钟，被秦业知觉，将智能逐出，将秦钟打了一顿，自己气得老病发作死了。秦钟带病未愈，见老父气死，悔痛无及，更又添了许多症候。后来秦钟临终前，定要见宝玉一面，得偿所愿。</w:t>
      </w:r>
    </w:p>
    <w:p>
      <w:pPr>
        <w:keepNext w:val="0"/>
        <w:keepLines w:val="0"/>
        <w:pageBreakBefore w:val="0"/>
        <w:kinsoku/>
        <w:wordWrap/>
        <w:overflowPunct/>
        <w:topLinePunct w:val="0"/>
        <w:autoSpaceDE/>
        <w:autoSpaceDN/>
        <w:bidi w:val="0"/>
        <w:spacing w:line="240" w:lineRule="auto"/>
        <w:ind w:firstLine="420" w:firstLineChars="200"/>
        <w:textAlignment w:val="auto"/>
        <w:rPr>
          <w:rFonts w:ascii="宋体" w:hAnsi="宋体" w:eastAsia="宋体" w:cs="宋体"/>
          <w:szCs w:val="21"/>
          <w:u w:val="single"/>
        </w:rPr>
      </w:pPr>
    </w:p>
    <w:p>
      <w:pPr>
        <w:keepNext w:val="0"/>
        <w:keepLines w:val="0"/>
        <w:pageBreakBefore w:val="0"/>
        <w:kinsoku/>
        <w:wordWrap/>
        <w:overflowPunct/>
        <w:topLinePunct w:val="0"/>
        <w:autoSpaceDE/>
        <w:autoSpaceDN/>
        <w:bidi w:val="0"/>
        <w:spacing w:line="240" w:lineRule="auto"/>
        <w:ind w:firstLine="420" w:firstLineChars="200"/>
        <w:textAlignment w:val="auto"/>
        <w:rPr>
          <w:rFonts w:ascii="宋体" w:hAnsi="宋体" w:eastAsia="宋体" w:cs="宋体"/>
          <w:szCs w:val="21"/>
          <w:u w:val="single"/>
        </w:rPr>
      </w:pPr>
    </w:p>
    <w:p>
      <w:pPr>
        <w:keepNext w:val="0"/>
        <w:keepLines w:val="0"/>
        <w:pageBreakBefore w:val="0"/>
        <w:widowControl/>
        <w:kinsoku/>
        <w:wordWrap/>
        <w:overflowPunct/>
        <w:topLinePunct w:val="0"/>
        <w:autoSpaceDE/>
        <w:autoSpaceDN/>
        <w:bidi w:val="0"/>
        <w:spacing w:line="240" w:lineRule="auto"/>
        <w:ind w:firstLine="315" w:firstLineChars="150"/>
        <w:jc w:val="left"/>
        <w:textAlignment w:val="auto"/>
        <w:rPr>
          <w:rFonts w:ascii="宋体" w:hAnsi="宋体" w:eastAsia="宋体" w:cs="宋体"/>
          <w:kern w:val="0"/>
          <w:szCs w:val="21"/>
        </w:rPr>
      </w:pPr>
      <w:r>
        <w:rPr>
          <w:rFonts w:hint="eastAsia" w:ascii="宋体" w:hAnsi="宋体" w:eastAsia="宋体" w:cs="宋体"/>
          <w:kern w:val="0"/>
          <w:szCs w:val="21"/>
        </w:rPr>
        <w:t>2.</w:t>
      </w:r>
      <w:r>
        <w:rPr>
          <w:rFonts w:ascii="宋体" w:hAnsi="宋体" w:eastAsia="宋体" w:cs="宋体"/>
          <w:kern w:val="0"/>
          <w:szCs w:val="21"/>
        </w:rPr>
        <w:t>林黛玉葬过父亲后，回到贾府。宝玉将北静王所赠的鹳鸰香串转赠黛玉。黛玉有何表现？表现了她怎样的性格？</w:t>
      </w:r>
    </w:p>
    <w:p>
      <w:pPr>
        <w:keepNext w:val="0"/>
        <w:keepLines w:val="0"/>
        <w:pageBreakBefore w:val="0"/>
        <w:kinsoku/>
        <w:wordWrap/>
        <w:overflowPunct/>
        <w:topLinePunct w:val="0"/>
        <w:autoSpaceDE/>
        <w:autoSpaceDN/>
        <w:bidi w:val="0"/>
        <w:spacing w:line="240" w:lineRule="auto"/>
        <w:ind w:firstLine="420" w:firstLineChars="200"/>
        <w:textAlignment w:val="auto"/>
        <w:rPr>
          <w:rFonts w:ascii="宋体" w:hAnsi="宋体" w:eastAsia="宋体" w:cs="宋体"/>
          <w:szCs w:val="21"/>
          <w:u w:val="single"/>
        </w:rPr>
      </w:pPr>
      <w:r>
        <w:rPr>
          <w:rFonts w:hint="eastAsia" w:ascii="宋体" w:hAnsi="宋体" w:eastAsia="宋体" w:cs="宋体"/>
          <w:szCs w:val="21"/>
        </w:rPr>
        <w:t>答：</w:t>
      </w:r>
      <w:r>
        <w:rPr>
          <w:rFonts w:hint="eastAsia" w:ascii="楷体" w:hAnsi="楷体" w:eastAsia="楷体" w:cs="楷体"/>
          <w:color w:val="0033CC"/>
          <w:kern w:val="0"/>
          <w:szCs w:val="21"/>
        </w:rPr>
        <w:t>2.①黛玉却说：“什么臭男人拿过的！我不要他。”②遂掷而不取，宝玉只得收回。③一个细节，表现了黛玉的孤傲性格。</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szCs w:val="21"/>
        </w:rPr>
      </w:pPr>
      <w:r>
        <w:rPr>
          <w:rFonts w:ascii="宋体" w:hAnsi="宋体" w:eastAsia="宋体" w:cs="宋体"/>
          <w:kern w:val="0"/>
          <w:szCs w:val="21"/>
        </w:rPr>
        <w:t>3.贾府要盖造省亲别院，贾蓉、贾蔷来找贾琏和王熙凤，所为何事？经过如何？</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楷体" w:hAnsi="楷体" w:eastAsia="楷体" w:cs="楷体"/>
          <w:color w:val="0033CC"/>
          <w:szCs w:val="21"/>
        </w:rPr>
      </w:pPr>
      <w:r>
        <w:rPr>
          <w:rFonts w:hint="eastAsia" w:ascii="宋体" w:hAnsi="宋体" w:eastAsia="宋体" w:cs="宋体"/>
          <w:szCs w:val="21"/>
        </w:rPr>
        <w:t>答：</w:t>
      </w:r>
      <w:r>
        <w:rPr>
          <w:rFonts w:hint="eastAsia" w:ascii="楷体" w:hAnsi="楷体" w:eastAsia="楷体" w:cs="楷体"/>
          <w:color w:val="0033CC"/>
          <w:kern w:val="0"/>
          <w:szCs w:val="21"/>
        </w:rPr>
        <w:t xml:space="preserve">3.①贾府要盖造省亲别院，贾蓉、贾蔷来请示到姑苏聘请教习等事。②贾琏怀疑贾蔷是否“在行”，贾蓉连忙拉凤姐衣襟，风姐为他们说好话。③又议到动用收在江南甄家银子之事。贾蓉问凤姐要什么东西，要开个账给贾蔷带了去置办。贾蔷也悄问贾琏要什么东西来孝敬。④赵嬷嬷为自已的两个儿子找差事，凤姐即向贾蔷推荐这二人。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2E7AC8"/>
    <w:multiLevelType w:val="singleLevel"/>
    <w:tmpl w:val="632E7AC8"/>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1FA599C"/>
    <w:rsid w:val="0AF61E6A"/>
    <w:rsid w:val="15793835"/>
    <w:rsid w:val="29997C83"/>
    <w:rsid w:val="2BC77774"/>
    <w:rsid w:val="32BB78E6"/>
    <w:rsid w:val="38EA70E6"/>
    <w:rsid w:val="43D144C2"/>
    <w:rsid w:val="492E2FDE"/>
    <w:rsid w:val="6BC24AA5"/>
    <w:rsid w:val="72EA41CA"/>
    <w:rsid w:val="7EF66D66"/>
    <w:rsid w:val="7F001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4</Pages>
  <Words>5856</Words>
  <Characters>5888</Characters>
  <Lines>1</Lines>
  <Paragraphs>1</Paragraphs>
  <TotalTime>29</TotalTime>
  <ScaleCrop>false</ScaleCrop>
  <LinksUpToDate>false</LinksUpToDate>
  <CharactersWithSpaces>6219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2022-08-12T01:58:55Z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B168B0F68F2B446C814AF16217C067D8</vt:lpwstr>
  </property>
</Properties>
</file>