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textAlignment w:val="center"/>
        <w:rPr>
          <w:rFonts w:hint="eastAsia" w:ascii="黑体" w:hAnsi="黑体" w:eastAsia="黑体" w:cs="黑体"/>
          <w:b/>
          <w:bCs/>
          <w:color w:val="auto"/>
          <w:sz w:val="24"/>
          <w:szCs w:val="24"/>
          <w:rtl w:val="0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rtl w:val="0"/>
        </w:rPr>
        <w:t>第二十回 王熙凤正言弹妒意 林黛玉俏语谑娇音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宝玉、宝钗两人正在黛玉房里玩笑说话，突然听见宝玉房里传来李嬷嬷骂袭人的声音，她骂袭人是狐狸精，就知迷惑宝玉。因李嬷嬷是宝玉的乳母，宝玉也劝不得。幸好凤姐进来拉走了李嬷嬷。宝玉守在袭人身边劝解，还亲自给袭人喂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赵姨娘的儿子贾环和宝钗等人赌骰输了耍赖，莺儿说他不如宝玉，贾环回家后向赵姨娘告状说莺儿欺负他，赵姨娘破口大骂，正巧被凤姐听见，教育了贾环一番，赵姨娘也不敢出声。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宝玉和宝钗正在一处，听说湘云到了，便一起找她，遇见了黛玉，黛玉看见他们两人在一起，吃醋回屋，宝玉赶去劝解。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重点情节】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王熙凤正言弹妒意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于黛玉香闺厮耍之际，忽闻奶妈李嬷嬷排揎袭人。原来她又输了银钱不自在，嗔着袭人病卧在床，不曾施礼，便嚷开，直说她目无尊长，内闱作耗，只会扮狐媚子勾引宝玉，拿捏小丫头。众人说和亦难止，幸得凤姐路过，一句“您看着老太太，为老要尊，方是榜样”，便劝着拉走了。袭人病卧在床，麝月一人留守。宝玉为麝月篦头，被晴雯撞见嘲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环和宝钗等人赌骰子，输了耍赖，莺儿不服，说贾环不如宝玉，贾环哭，被赶来的宝玉劝回家。贾环回家后向赵姨娘搬弄是非，恰好被凤姐听见，凤姐一番抢白，训斥贾环被教的歪心邪意，狐媚子霸道，安着坏心怨人家偏心。让贾环和赵姨娘无话可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630" w:firstLineChars="3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林黛玉俏语谑娇音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一日宝玉在宝钗处闲逛，忽闻史湘云来了。连忙跑去相见。黛玉见宝玉从宝钗处来，醋瓶一翻，撂下脸来，谑语挤兑。宝玉大意，顶撞了一句，黛玉摔帘而去，对镜自泣。宝玉茶饭不思，三番五次，软言款语，求情告饶。黛玉芳心终回转，又嗔着宝玉不穿棉衣，糟蹋身体。湘云过来玩耍，黛玉笑她说话咬舌，湘云笑黛玉将来找个咬舌的郎君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本回主要情节：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李嬷嬷骂袭人，被熙凤劝走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宝玉为麝月篦头被晴雯嘲讽——贾环输钱耍赖，被赵姨娘骂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熙凤借贾环教训赵姨娘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宝玉见史湘云惹哭黛玉，宝玉告饶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黛玉笑湘云咬舌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从宝玉屋里的“战争”看袭人的处世智慧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《红楼梦》中的女子，大多命、运两不济。在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千红一哭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万艳同悲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的大观园，女孩子都入了薄命司，结局惨淡。但却有一个人，靠着自己的本事，在单薄的命运之上，认真生活、挣扎向前，为自己的人生提供了另一种可能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平淡度日、平安终老。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这个人，就是袭人。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39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能忍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袭人，本姓花，原名珍珠。因宝玉看到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花气袭人知昼暖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这句诗，才改名袭人。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人们认识袭人，大多是因为她是贾母的八个大丫头之一，月薪一两银子，待遇丰厚。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贾府的使唤丫头有几百人之多，但是月例一两银子的大丫头却寥寥无几。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而且使用配置有严格的标准，贾母的标准是八个，到王夫人只能是四个，连凤姐、宝玉都不具备使用资格。其身份贵重可见一斑。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val="en-US" w:eastAsia="en-US"/>
        </w:rPr>
        <w:t xml:space="preserve">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而袭人并不是贾府的家生奴才，不过是家境贫寒，父亲过世，母兄衣食无着，才被卖到贾府，且卖的是死契，也就是终其一生，都只能在贾府为奴了。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孤身一人、无依无靠的袭人，在贾母身边，能升职成为一等大丫头，除了恪尽职守、温柔妥帖之外，想来也是也吃了不少苦、受了不少委屈的。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因为工作能力超强，袭人被贾母送给宝玉使唤，成为怡红院的首席大丫头，手握权柄，风光无限。却很少有人能看到，作为怡红院的大管家，袭人在这个位置上，忍下了多少委屈和辛酸。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袭人生病了，吃了药躺在床上发汗。宝玉的奶妈李嬷嬷进来，见袭人躺着，便怒骂起来：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忘了本的小娼妇，我来了，你大模大样的躺在炕上，见我来也不理一理，一心装狐媚子哄宝玉。你不过是几两臭银子买来的毛丫头，这屋里你就作耗，拉出去配个小子，看你还妖精似的哄宝玉不哄。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如此尖酸刻薄的话，直气的袭人又羞又委屈，哭了起来。还是凤姐路过宝玉的房间，把李嬷嬷拉走了。这等事情，如果是遇到不肯吃亏、伶牙俐齿的晴雯或芳官，只怕又有一场好戏看了。事后，宝玉安慰袭人，不要生气，好生养病。袭人却说：要为这些事生气，这屋里一刻还站不得了。可见，袭人很明白所处的环境和自己的身份，不是不生气，而是不能计较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当你没有实力一较高下，亦没有能力改变环境的时候，忍耐的确是唯一的选择。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后面回目中，袭人被宝玉踢伤时，她也自知：我就是个起头的，不论事大事小，是好是歹，自然也该才从我起。晴雯失了手跌了扇子与宝玉发生口角，袭人来劝架，也被晴雯一顿奚落，还是宝玉解围，要撵走晴雯，袭人跪下求情，这事才算了结。贾府中牙尖嘴利、争强斗狠的丫头不在少数，像芳官、司棋，甚至于连小丫头子如坠儿、小红，个个不是省事的，却从未看到袭人与人吵架纷争，相反，只看到了她的隐忍谦和、息事宁人。自卖身为奴，袭人便明白自己没有任性的资本，除了逆来顺受，就只能转变方式、以柔克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袭人用她的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忍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，低调不张扬，为自己赢得了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贤良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的美名，在贾府上下有口皆碑。从外面买来这样低微的身份，靠自己的本事，在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一颗富贵心、两只势力眼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的贾府中站稳脚跟，还争取到了丫头中最高的待遇。袭人就这样不声不响地活出了自己的存在感。不具有攻击性，却不可或缺、无可替代。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val="en-US" w:eastAsia="en-US"/>
        </w:rPr>
        <w:t xml:space="preserve">          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379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善谋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宝钗曾劝宝玉，学些仕途经济，宝玉拿起腿就走了，丝毫没有顾忌宝钗的面子。湘云劝说宝玉，也该认识些为官作宰的人，宝玉直接怼回去：姑娘请别处坐坐，仔细玷污了你的经济学问。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宝玉之于袭人，既是主子，又是未来夫君。是袭人后半生全部的希望和指望。袭人对宝玉的性格，可以说是了如指掌。对于宝玉的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荒诞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，知道硬劝，必不会起效，还会引起宝玉反感。袭人劝宝玉，是很讲究方式方法的，狠动了一番脑筋的。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本回中，袭人回家去探望母亲、兄长，其家人想要将她从贾府赎出来，袭人又哭又闹、执意不从。其母、兄也就不再强求。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回到贾府中，袭人以此为契机，对宝玉说要出去，天下没有不散的宴席。她明明知道宝玉最不喜散，也明白宝玉绝对舍不得自己。但袭人以此为筹码，跟宝玉谈判，要他答应几件事，便有八台大轿来抬，也是不走的了。如此软玉温香，宝玉焉能不答应，连连表示：莫说三件，三百件也使得。 这几件事情是：真喜读书也罢，假喜读书也罢，只在老爷跟前或别人面前，作出个喜多读书的样子来；不可毁僧谤道，调脂弄粉；不许再吃别人嘴上的胭脂。这些事情都是宝玉当时为人所诟病、最不务正业的事情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对袭人来说，为宝玉谋划，就是为自己谋划，除去父母亲人，袭人是最希望宝玉成才成器的。所以在宝玉挨打之后，袭人才会对王夫人说：论理，我们二爷也须得老爷教训两顿，不然还不知会出什么事呢。再三忧虑之下，她会提醒王夫人，将宝玉挪出大观园居住。姑娘们大了，到底是男女之分，不太方便，倘或累及宝玉名声，就不好了。王夫人才会如遇知己，将宝玉托付给了袭人，并承诺保全了他就是保全了我，必不辜负你。她确实是在用自己的方式珍惜、爱护宝玉。 她的谋划保全，也得到了王夫人每月二两银子一吊钱的回报，等于默认了她姨娘的身份。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在素有贤名的基础上，袭人精心谋划，不仅得到宝玉的情感依赖，也获得王夫人认可，为自己拿到了一张姨娘的入场券，达到了职业生涯的巅峰。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388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随时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如果岁月能够安然行进，即便宝玉娶了宝钗，成全了金玉良缘。袭人也会成为宝玉的姨娘，如周姨娘、赵姨娘一般在贾府点灯熬油、终老一生。然而事有常变，理有穷通。人生变幻，无常是常。袭人虽占据了人和，终缺了天时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宁、荣二府百年基业，早已经是强弩之末。而宝玉终非凡品，不会接受这样的李代桃僵。贾家获罪，贾府被抄没家产。宝玉不知所终。其实大家都明白宝玉去了哪里，必不会再回头了。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树倒猢狲散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，袭人的身份异常尴尬起来。如果是普通丫头，大可以或遣散或发卖，如果是正室夫人，自是要守节寡居。而身为姨娘，可以像贾母房里的几个老姨奶奶一样，终老贾府，也可以如贾珠的妾室，被李纨给早早打发了。但袭人之尴尬处境就在于，她连姨娘身份也是没有经过明公正道的，只是私底下大家知道罢了。并没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开了脸，明放在屋里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赖在贾家，徒惹笑柄；寻人另嫁，亦非所愿。袭人再次站在命运选择的十字路口。只不过每一次，她都只能被选择。所以王夫人也很头疼，才会让其兄嫂选一门靠谱的亲事给袭人，不算委屈了她。这才选了城南蒋家，有房有地，姑爷年长几岁，却不曾娶妻。其兄花自芳精心准备、风光送嫁。王夫人亦又添了嫁妆。从情投意合、相伴多年的翩翩公子贾宝玉的姨娘，到社会地位卑微又素未谋面的戏子蒋玉菡的妻子。被命运折腾的意冷心灰的袭人嫁进了蒋家。及至看到了当年宝玉送给蒋玉菡的，实则是自己的那条松绿汗巾子，才明白，一切聚散，原来冥冥之中早有定数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于命运，袭人已经尽力而为，却终有无法抗拒的因果。而袭人所能做的，就是在每一次的际遇翻覆下，尽己所能，努力生活、挣扎向前。袭人接受了这样的命运安排。与蒋玉菡相敬如宾，开始全新的生活。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在最后宝玉孑然一身、穷困潦倒之际，夫妇二人还不忘旧情、仗义援手，也算褒有善念、有始有终。凭着豁达从容、随时顺应的心态，袭人在贾家败落之际，峰回路转，找到了自己素朴的幸福：择一屋终老，携一人白首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不辜负自己，生活也必不会辜负你。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7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谦和忍耐、恪尽职守、精于谋划、随时顺变，这就是袭人的人生智慧。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jc w:val="center"/>
        <w:textAlignment w:val="auto"/>
        <w:rPr>
          <w:rFonts w:ascii="宋体" w:hAnsi="宋体" w:eastAsia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如何理解黛玉与宝玉怄气时的两句话？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“亲不间疏，先不僭后”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亲不间疏：关系亲密的人不会被关系疏远的人离间。先不僭后：先来的人不会被后来的人超越。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林黛玉只要搞清楚贾宝玉只在意她一个，永远在意她一个。贾宝玉说得赤裸裸，全都说到林黛玉心里了，贾宝玉明确表示，他对林黛玉最亲近、最知心、最在意。林黛玉很感动，很受用，甚至很震动。脂砚斋评说“八字足可消气”。以林黛玉的聪明，有这八个字已经够了，但贾宝玉还要具体分析他跟林黛玉是亲的，跟薛宝钗是疏的，跟林黛玉是先的，跟薛宝钗是后的。这几乎没有必要，但是林黛玉最爱听。但贾宝玉把话说到这份上，林黛玉又受不了，这样一来，林黛玉岂不成跟薛宝钗争亲疏？聪明的林黛玉才不背这个黑锅，马上啐贾宝玉一口，说：“我难道叫你疏他？我成了个什么人呢？”既然不是为了让贾宝玉疏远薛宝钗，她这样跟贾宝争来争去到底是为什么呢？林黛玉终于把心里话说出来了：“我为的是我的心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center"/>
        <w:textAlignment w:val="auto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“我为的是我的心”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马瑞芳教授认为宝黛这两句是：近似爱情表白。黛玉的意思是：“宝哥哥我的心已经交给你了，至于你跟别人亲疏我不管。”而宝玉的意思是：“林妹妹你的心交给我了，我的心也交给你了。”在他们那样一个时代，他们这种身份，他们就只能表白到这个程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冰清玉骨的黛玉道出此言正是随性脱口，却道出她待人接物的原则态度。“我为的是我的心”即是，我之所以这么所言所行，和别人不同，也不听你关心我所劝，只是因为我的行动及所言都是由我的心而发，从我的心而始，并不管那么多他人想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宝玉忙道的“我为的是我的心”便是：你虽切皆因为你的心，却可知道，我每每第一个想着你，只护着你，只重视你，也落下来做客的史湘云妹妹，而追过来关心你，这些行动，也是只是因为我的心。我也是随着我的心而发，从我的心而使，并不管那么多他人想法。可林妹妹你怎么不知道呢？ </w:t>
      </w:r>
    </w:p>
    <w:p>
      <w:pPr>
        <w:pStyle w:val="2"/>
        <w:rPr>
          <w:rFonts w:hint="eastAsia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宋体" w:hAnsi="宋体" w:eastAsia="宋体" w:cs="宋体"/>
          <w:sz w:val="21"/>
          <w:szCs w:val="21"/>
          <w:rtl w:val="0"/>
        </w:rPr>
        <w:t>】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填空题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shd w:val="clear" w:color="auto" w:fill="FFFFFF"/>
        </w:rPr>
        <w:t>1.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因病卧床，宝玉与其他小厮共同玩耍，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带着莺儿与贾环玩在一起，贾环因输了不给莺儿钱，莺儿正在夸宝玉平时是多么的大方之时，恰巧宝玉从此经过，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来到贾府，邀宝玉同戏，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一见便气上心头，不语便走，宝玉一心疼，便忙放下史湘云，去安慰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去了。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szCs w:val="21"/>
        </w:rPr>
        <w:t>2.</w:t>
      </w:r>
      <w:r>
        <w:rPr>
          <w:rFonts w:hint="eastAsia" w:ascii="宋体" w:hAnsi="宋体" w:eastAsia="宋体" w:cs="宋体"/>
          <w:kern w:val="0"/>
          <w:szCs w:val="21"/>
        </w:rPr>
        <w:t>说“都顽去了，这屋里交给谁呢？那一个又病了。满屋里上头是灯，地下是火。那些老妈妈子们，老天拔地，伏侍一天，也该叫他们歇歇，小丫头子们也是伏侍了一天，这会子还不叫他们顽顽去。所以让他们都去罢，我在这里看着”，被宝玉认为“公然又是一个袭人”的是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0066FF"/>
          <w:szCs w:val="21"/>
          <w:shd w:val="clear" w:color="auto" w:fill="FFFFFF"/>
        </w:rPr>
        <w:t xml:space="preserve">一、1.袭人   宝钗    史湘云    黛玉     黛玉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2.麝月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1.宝玉替麝月篦头。秋纹见了，便取笑他们。秋纹出去后，宝玉说“满屋里就只是他磨牙”。结果又被秋纹听见。（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贾家规矩，凡做兄弟的，都怕哥哥。宝玉却是不要人怕他的。他想的是兄弟有父母教训，自己多事反生疏了。又忌人谈论正出庶出。更把一切男子都看成混沌浊物，可有可无，自己不想为子弟之表率。所以贾环等都怕他，却怕贾母，才让他三分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3.史湘云在书中首次亮相，就“大笑大说的”出场来。她刚直率真，热情豪爽，实为粉黛群中性格难得之人。（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4.宝玉和黛玉争吵，说“亲不间疏，先不僭后”，意思是他和黛玉是姑舅姊妹，宝钗是姨姊妹，宝钗比黛玉疏。两人从小一起长大，宝钗是后来的，黛玉在先。(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5.湘云叫宝玉二哥哥，“二”的咬字不准，读成“爱”，被黛玉调笑。湘云说黛玉总不放人一点，专挑人的不好，说有一个黛玉是不敢挑毛病的，就是薛宝钗。结果又惹黛玉犯妒意了。（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二、1.错误。改“秋纹”为“晴雯”。2.正确。3.正确。4.正确5.正确。</w:t>
      </w:r>
    </w:p>
    <w:p>
      <w:pPr>
        <w:pStyle w:val="2"/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三、选择题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1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下列说法中不正确的两项是（   ）（   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A．秦可卿病死，贾珍极其悲痛，愿为秦可卿的丧礼尽其所有，动用了原为义忠亲王老千岁准备的棺木，还花千两银子为儿子捐龙禁尉，以便丧礼风光。秦可卿的丫鬟瑞珠也触柱而死，贾珍以孙女之礼葬之。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宁府为秦可卿送葬的队伍浩浩荡荡，场面宏大，北静王也了。贾珍同贾政贾赦三人连忙以家礼相见。北静王在轿内欠身含笑答礼，并对贾政说，想见见衔玉而诞的宝玉，宝玉十分喜欢。北静王看“宝玉”赞宝玉，赠以前日圣上亲赐念珠一串，后宝玉把这串念珠送给了湘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赵姨娘之子贾环和宝钗等人赌骰子，输了耍赖，宝钗为他掩饰，莺儿却不服，说贾环不如宝玉，贾环哭，被赶的宝玉劝回家。贾环回家后向赵姨娘搬弄是非，恰好被凤姐听见，凤姐一番抢白，让贾环和赵姨娘无话可说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浩繁的省亲园林建造工程终于完工，贾珍遂请贾政亲自视察并赐题各处匾额。宝玉随贾政并众清客同行，贾政也有意试一下宝玉之才。宝玉在众人面前大显其才，分别题有“蓼汀花溆”、“大观园”、“有凤仪”等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E、袭人哄骗宝玉说，其母、兄要赎她回家。宝玉十分着急地挽留。袭人则趁机向宝玉提了几项要求，如要宝玉不能放纵任情，少发怪论、好好读书，并改掉爱红的毛病，不准偷吃女孩子嘴上的胭脂等。宝玉满口答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【答案】BD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【解析】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试题分析：此题考查文学名著的故事情节内容的识记能力。解答此题，要根据原名著故事情节与选项的细微差别做出判断，B不是家礼而是国礼，念珠送给黛玉而不是湘云；D大观园是元妃赐名的。所以选BD。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考点：识记文学名著的主要内容、叙述文学名著的故事情节，能力层级为A。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下列各项中，对作品故事情节的叙述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是(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) (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)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A．贾母问黛玉念何书。黛玉道：“只上了一年学，些须认得几个字。”黛玉又问姊妹们读何书，贾母道：“只刚念了《四书》！”后来宝玉问时黛玉便也改口了。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B．凤姐回到家中将宁府园子里遇见贾瑞及他说的话，都告诉了平儿，平儿说贾瑞是“癞蛤蟆想吃天鹅肉，没人伦的混账东西。”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C．年底林如海写信寄来，说自己身染重病，要接黛玉回去。贾母听说未免又加忧闷，只得打点好黛玉行装，要贾琏送她去并要求贾琏再带她回来。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D．凤姐为铁槛寺老尼摆平一件官司，结果逼得张家女儿金哥和守备之子双双殉情，张李两家人财两空，她自己没有从中得到好处。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E．宝玉好容易盼到林黛玉回贾府，彼此悲喜交接。后宝玉将水溶赠给他的念珠转送给黛玉，黛玉拒绝接受说：“什么臭男人拿过的，我不要他”。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下列各项中，对作品故事内容叙述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是（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）（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A．袭人母兄要赎她回去，袭人死也不肯。回贾府后，袭人却用赎身之事试探宝玉，借机给宝玉下箴规。宝玉满口答应。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B．宝玉去看黛玉，彼时黛玉正在睡觉。宝玉怕黛玉睡出病来，故意胡诌耗子精偷香芋的故事。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C．宝玉乳母李嬷嬷见晴雯卧在床上不给自己见礼，大骂晴雯是“哄宝玉”、“装狐媚”等，把晴雯骂哭，宝玉为她辩解，李嬷嬷方才住口。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D．香菱和贾环掷筛子玩，贾环输了赖账，宝钗要香菱不要和贾环认真，香菱满心委屈，只得放下钱来，口内嘟囔骂贾环。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E．秦可卿病死，贾珍肆意奢华，不仅东西都选上等，还花千两银子为儿子捐龙禁尉，以便丧礼风光。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【小题1】AD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【小题2】CD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【小题1】试题分析：A ．贾母问时黛玉回答“刚只念了《四书》”，黛玉问时贾母回答““读的是什么书，不过是认得两个字，不是睁眼的瞎子罢了！”D．“铁槛寺”应改为“馒头庵”，王熙凤从中得到三千两好处。此类题目往往涉及到对作品中情节、人物形象的把握情况的考查；以及对作品中写作手法的分析。要求考生在平时学习和复习中，对名著名篇的阅读积累要细致，全面，不能只满足于熟悉情节，还要深刻领悟其思想内容，熟悉其表达技巧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考点：分析作品结构，概括作品主题。能力层级为分析综合C。欣赏作品的形象，赏析作品的内涵，领悟作品的艺术魅力。能力层级为鉴赏评价D。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小题2】试题分析：C．不是晴雯，是袭人，李嬷嬷没有住口反而越骂越凶；D．不是香菱，是莺儿；嘟哝着拿宝玉和贾环比较。本题考查的是对《红楼梦》中情节的熟悉情况，考生在备考中要注意名著阅读与对名著中情节的掌握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考点：分析作品结构，概括作品主题。能力层级为分析综合C。欣赏作品的形象，赏析作品的内涵，领悟作品的艺术魅力。能力层级为鉴赏评价D。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下列关于名著的叙述，错误的两项是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A．秦可卿得病，贾珍请了“学问最渊博，更兼医理，能断人生死”的张先生来。经诊断，此病乃因秦氏思虑过甚，也即心病。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B．元春被封为妃，皇帝恩准省亲。为此，贾琏从姑苏采买了十二个女孩，并聘了教习，将她们安置在大观园，就令教习在此教演女戏。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C．宝玉、宝钗正在黛玉房中谈笑，忽听他房中嚷了起来，原来是李嬷嬷拄着拐棍骂袭人“妆狐媚子哄宝玉”“拉出去配小子”，袭人气哭。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D．翠翠故意遐想离家出走，祖父到处寻她不着的情景，主要表现了翠翠年少无知，天真烂漫的少女情怀。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E．天保和傩送两兄弟都深深爱上了翠翠，大老托媒人提亲，二老为了翠翠宁可要一条渡船也不要碾坊，最终兄弟俩约定以公平而浪漫的唱山歌的方式表达感情。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【答案】BD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此题考核理解中外名著的能力。名著的考核主要集中的中外的作家、作品等。重点记忆课本涉及到的和经典阅读中列出的作品。平时注意积累，理出线索，形成体系。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B项，贾琏应为贾蔷，大观园应为梨香院；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D项，表现翠翠青春萌动，受不了“太平凡”的生活，想接触新的人和事。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故选BD。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1.李嬷嬷骂袭人是“忘了本的小娼妇”“装狐媚子哄宝玉”，又说“配小子”等，她为什么要骂袭人？请简述其过程。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三1.①李嬷嬷见袭人生病，躺在床上不理她（表面原因），便大骂起来。②宝玉替袭人争辩，李嬷嬷又提起当日吃茶宝玉要赶她走，她来到宝玉房中丫鬟们不理她，宝玉留给袭人的酥酪被她吃掉遭丫鬟们劝阻等事（深层原因）。③正值她今儿输了钱，迁怒于人，拿袭人出气（直接原因）。④袭人又愧又委屈，禁不住哭起来。⑤王熙风听得后面声嚷，来把她劝走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2.简述贾环与莺儿掷骰子输了却耍赖事的前因后果。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2.①贾环与莺儿等玩掷骰子，输了却抓起骰子来，然后就拿钱，与莺儿起了争执。②宝钗责备了莺儿，莺儿满心委屈，只得放下钱来，嘟囔说宝玉输了钱也没着急。③贾环则哭说欺负他不是太太养的。被走来的宝玉教训几句，只得回来。④又被赵姨娘训斥上高台盘去讨没意思。⑤可巧凤姐在窗外过，隔窗训斥赵姨娘，叫走了贾环</w:t>
      </w:r>
      <w:r>
        <w:rPr>
          <w:rFonts w:hint="eastAsia" w:ascii="楷体" w:hAnsi="楷体" w:eastAsia="楷体" w:cs="楷体"/>
          <w:color w:val="0066FF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3.“红楼梦”第一次写到史湘云来贾府，宝玉正和宝钗顽笑，连忙来看湘云，却引出了黛玉与宝玉怄气之事，请简述其过程。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3.①史湘云来贾府，宝玉和宝钗来瞧他。②黛玉得知宝玉在宝钗家，嘲讽他在那里绊住③宝玉辩解却惹恼了黛玉，黛玉便赌气回房去。④宝玉忙跟了来劝解，不想却更加误会，宝钗来便推宝玉走了。⑤过了一会，宝玉仍来了，表明与黛玉更亲劝好了黛玉。⑥两人都透露了“为的是我的心”的心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4.“林黛玉俏语谑娇音”指的是什么简述其过程。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 xml:space="preserve">4.指林黛玉调笑史湘云咬舌之事。①宝玉与黛玉正在说话，湘云走来，叫宝玉“二哥哥”。“二”的咬字不准，读成“爱”，被黛玉调笑。②湘云说黛玉专挑人的不好，说有一个袋玉是不敢挑手病的，就是薛宝钗。结果又惹黛玉犯妒意了，冷笑说：“我那里敢挑他呢。”③湘云又打趣“我只保佑着明儿得一个咬舌的林姐夫”，惹得黛玉追出来。④宝玉和恰好走来的宝钗劝解。 </w:t>
      </w:r>
    </w:p>
    <w:p>
      <w:pPr>
        <w:pStyle w:val="2"/>
        <w:numPr>
          <w:ilvl w:val="0"/>
          <w:numId w:val="0"/>
        </w:numPr>
        <w:rPr>
          <w:rFonts w:hint="default"/>
          <w:rtl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6CAA0"/>
    <w:multiLevelType w:val="singleLevel"/>
    <w:tmpl w:val="DFF6CA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49510F4"/>
    <w:multiLevelType w:val="singleLevel"/>
    <w:tmpl w:val="549510F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12AD205C"/>
    <w:rsid w:val="247D467B"/>
    <w:rsid w:val="24D53A2A"/>
    <w:rsid w:val="2A1667D3"/>
    <w:rsid w:val="2C401BE1"/>
    <w:rsid w:val="325B53DD"/>
    <w:rsid w:val="49E66256"/>
    <w:rsid w:val="52462274"/>
    <w:rsid w:val="5B2F3787"/>
    <w:rsid w:val="5C176B79"/>
    <w:rsid w:val="5E25149D"/>
    <w:rsid w:val="6F215346"/>
    <w:rsid w:val="6F83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6</Pages>
  <Words>7982</Words>
  <Characters>8010</Characters>
  <Lines>1</Lines>
  <Paragraphs>1</Paragraphs>
  <TotalTime>0</TotalTime>
  <ScaleCrop>false</ScaleCrop>
  <LinksUpToDate>false</LinksUpToDate>
  <CharactersWithSpaces>8234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2022-07-19T10:07:54Z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36CCFFEA80C24222A3DE869F402C8351</vt:lpwstr>
  </property>
</Properties>
</file>