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cs="黑体"/>
          <w:b/>
          <w:sz w:val="24"/>
          <w:szCs w:val="24"/>
        </w:rPr>
      </w:pPr>
      <w:r>
        <w:rPr>
          <w:rFonts w:hint="eastAsia" w:ascii="黑体" w:hAnsi="黑体" w:eastAsia="黑体" w:cs="黑体"/>
          <w:b/>
          <w:sz w:val="24"/>
          <w:szCs w:val="24"/>
        </w:rPr>
        <w:t>第二十二回   听曲文宝玉悟禅机  制灯谜贾政悲谶语</w:t>
      </w:r>
    </w:p>
    <w:p>
      <w:pPr>
        <w:spacing w:line="360" w:lineRule="auto"/>
        <w:ind w:firstLine="422" w:firstLineChars="200"/>
        <w:jc w:val="left"/>
        <w:rPr>
          <w:rFonts w:ascii="宋体" w:hAnsi="宋体"/>
          <w:b/>
        </w:rPr>
      </w:pPr>
      <w:r>
        <w:rPr>
          <w:rFonts w:hint="eastAsia" w:ascii="宋体" w:hAnsi="宋体"/>
          <w:b/>
        </w:rPr>
        <w:t>【情节概述】</w:t>
      </w:r>
    </w:p>
    <w:p>
      <w:pPr>
        <w:spacing w:line="360" w:lineRule="auto"/>
        <w:ind w:firstLine="420" w:firstLineChars="200"/>
        <w:jc w:val="left"/>
        <w:rPr>
          <w:rFonts w:ascii="宋体" w:hAnsi="宋体"/>
        </w:rPr>
      </w:pPr>
      <w:r>
        <w:rPr>
          <w:rFonts w:hint="eastAsia" w:ascii="宋体" w:hAnsi="宋体"/>
        </w:rPr>
        <w:t>贾府给宝钗过生日，规格比黛玉还要高一等，贾母特地命人请来戏班唱戏，宝钗揣摩着贾母的喜好点戏，深得贾母喜欢。</w:t>
      </w:r>
    </w:p>
    <w:p>
      <w:pPr>
        <w:spacing w:line="360" w:lineRule="auto"/>
        <w:ind w:firstLine="420" w:firstLineChars="200"/>
        <w:jc w:val="left"/>
        <w:rPr>
          <w:rFonts w:ascii="宋体" w:hAnsi="宋体"/>
        </w:rPr>
      </w:pPr>
      <w:r>
        <w:rPr>
          <w:rFonts w:hint="eastAsia" w:ascii="宋体" w:hAnsi="宋体"/>
        </w:rPr>
        <w:t>贾母非常喜欢唱戏时的一个小旦，王熙凤说她长得像一个人，宝钗和宝玉都猜到了，却不敢说，唯独湘云心直口快，说出了像林黛玉，宝玉忙给湘云使了个眼色。就因为这一个眼色，湘云和黛玉都恼上了宝玉，觉得宝玉看不起自己，宝玉里外不是人，回自己房间生气去了，和袭人说话间突然有了想法，笔占一偈，又填一词，觉得自己悟了禅机，没想到第二天便被黛玉问住。</w:t>
      </w:r>
    </w:p>
    <w:p>
      <w:pPr>
        <w:spacing w:line="360" w:lineRule="auto"/>
        <w:ind w:firstLine="420" w:firstLineChars="200"/>
        <w:jc w:val="left"/>
        <w:rPr>
          <w:rFonts w:ascii="宋体" w:hAnsi="宋体"/>
        </w:rPr>
      </w:pPr>
      <w:r>
        <w:rPr>
          <w:rFonts w:hint="eastAsia" w:ascii="宋体" w:hAnsi="宋体"/>
        </w:rPr>
        <w:t>宫中的元春送出灯谜让大家猜，大家都是一猜就着，却也都装作苦想半日才猜到的。贾母也让大家玩猜谜，贾政觉得众姐妹做的灯谜都暗含不祥之感。</w:t>
      </w:r>
    </w:p>
    <w:p>
      <w:pPr>
        <w:spacing w:line="360" w:lineRule="auto"/>
        <w:ind w:firstLine="422" w:firstLineChars="200"/>
        <w:rPr>
          <w:b/>
          <w:bCs/>
          <w:szCs w:val="21"/>
        </w:rPr>
      </w:pPr>
      <w:r>
        <w:rPr>
          <w:rFonts w:hint="eastAsia"/>
          <w:b/>
          <w:bCs/>
          <w:szCs w:val="21"/>
        </w:rPr>
        <w:t>【重点揭示】</w:t>
      </w:r>
    </w:p>
    <w:p>
      <w:pPr>
        <w:spacing w:line="360" w:lineRule="auto"/>
        <w:ind w:firstLine="422" w:firstLineChars="200"/>
        <w:rPr>
          <w:rFonts w:ascii="楷体" w:hAnsi="楷体" w:eastAsia="楷体" w:cs="楷体"/>
          <w:b/>
          <w:color w:val="000000"/>
          <w:szCs w:val="21"/>
        </w:rPr>
      </w:pPr>
      <w:r>
        <w:rPr>
          <w:rFonts w:hint="eastAsia" w:ascii="楷体" w:hAnsi="楷体" w:eastAsia="楷体" w:cs="楷体"/>
          <w:b/>
          <w:color w:val="000000"/>
          <w:szCs w:val="21"/>
        </w:rPr>
        <w:t>听曲文宝玉悟禅机：</w:t>
      </w:r>
      <w:r>
        <w:rPr>
          <w:rFonts w:hint="eastAsia" w:ascii="楷体" w:hAnsi="楷体" w:eastAsia="楷体" w:cs="楷体"/>
          <w:color w:val="000000"/>
          <w:szCs w:val="21"/>
        </w:rPr>
        <w:t>贾母为宝钗过生日，定了一班新出的小戏，宝钗点了一出《西游记》，并对宝玉讲解《山门》，“宝玉听了，喜的拍膝摇头，称赞不已，又赞宝钗无书不知”。宝玉参禅，遭到黛玉、宝钗、湘云嘲笑，宝钗讲述六祖惠能的故事。</w:t>
      </w:r>
    </w:p>
    <w:p>
      <w:pPr>
        <w:spacing w:line="360" w:lineRule="auto"/>
        <w:ind w:firstLine="422" w:firstLineChars="200"/>
        <w:rPr>
          <w:rFonts w:ascii="楷体" w:hAnsi="楷体" w:eastAsia="楷体" w:cs="楷体"/>
          <w:b/>
          <w:color w:val="000000"/>
          <w:szCs w:val="21"/>
        </w:rPr>
      </w:pPr>
      <w:r>
        <w:rPr>
          <w:rFonts w:hint="eastAsia" w:ascii="楷体" w:hAnsi="楷体" w:eastAsia="楷体" w:cs="楷体"/>
          <w:b/>
          <w:color w:val="000000"/>
          <w:szCs w:val="21"/>
        </w:rPr>
        <w:t>贾宝玉得罪两佳人：</w:t>
      </w:r>
      <w:r>
        <w:rPr>
          <w:rFonts w:hint="eastAsia" w:ascii="楷体" w:hAnsi="楷体" w:eastAsia="楷体" w:cs="楷体"/>
          <w:color w:val="000000"/>
          <w:szCs w:val="21"/>
        </w:rPr>
        <w:t>薛宝钗生日那天请戏班子唱戏，听完戏后，史湘云和林黛玉开玩笑，说她像戏子，宝玉知道黛玉容易生气多心，向史湘云使眼色。哪知惹恼了史湘云和林黛玉，贾宝玉弄了个两头不讨好，气得写了一首解嘲诗，被众姑娘取笑。</w:t>
      </w:r>
    </w:p>
    <w:p>
      <w:pPr>
        <w:spacing w:line="360" w:lineRule="auto"/>
        <w:ind w:firstLine="422" w:firstLineChars="200"/>
        <w:rPr>
          <w:rFonts w:ascii="宋体" w:hAnsi="宋体" w:eastAsia="宋体" w:cs="宋体"/>
          <w:b/>
          <w:color w:val="000000" w:themeColor="text1"/>
          <w:szCs w:val="21"/>
          <w14:textFill>
            <w14:solidFill>
              <w14:schemeClr w14:val="tx1"/>
            </w14:solidFill>
          </w14:textFill>
        </w:rPr>
      </w:pPr>
      <w:r>
        <w:rPr>
          <w:rFonts w:hint="eastAsia" w:ascii="楷体" w:hAnsi="楷体" w:eastAsia="楷体" w:cs="楷体"/>
          <w:b/>
          <w:color w:val="000000"/>
          <w:szCs w:val="21"/>
        </w:rPr>
        <w:t>制灯迷贾政悲谶语：</w:t>
      </w:r>
      <w:r>
        <w:rPr>
          <w:rFonts w:hint="eastAsia" w:ascii="楷体" w:hAnsi="楷体" w:eastAsia="楷体" w:cs="楷体"/>
          <w:color w:val="000000"/>
          <w:szCs w:val="21"/>
        </w:rPr>
        <w:t>由于元妃送来灯谜，大家都在贾母处猜谜、作谜。贾政看到大家所作的灯谜竟分别是爆竹、算盘、风筝、海灯等散落、漂浮之物，心中不免有一种不祥之感。尤其是宝钗的一首七律，更不像福寿之人所作，左思右想，竟然悲伤感</w:t>
      </w:r>
      <w:r>
        <w:rPr>
          <w:rFonts w:hint="eastAsia" w:ascii="宋体" w:hAnsi="宋体" w:eastAsia="宋体" w:cs="宋体"/>
          <w:color w:val="000000" w:themeColor="text1"/>
          <w:szCs w:val="21"/>
          <w14:textFill>
            <w14:solidFill>
              <w14:schemeClr w14:val="tx1"/>
            </w14:solidFill>
          </w14:textFill>
        </w:rPr>
        <w:t>慨，难以成寐。</w:t>
      </w:r>
    </w:p>
    <w:p>
      <w:pPr>
        <w:spacing w:line="360" w:lineRule="auto"/>
        <w:ind w:firstLine="420" w:firstLineChars="200"/>
      </w:pPr>
      <w:r>
        <w:rPr>
          <w:rFonts w:hint="eastAsia" w:ascii="宋体" w:hAnsi="宋体" w:eastAsia="宋体" w:cs="宋体"/>
          <w:color w:val="000000" w:themeColor="text1"/>
          <w:szCs w:val="21"/>
          <w14:textFill>
            <w14:solidFill>
              <w14:schemeClr w14:val="tx1"/>
            </w14:solidFill>
          </w14:textFill>
        </w:rPr>
        <w:t>【</w:t>
      </w:r>
      <w:r>
        <w:rPr>
          <w:rFonts w:hint="eastAsia" w:ascii="宋体" w:hAnsi="宋体" w:eastAsia="宋体" w:cs="宋体"/>
          <w:color w:val="000000" w:themeColor="text1"/>
          <w:szCs w:val="21"/>
          <w:lang w:val="en-US" w:eastAsia="zh-CN"/>
          <w14:textFill>
            <w14:solidFill>
              <w14:schemeClr w14:val="tx1"/>
            </w14:solidFill>
          </w14:textFill>
        </w:rPr>
        <w:t>本章练习</w:t>
      </w:r>
      <w:r>
        <w:rPr>
          <w:rFonts w:hint="eastAsia" w:ascii="宋体" w:hAnsi="宋体" w:eastAsia="宋体" w:cs="宋体"/>
          <w:color w:val="000000" w:themeColor="text1"/>
          <w:szCs w:val="21"/>
          <w14:textFill>
            <w14:solidFill>
              <w14:schemeClr w14:val="tx1"/>
            </w14:solidFill>
          </w14:textFill>
        </w:rPr>
        <w:t>】</w:t>
      </w:r>
    </w:p>
    <w:p>
      <w:pPr>
        <w:spacing w:line="360" w:lineRule="auto"/>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 xml:space="preserve">一、填空题 </w:t>
      </w:r>
    </w:p>
    <w:p>
      <w:pPr>
        <w:spacing w:line="360" w:lineRule="auto"/>
        <w:ind w:firstLine="420" w:firstLineChars="200"/>
        <w:rPr>
          <w:rFonts w:ascii="宋体" w:hAnsi="宋体" w:eastAsia="宋体" w:cs="宋体"/>
          <w:color w:val="000000" w:themeColor="text1"/>
          <w:szCs w:val="21"/>
          <w:shd w:val="clear" w:color="auto" w:fill="FFFFFF"/>
          <w14:textFill>
            <w14:solidFill>
              <w14:schemeClr w14:val="tx1"/>
            </w14:solidFill>
          </w14:textFill>
        </w:rPr>
      </w:pPr>
      <w:r>
        <w:rPr>
          <w:rFonts w:hint="eastAsia" w:ascii="宋体" w:hAnsi="宋体" w:eastAsia="宋体" w:cs="宋体"/>
          <w:color w:val="000000" w:themeColor="text1"/>
          <w:szCs w:val="21"/>
          <w:shd w:val="clear" w:color="auto" w:fill="FFFFFF"/>
          <w14:textFill>
            <w14:solidFill>
              <w14:schemeClr w14:val="tx1"/>
            </w14:solidFill>
          </w14:textFill>
        </w:rPr>
        <w:t>1.</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r>
        <w:rPr>
          <w:rFonts w:hint="eastAsia" w:ascii="宋体" w:hAnsi="宋体" w:eastAsia="宋体" w:cs="宋体"/>
          <w:color w:val="000000" w:themeColor="text1"/>
          <w:szCs w:val="21"/>
          <w:shd w:val="clear" w:color="auto" w:fill="FFFFFF"/>
          <w14:textFill>
            <w14:solidFill>
              <w14:schemeClr w14:val="tx1"/>
            </w14:solidFill>
          </w14:textFill>
        </w:rPr>
        <w:t>生日这天请戏班子唱戏，听了戏文后，史湘云就跟林黛玉开了个玩笑，贾宝玉知道林黛玉容易生气多心，向史湘云挤眼叫她不要开玩笑，哪知史湘云认为我不能说笑话，林黛玉则认为史湘云出身侯门我不配与她说笑话，贾宝玉弄了个两头不讨好。气得写了一首解</w:t>
      </w:r>
      <w:r>
        <w:rPr>
          <w:rFonts w:hint="eastAsia" w:ascii="宋体" w:hAnsi="宋体" w:eastAsia="宋体" w:cs="宋体"/>
          <w:color w:val="000000" w:themeColor="text1"/>
          <w:szCs w:val="21"/>
          <w:shd w:val="clear" w:color="auto" w:fill="FFFFFF"/>
          <w:lang w:val="en-US" w:eastAsia="zh-CN"/>
          <w14:textFill>
            <w14:solidFill>
              <w14:schemeClr w14:val="tx1"/>
            </w14:solidFill>
          </w14:textFill>
        </w:rPr>
        <w:t>嘲</w:t>
      </w:r>
      <w:r>
        <w:rPr>
          <w:rFonts w:hint="eastAsia" w:ascii="宋体" w:hAnsi="宋体" w:eastAsia="宋体" w:cs="宋体"/>
          <w:color w:val="000000" w:themeColor="text1"/>
          <w:szCs w:val="21"/>
          <w:shd w:val="clear" w:color="auto" w:fill="FFFFFF"/>
          <w14:textFill>
            <w14:solidFill>
              <w14:schemeClr w14:val="tx1"/>
            </w14:solidFill>
          </w14:textFill>
        </w:rPr>
        <w:t>诗，姑娘们看了个个取笑他。　　</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shd w:val="clear" w:color="auto" w:fill="FFFFFF"/>
          <w14:textFill>
            <w14:solidFill>
              <w14:schemeClr w14:val="tx1"/>
            </w14:solidFill>
          </w14:textFill>
        </w:rPr>
        <w:t>2.贾元春命太监送了一个灯迷出来，各个姑娘都封了自己的迷底由太监带回宫，并且还要和一个迷语送进宫。晚上，</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r>
        <w:rPr>
          <w:rFonts w:hint="eastAsia" w:ascii="宋体" w:hAnsi="宋体" w:eastAsia="宋体" w:cs="宋体"/>
          <w:color w:val="000000" w:themeColor="text1"/>
          <w:szCs w:val="21"/>
          <w:shd w:val="clear" w:color="auto" w:fill="FFFFFF"/>
          <w14:textFill>
            <w14:solidFill>
              <w14:schemeClr w14:val="tx1"/>
            </w14:solidFill>
          </w14:textFill>
        </w:rPr>
        <w:t>与孩子们一起玩猜迷，贾宝玉给出的迷语其迷底是爆竹、迎春给出的迷语其迷底是算盘、探春给出的迷语其迷底是风筝、惜春给出的迷语其迷底是海灯。猜了以后，觉得这些迷语有不祥的意思，伤悲感慨，借故推辞就早回去了。</w:t>
      </w:r>
    </w:p>
    <w:p>
      <w:pPr>
        <w:widowControl/>
        <w:spacing w:line="36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lang w:val="en-US" w:eastAsia="zh-CN"/>
          <w14:textFill>
            <w14:solidFill>
              <w14:schemeClr w14:val="tx1"/>
            </w14:solidFill>
          </w14:textFill>
        </w:rPr>
        <w:t>3</w:t>
      </w:r>
      <w:r>
        <w:rPr>
          <w:rFonts w:hint="eastAsia" w:ascii="宋体" w:hAnsi="宋体" w:eastAsia="宋体" w:cs="宋体"/>
          <w:color w:val="000000" w:themeColor="text1"/>
          <w:kern w:val="0"/>
          <w:szCs w:val="21"/>
          <w14:textFill>
            <w14:solidFill>
              <w14:schemeClr w14:val="tx1"/>
            </w14:solidFill>
          </w14:textFill>
        </w:rPr>
        <w:t>.众姐妹制作的灯谜，都有对自己人生归宿与生存状态的暗示，试说明下列灯谜的制作者、谜底和暗示的人生归宿与生存状态。</w:t>
      </w:r>
    </w:p>
    <w:p>
      <w:pPr>
        <w:widowControl/>
        <w:spacing w:line="36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（1）猴子身轻站树梢。</w:t>
      </w:r>
    </w:p>
    <w:p>
      <w:pPr>
        <w:widowControl/>
        <w:spacing w:line="36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制作者：</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r>
        <w:rPr>
          <w:rFonts w:hint="eastAsia" w:ascii="宋体" w:hAnsi="宋体" w:eastAsia="宋体" w:cs="宋体"/>
          <w:color w:val="000000" w:themeColor="text1"/>
          <w:kern w:val="0"/>
          <w:szCs w:val="21"/>
          <w14:textFill>
            <w14:solidFill>
              <w14:schemeClr w14:val="tx1"/>
            </w14:solidFill>
          </w14:textFill>
        </w:rPr>
        <w:t>谜底：</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r>
        <w:rPr>
          <w:rFonts w:hint="eastAsia" w:ascii="宋体" w:hAnsi="宋体" w:eastAsia="宋体" w:cs="宋体"/>
          <w:color w:val="000000" w:themeColor="text1"/>
          <w:kern w:val="0"/>
          <w:szCs w:val="21"/>
          <w14:textFill>
            <w14:solidFill>
              <w14:schemeClr w14:val="tx1"/>
            </w14:solidFill>
          </w14:textFill>
        </w:rPr>
        <w:t>暗示：</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p>
    <w:p>
      <w:pPr>
        <w:widowControl/>
        <w:numPr>
          <w:ilvl w:val="0"/>
          <w:numId w:val="1"/>
        </w:numPr>
        <w:spacing w:line="36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身自端方，体自坚硬。虽不能言，有言必应。</w:t>
      </w:r>
    </w:p>
    <w:p>
      <w:pPr>
        <w:widowControl/>
        <w:spacing w:line="36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制作者：</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r>
        <w:rPr>
          <w:rFonts w:hint="eastAsia" w:ascii="宋体" w:hAnsi="宋体" w:eastAsia="宋体" w:cs="宋体"/>
          <w:color w:val="000000" w:themeColor="text1"/>
          <w:kern w:val="0"/>
          <w:szCs w:val="21"/>
          <w14:textFill>
            <w14:solidFill>
              <w14:schemeClr w14:val="tx1"/>
            </w14:solidFill>
          </w14:textFill>
        </w:rPr>
        <w:t>谜底：</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r>
        <w:rPr>
          <w:rFonts w:hint="eastAsia" w:ascii="宋体" w:hAnsi="宋体" w:eastAsia="宋体" w:cs="宋体"/>
          <w:color w:val="000000" w:themeColor="text1"/>
          <w:kern w:val="0"/>
          <w:szCs w:val="21"/>
          <w14:textFill>
            <w14:solidFill>
              <w14:schemeClr w14:val="tx1"/>
            </w14:solidFill>
          </w14:textFill>
        </w:rPr>
        <w:t>暗示：</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p>
    <w:p>
      <w:pPr>
        <w:widowControl/>
        <w:numPr>
          <w:ilvl w:val="0"/>
          <w:numId w:val="1"/>
        </w:numPr>
        <w:spacing w:line="36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能使妖魔胆尽摧，身如束帛气如雷声震得人方恐，回首相看已化灰</w:t>
      </w:r>
    </w:p>
    <w:p>
      <w:pPr>
        <w:widowControl/>
        <w:spacing w:line="36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制作者：</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r>
        <w:rPr>
          <w:rFonts w:hint="eastAsia" w:ascii="宋体" w:hAnsi="宋体" w:eastAsia="宋体" w:cs="宋体"/>
          <w:color w:val="000000" w:themeColor="text1"/>
          <w:kern w:val="0"/>
          <w:szCs w:val="21"/>
          <w14:textFill>
            <w14:solidFill>
              <w14:schemeClr w14:val="tx1"/>
            </w14:solidFill>
          </w14:textFill>
        </w:rPr>
        <w:t>谜底：</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r>
        <w:rPr>
          <w:rFonts w:hint="eastAsia" w:ascii="宋体" w:hAnsi="宋体" w:eastAsia="宋体" w:cs="宋体"/>
          <w:color w:val="000000" w:themeColor="text1"/>
          <w:kern w:val="0"/>
          <w:szCs w:val="21"/>
          <w14:textFill>
            <w14:solidFill>
              <w14:schemeClr w14:val="tx1"/>
            </w14:solidFill>
          </w14:textFill>
        </w:rPr>
        <w:t>暗示：</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p>
    <w:p>
      <w:pPr>
        <w:widowControl/>
        <w:numPr>
          <w:ilvl w:val="0"/>
          <w:numId w:val="1"/>
        </w:numPr>
        <w:spacing w:line="36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天运人功理不穷，有功无运也难逢。因何镇日纷纷乱，只为阴阳数不同。</w:t>
      </w:r>
    </w:p>
    <w:p>
      <w:pPr>
        <w:widowControl/>
        <w:spacing w:line="36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制作者：</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r>
        <w:rPr>
          <w:rFonts w:hint="eastAsia" w:ascii="宋体" w:hAnsi="宋体" w:eastAsia="宋体" w:cs="宋体"/>
          <w:color w:val="000000" w:themeColor="text1"/>
          <w:kern w:val="0"/>
          <w:szCs w:val="21"/>
          <w14:textFill>
            <w14:solidFill>
              <w14:schemeClr w14:val="tx1"/>
            </w14:solidFill>
          </w14:textFill>
        </w:rPr>
        <w:t>谜底：</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r>
        <w:rPr>
          <w:rFonts w:hint="eastAsia" w:ascii="宋体" w:hAnsi="宋体" w:eastAsia="宋体" w:cs="宋体"/>
          <w:color w:val="000000" w:themeColor="text1"/>
          <w:kern w:val="0"/>
          <w:szCs w:val="21"/>
          <w14:textFill>
            <w14:solidFill>
              <w14:schemeClr w14:val="tx1"/>
            </w14:solidFill>
          </w14:textFill>
        </w:rPr>
        <w:t>暗示：</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p>
    <w:p>
      <w:pPr>
        <w:widowControl/>
        <w:spacing w:line="36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（5）阶下儿童仰面时，清明妆点最娘宜游丝一断浑无力，莫向东风怨别离。</w:t>
      </w:r>
    </w:p>
    <w:p>
      <w:pPr>
        <w:widowControl/>
        <w:spacing w:line="36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制作者：</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r>
        <w:rPr>
          <w:rFonts w:hint="eastAsia" w:ascii="宋体" w:hAnsi="宋体" w:eastAsia="宋体" w:cs="宋体"/>
          <w:color w:val="000000" w:themeColor="text1"/>
          <w:kern w:val="0"/>
          <w:szCs w:val="21"/>
          <w14:textFill>
            <w14:solidFill>
              <w14:schemeClr w14:val="tx1"/>
            </w14:solidFill>
          </w14:textFill>
        </w:rPr>
        <w:t>谜底：</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r>
        <w:rPr>
          <w:rFonts w:hint="eastAsia" w:ascii="宋体" w:hAnsi="宋体" w:eastAsia="宋体" w:cs="宋体"/>
          <w:color w:val="000000" w:themeColor="text1"/>
          <w:kern w:val="0"/>
          <w:szCs w:val="21"/>
          <w14:textFill>
            <w14:solidFill>
              <w14:schemeClr w14:val="tx1"/>
            </w14:solidFill>
          </w14:textFill>
        </w:rPr>
        <w:t>暗示：</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p>
    <w:p>
      <w:pPr>
        <w:widowControl/>
        <w:numPr>
          <w:ilvl w:val="0"/>
          <w:numId w:val="2"/>
        </w:numPr>
        <w:spacing w:line="36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前身色相总无成，不听菱歌听佛经。莫道此生沉黑海，性中自有大光明。</w:t>
      </w:r>
    </w:p>
    <w:p>
      <w:pPr>
        <w:widowControl/>
        <w:spacing w:line="36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制作者：</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r>
        <w:rPr>
          <w:rFonts w:hint="eastAsia" w:ascii="宋体" w:hAnsi="宋体" w:eastAsia="宋体" w:cs="宋体"/>
          <w:color w:val="000000" w:themeColor="text1"/>
          <w:kern w:val="0"/>
          <w:szCs w:val="21"/>
          <w14:textFill>
            <w14:solidFill>
              <w14:schemeClr w14:val="tx1"/>
            </w14:solidFill>
          </w14:textFill>
        </w:rPr>
        <w:t>谜底：</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r>
        <w:rPr>
          <w:rFonts w:hint="eastAsia" w:ascii="宋体" w:hAnsi="宋体" w:eastAsia="宋体" w:cs="宋体"/>
          <w:color w:val="000000" w:themeColor="text1"/>
          <w:kern w:val="0"/>
          <w:szCs w:val="21"/>
          <w14:textFill>
            <w14:solidFill>
              <w14:schemeClr w14:val="tx1"/>
            </w14:solidFill>
          </w14:textFill>
        </w:rPr>
        <w:t>暗示：</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p>
    <w:p>
      <w:pPr>
        <w:widowControl/>
        <w:numPr>
          <w:ilvl w:val="0"/>
          <w:numId w:val="2"/>
        </w:numPr>
        <w:spacing w:line="36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朝罢谁携两袖烟，琴边衾里总无缘。晓筹不用鸡人报，五夜无烦侍女添。焦首朝朝还暮暮，煎心日日复年年。光阴荏苒须当惜，风雨阴晴任变迁。</w:t>
      </w:r>
    </w:p>
    <w:p>
      <w:pPr>
        <w:widowControl/>
        <w:spacing w:line="36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制作者：</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r>
        <w:rPr>
          <w:rFonts w:hint="eastAsia" w:ascii="宋体" w:hAnsi="宋体" w:eastAsia="宋体" w:cs="宋体"/>
          <w:color w:val="000000" w:themeColor="text1"/>
          <w:kern w:val="0"/>
          <w:szCs w:val="21"/>
          <w14:textFill>
            <w14:solidFill>
              <w14:schemeClr w14:val="tx1"/>
            </w14:solidFill>
          </w14:textFill>
        </w:rPr>
        <w:t>谜底：</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r>
        <w:rPr>
          <w:rFonts w:hint="eastAsia" w:ascii="宋体" w:hAnsi="宋体" w:eastAsia="宋体" w:cs="宋体"/>
          <w:color w:val="000000" w:themeColor="text1"/>
          <w:kern w:val="0"/>
          <w:szCs w:val="21"/>
          <w14:textFill>
            <w14:solidFill>
              <w14:schemeClr w14:val="tx1"/>
            </w14:solidFill>
          </w14:textFill>
        </w:rPr>
        <w:t>暗示：</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p>
    <w:p>
      <w:pPr>
        <w:widowControl/>
        <w:numPr>
          <w:ilvl w:val="0"/>
          <w:numId w:val="2"/>
        </w:numPr>
        <w:spacing w:line="36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有眼无珠腹内空，荷花出水喜相逢。梧桐叶落分离别，恩爱夫妻不到久。</w:t>
      </w:r>
    </w:p>
    <w:p>
      <w:pPr>
        <w:widowControl/>
        <w:spacing w:line="36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制作者：</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r>
        <w:rPr>
          <w:rFonts w:hint="eastAsia" w:ascii="宋体" w:hAnsi="宋体" w:eastAsia="宋体" w:cs="宋体"/>
          <w:color w:val="000000" w:themeColor="text1"/>
          <w:kern w:val="0"/>
          <w:szCs w:val="21"/>
          <w14:textFill>
            <w14:solidFill>
              <w14:schemeClr w14:val="tx1"/>
            </w14:solidFill>
          </w14:textFill>
        </w:rPr>
        <w:t>谜底：</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r>
        <w:rPr>
          <w:rFonts w:hint="eastAsia" w:ascii="宋体" w:hAnsi="宋体" w:eastAsia="宋体" w:cs="宋体"/>
          <w:color w:val="000000" w:themeColor="text1"/>
          <w:kern w:val="0"/>
          <w:szCs w:val="21"/>
          <w14:textFill>
            <w14:solidFill>
              <w14:schemeClr w14:val="tx1"/>
            </w14:solidFill>
          </w14:textFill>
        </w:rPr>
        <w:t>暗示：</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p>
    <w:p>
      <w:pPr>
        <w:widowControl/>
        <w:spacing w:line="360" w:lineRule="auto"/>
        <w:ind w:firstLine="420" w:firstLineChars="200"/>
        <w:jc w:val="lef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二、判断题</w:t>
      </w:r>
    </w:p>
    <w:p>
      <w:pPr>
        <w:widowControl/>
        <w:spacing w:line="36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1.贾母喜欢宝钗稳重和平，正值她才过第个生辰，便让大家凑份子，唤了凤姐来，交与她备酒戏。凤姐凑趣贫嘴，说的满屋里都笑起来。（   ）</w:t>
      </w:r>
    </w:p>
    <w:p>
      <w:pPr>
        <w:widowControl/>
        <w:spacing w:line="36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2.宝钗点了一出《山门》。宝玉不满，宝钗解释这出戏排场辞藻都好，还给他念了《寄生草》的曲词。宝玉喜的拍膝摇头称赏，又赞宝钗无书不知。黛玉把嘴一撇道：“安静些看戏吧！还没唱《山门》，你就《妆疯》了。”（  ）</w:t>
      </w:r>
    </w:p>
    <w:p>
      <w:pPr>
        <w:widowControl/>
        <w:spacing w:line="36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3.贾母深爱那做小旦的和那做小丑的，令人行赏。凤姐说那小且扮上活像一个人。宝钗心内也知道，却点头不说；探春也点了点头 儿不敢说。湘云便接口道：“我知道，是像林姐姐的模样儿。宝玉听了，忙把湘云瞅了一眼。（  ）</w:t>
      </w:r>
    </w:p>
    <w:p>
      <w:pPr>
        <w:widowControl/>
        <w:spacing w:line="36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4.宝玉的“参禅”：“你证我证，心证意证是无有证，斯可云证，无可云证，是立足境。”反映了他因无力化解与两个女孩子之间的情感碰撞而心绪烦忧的心理。（   ）</w:t>
      </w:r>
    </w:p>
    <w:p>
      <w:pPr>
        <w:widowControl/>
        <w:spacing w:line="36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5.宝玉写偈语，填《寄生草》后，黛玉带宝钗、湘云来问他：“至贵者宝，至坚者玉。尔有何贵？尔有何坚？”宝玉竟不能答。宝钗又续了两句“无立足境，方是于净。”黛玉则举南宗六祖惠能的典故进一步做解释。（  ）</w:t>
      </w:r>
    </w:p>
    <w:p>
      <w:pPr>
        <w:widowControl/>
        <w:spacing w:line="36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6.元妃送来灯谜让大家猜，只有探春和贾环猜得不对，因而没有得到赏赐。探春自以为玩笑小事，并不介意；贾环便觉得没趣。（   ）</w:t>
      </w:r>
    </w:p>
    <w:p>
      <w:pPr>
        <w:widowControl/>
        <w:spacing w:line="36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7.由于元妃送来灯谜，大家在贾母处猜谜，贾政看到大家所作的谜语分别是爆竹、算盘、风筝、海灯等，心中有不祥的预感。（    ）</w:t>
      </w:r>
    </w:p>
    <w:p>
      <w:pPr>
        <w:spacing w:line="360" w:lineRule="auto"/>
        <w:jc w:val="left"/>
        <w:textAlignment w:val="center"/>
        <w:rPr>
          <w:rFonts w:ascii="宋体" w:hAnsi="宋体" w:cs="宋体"/>
          <w:b/>
        </w:rPr>
      </w:pPr>
      <w:r>
        <w:rPr>
          <w:rFonts w:hint="eastAsia" w:ascii="宋体" w:hAnsi="宋体" w:eastAsia="宋体" w:cs="宋体"/>
          <w:b/>
          <w:lang w:val="en-US" w:eastAsia="zh-CN"/>
        </w:rPr>
        <w:t>三</w:t>
      </w:r>
      <w:r>
        <w:rPr>
          <w:rFonts w:hint="eastAsia" w:ascii="宋体" w:hAnsi="宋体" w:eastAsia="宋体" w:cs="宋体"/>
          <w:b/>
        </w:rPr>
        <w:t>、</w:t>
      </w:r>
      <w:r>
        <w:rPr>
          <w:rFonts w:hint="eastAsia" w:ascii="宋体" w:hAnsi="宋体" w:cs="宋体"/>
          <w:b/>
        </w:rPr>
        <w:t>选择题</w:t>
      </w:r>
    </w:p>
    <w:p>
      <w:pPr>
        <w:spacing w:line="360" w:lineRule="auto"/>
        <w:jc w:val="left"/>
        <w:textAlignment w:val="center"/>
      </w:pPr>
      <w:r>
        <w:t>1．贾母给宝钗过生日，叫大家点戏，宝钗点了一出《鲁智深醉闹五台山》，贾宝玉不以为然，宝钗告诉他，其中一段唱词填得极妙。宝钗便念道：漫揾英雄泪，相离处士家。谢慈悲剃度在莲台下。没缘法转眼分离乍。赤条条来去无牵挂。那里讨烟蓑雨笠卷单行？一任俺芒鞋破钵随缘化！</w:t>
      </w:r>
    </w:p>
    <w:p>
      <w:pPr>
        <w:spacing w:line="360" w:lineRule="auto"/>
        <w:jc w:val="left"/>
        <w:textAlignment w:val="center"/>
        <w:rPr>
          <w:rFonts w:hint="eastAsia"/>
        </w:rPr>
      </w:pPr>
      <w:r>
        <w:t>请问这支曲子的名字是</w:t>
      </w:r>
      <w:r>
        <w:rPr>
          <w:rFonts w:hint="eastAsia"/>
        </w:rPr>
        <w:t xml:space="preserve">（ </w:t>
      </w:r>
      <w:r>
        <w:t xml:space="preserve">   </w:t>
      </w:r>
      <w:r>
        <w:rPr>
          <w:rFonts w:hint="eastAsia"/>
        </w:rPr>
        <w:t>）</w:t>
      </w:r>
    </w:p>
    <w:p>
      <w:pPr>
        <w:spacing w:line="360" w:lineRule="auto"/>
        <w:jc w:val="left"/>
        <w:textAlignment w:val="center"/>
      </w:pPr>
      <w:r>
        <w:t>A．《后庭花》</w:t>
      </w:r>
    </w:p>
    <w:p>
      <w:pPr>
        <w:spacing w:line="360" w:lineRule="auto"/>
        <w:jc w:val="left"/>
        <w:textAlignment w:val="center"/>
      </w:pPr>
      <w:r>
        <w:t>B．《南吕·一枝花》</w:t>
      </w:r>
    </w:p>
    <w:p>
      <w:pPr>
        <w:spacing w:line="360" w:lineRule="auto"/>
        <w:jc w:val="left"/>
        <w:textAlignment w:val="center"/>
      </w:pPr>
      <w:r>
        <w:t>C．《寄生草》</w:t>
      </w:r>
    </w:p>
    <w:p>
      <w:pPr>
        <w:spacing w:line="360" w:lineRule="auto"/>
        <w:jc w:val="left"/>
        <w:textAlignment w:val="center"/>
      </w:pPr>
      <w:r>
        <w:t>D．《端正好》</w:t>
      </w:r>
    </w:p>
    <w:p>
      <w:pPr>
        <w:spacing w:line="360" w:lineRule="auto"/>
        <w:jc w:val="left"/>
        <w:textAlignment w:val="center"/>
      </w:pPr>
      <w:r>
        <w:rPr>
          <w:rFonts w:hint="eastAsia"/>
          <w:color w:val="FF0000"/>
          <w:lang w:val="en-US" w:eastAsia="zh-CN"/>
        </w:rPr>
        <w:t xml:space="preserve"> </w:t>
      </w:r>
      <w:r>
        <w:t>2．春节期间猜灯谜，是古人一种娱乐方式。谜语本是无关紧要的文字游戏，《红楼梦》第二十二回，作者于其中寓以深意，使每人作的谜语，都切合他们的身份、遭遇，融入人物的鲜明个性，成为塑造人物的手段之一。下列说明与人物</w:t>
      </w:r>
      <w:r>
        <w:rPr>
          <w:em w:val="dot"/>
        </w:rPr>
        <w:t>不符</w:t>
      </w:r>
      <w:r>
        <w:t>的一项是</w:t>
      </w:r>
      <w:r>
        <w:rPr>
          <w:rFonts w:hint="eastAsia"/>
        </w:rPr>
        <w:t xml:space="preserve">（ </w:t>
      </w:r>
      <w:r>
        <w:t xml:space="preserve">    </w:t>
      </w:r>
      <w:r>
        <w:rPr>
          <w:rFonts w:hint="eastAsia"/>
        </w:rPr>
        <w:t>）</w:t>
      </w:r>
    </w:p>
    <w:p>
      <w:pPr>
        <w:spacing w:line="360" w:lineRule="auto"/>
        <w:jc w:val="left"/>
        <w:textAlignment w:val="center"/>
      </w:pPr>
      <w:r>
        <w:t>A．“猴子身轻站树梢”——打一果名(荔枝) 。这条谜语只适用于一家之主的“老祖宗”，“站树梢”即“立枝”，也就是“荔枝”、“离枝”的谐音，猴子即猢猕，寓“树倒猢猕散”。</w:t>
      </w:r>
    </w:p>
    <w:p>
      <w:pPr>
        <w:spacing w:line="360" w:lineRule="auto"/>
        <w:jc w:val="left"/>
        <w:textAlignment w:val="center"/>
      </w:pPr>
      <w:r>
        <w:t>B．“能使妖魔胆尽摧，身如束帛气如雷。一声震得人方恐，回首相看已化灰”——打一玩物（爆竹）。这条预言了秦可卿的薨然而逝，曾经如雷的气势、慑人的威力都会随之灰飞烟灭，适合秦可卿的身份。</w:t>
      </w:r>
    </w:p>
    <w:p>
      <w:pPr>
        <w:spacing w:line="360" w:lineRule="auto"/>
        <w:jc w:val="left"/>
        <w:textAlignment w:val="center"/>
      </w:pPr>
      <w:r>
        <w:t>C．“阶下儿童仰面时，清明妆点最堪宜。游丝一断浑无力，莫向东风怨别离”——打一玩物(风筝)。此谜预言离家远嫁是探春的归宿，故由探春作出。</w:t>
      </w:r>
    </w:p>
    <w:p>
      <w:pPr>
        <w:spacing w:line="360" w:lineRule="auto"/>
        <w:jc w:val="left"/>
        <w:textAlignment w:val="center"/>
      </w:pPr>
      <w:r>
        <w:t>D．“身自端方，体自坚硬。虽不能言，有言必应。”——打一用物(砚台)。砚台，寓忠君之心“坚定而强硬”，有着矢志不移的顽固，是封建末世的“用物”，正是贾政的自画像。</w:t>
      </w:r>
    </w:p>
    <w:p>
      <w:pPr>
        <w:spacing w:line="360" w:lineRule="auto"/>
        <w:jc w:val="left"/>
        <w:textAlignment w:val="center"/>
      </w:pPr>
      <w:r>
        <w:rPr>
          <w:rFonts w:hint="eastAsia"/>
          <w:color w:val="FF0000"/>
          <w:lang w:val="en-US" w:eastAsia="zh-CN"/>
        </w:rPr>
        <w:t xml:space="preserve"> </w:t>
      </w:r>
      <w:r>
        <w:t>3．下列各项中叙述有误的一项是</w:t>
      </w:r>
      <w:r>
        <w:rPr>
          <w:rFonts w:hint="eastAsia"/>
        </w:rPr>
        <w:t xml:space="preserve">（ </w:t>
      </w:r>
      <w:r>
        <w:t xml:space="preserve">   </w:t>
      </w:r>
      <w:r>
        <w:rPr>
          <w:rFonts w:hint="eastAsia"/>
        </w:rPr>
        <w:t>）</w:t>
      </w:r>
    </w:p>
    <w:p>
      <w:pPr>
        <w:spacing w:line="360" w:lineRule="auto"/>
        <w:jc w:val="left"/>
        <w:textAlignment w:val="center"/>
      </w:pPr>
      <w:r>
        <w:t>A．黛玉性格忧郁，因一个误会触动寄人篱下的凄凉正逢饯花之期，又勾起伤春愁思，于是将残花埋葬在沁芳亭。她由落花想到自己的命运，口吟《葬花词》。</w:t>
      </w:r>
    </w:p>
    <w:p>
      <w:pPr>
        <w:spacing w:line="360" w:lineRule="auto"/>
        <w:jc w:val="left"/>
        <w:textAlignment w:val="center"/>
      </w:pPr>
      <w:r>
        <w:t>B．元妃回官后把那天省亲的题咏成册命人在大观园中磨石镌刻，元妃因怕大观园寥落，竟命令宝玉与诸姐妹搬进去居住。宝玉从此每天与姐妹们一起读书写字下棋心满意足。</w:t>
      </w:r>
    </w:p>
    <w:p>
      <w:pPr>
        <w:spacing w:line="360" w:lineRule="auto"/>
        <w:jc w:val="left"/>
        <w:textAlignment w:val="center"/>
      </w:pPr>
      <w:r>
        <w:t>C．有一次宝玉回来后，头滚进王夫人的怀里，又要和彩霞说笑，这不禁引起贾环的嫉妒，他便装失手推翻烛台烫伤了宝玉的脸。</w:t>
      </w:r>
    </w:p>
    <w:p>
      <w:pPr>
        <w:spacing w:line="360" w:lineRule="auto"/>
        <w:jc w:val="left"/>
        <w:textAlignment w:val="center"/>
      </w:pPr>
      <w:r>
        <w:t>D．三月桃花开时宝玉在大观园里偷读《牡丹亭》被黛玉发现，后来黛玉也认真阅读，二人借《牡丹亭》里的词句表白。</w:t>
      </w:r>
    </w:p>
    <w:p>
      <w:pPr>
        <w:spacing w:line="360" w:lineRule="auto"/>
        <w:jc w:val="left"/>
        <w:textAlignment w:val="center"/>
        <w:rPr>
          <w:rFonts w:hint="eastAsia" w:eastAsiaTheme="minorEastAsia"/>
          <w:color w:val="FF0000"/>
          <w:lang w:eastAsia="zh-CN"/>
        </w:rPr>
      </w:pPr>
      <w:r>
        <w:rPr>
          <w:rFonts w:hint="eastAsia"/>
          <w:color w:val="FF0000"/>
          <w:lang w:val="en-US" w:eastAsia="zh-CN"/>
        </w:rPr>
        <w:t xml:space="preserve"> </w:t>
      </w:r>
    </w:p>
    <w:p>
      <w:pPr>
        <w:widowControl/>
        <w:spacing w:line="360" w:lineRule="auto"/>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lang w:val="en-US" w:eastAsia="zh-CN"/>
          <w14:textFill>
            <w14:solidFill>
              <w14:schemeClr w14:val="tx1"/>
            </w14:solidFill>
          </w14:textFill>
        </w:rPr>
        <w:t>四</w:t>
      </w:r>
      <w:r>
        <w:rPr>
          <w:rFonts w:hint="eastAsia" w:ascii="宋体" w:hAnsi="宋体" w:eastAsia="宋体" w:cs="宋体"/>
          <w:color w:val="000000" w:themeColor="text1"/>
          <w:kern w:val="0"/>
          <w:szCs w:val="21"/>
          <w14:textFill>
            <w14:solidFill>
              <w14:schemeClr w14:val="tx1"/>
            </w14:solidFill>
          </w14:textFill>
        </w:rPr>
        <w:t>、简答题</w:t>
      </w:r>
    </w:p>
    <w:p>
      <w:pPr>
        <w:widowControl/>
        <w:spacing w:line="360" w:lineRule="auto"/>
        <w:jc w:val="lef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 xml:space="preserve">1.简述宝钗点《鲁智深醉闹五台山》（《山门》），并为宝玉解说的情节。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widowControl/>
        <w:spacing w:line="360" w:lineRule="auto"/>
        <w:jc w:val="lef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2.宝玉因何被湘云和黛玉二人“恼恨”？简述此事件的前因、经过、后果。</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spacing w:line="360" w:lineRule="auto"/>
        <w:jc w:val="left"/>
        <w:textAlignment w:val="center"/>
      </w:pPr>
      <w:r>
        <w:rPr>
          <w:rFonts w:hint="eastAsia" w:ascii="宋体" w:hAnsi="宋体" w:eastAsia="宋体" w:cs="宋体"/>
          <w:szCs w:val="21"/>
          <w:lang w:val="en-US" w:eastAsia="zh-CN"/>
        </w:rPr>
        <w:t>3.</w:t>
      </w:r>
      <w:r>
        <w:t>《红楼梦》第二十二回中，林黛玉曾用贾宝玉的名字开玩笑地诘问他：“宝玉，我问你：至贵者宝，至坚者玉。尔有何贵？尔有何坚？”请依据原著，谈谈你对宝玉的“贵”与“坚”的理解。</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spacing w:line="360" w:lineRule="auto"/>
        <w:jc w:val="left"/>
        <w:textAlignment w:val="center"/>
      </w:pPr>
      <w:r>
        <w:rPr>
          <w:rFonts w:hint="eastAsia"/>
          <w:color w:val="FF0000"/>
          <w:lang w:val="en-US" w:eastAsia="zh-CN"/>
        </w:rPr>
        <w:t xml:space="preserve"> </w:t>
      </w:r>
      <w:r>
        <w:rPr>
          <w:rFonts w:hint="eastAsia"/>
          <w:lang w:val="en-US" w:eastAsia="zh-CN"/>
        </w:rPr>
        <w:t>4</w:t>
      </w:r>
      <w:r>
        <w:t>．《红楼梦》第二十二回，贾政与贾母互相出灯谜给对方猜的过程中，贾政有怎样的的具体表现？请据此分析他的形象特点。</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color w:val="FF0000"/>
          <w:lang w:val="en-US" w:eastAsia="zh-CN"/>
        </w:rPr>
        <w:t xml:space="preserve"> </w:t>
      </w: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rPr>
          <w:rFonts w:hint="eastAsia" w:eastAsiaTheme="minorEastAsia"/>
          <w:lang w:val="en-US" w:eastAsia="zh-CN"/>
        </w:rPr>
      </w:pPr>
      <w:bookmarkStart w:id="0" w:name="_GoBack"/>
      <w:bookmarkEnd w:id="0"/>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FC0F03"/>
    <w:multiLevelType w:val="singleLevel"/>
    <w:tmpl w:val="27FC0F03"/>
    <w:lvl w:ilvl="0" w:tentative="0">
      <w:start w:val="6"/>
      <w:numFmt w:val="decimal"/>
      <w:suff w:val="nothing"/>
      <w:lvlText w:val="（%1）"/>
      <w:lvlJc w:val="left"/>
    </w:lvl>
  </w:abstractNum>
  <w:abstractNum w:abstractNumId="1">
    <w:nsid w:val="5034D002"/>
    <w:multiLevelType w:val="singleLevel"/>
    <w:tmpl w:val="5034D002"/>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187065F3"/>
    <w:rsid w:val="187065F3"/>
    <w:rsid w:val="29AE4F01"/>
    <w:rsid w:val="29FD6486"/>
    <w:rsid w:val="42286075"/>
    <w:rsid w:val="54017988"/>
    <w:rsid w:val="5CB22489"/>
    <w:rsid w:val="70BC3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4853</Words>
  <Characters>4888</Characters>
  <Lines>0</Lines>
  <Paragraphs>0</Paragraphs>
  <TotalTime>0</TotalTime>
  <ScaleCrop>false</ScaleCrop>
  <LinksUpToDate>false</LinksUpToDate>
  <CharactersWithSpaces>5448</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2022-07-12T02:45:00Z</dcterms:created>
  <dc:creator>linmo</dc:creator>
  <cp:lastModifiedBy>孤篷听雪</cp:lastModifiedBy>
  <dcterms:modified xsi:type="dcterms:W3CDTF">2022-07-19T10:11:48Z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98159C80CB54456EB2F8B192ABEF1774</vt:lpwstr>
  </property>
</Properties>
</file>