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textAlignment w:val="auto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第二十九回  享福人福深还祷福  痴情女情重愈斟情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凤姐约大家去清虚观看戏，贾母非常乐意，在初一这天带着府里的姐妹太太和丫头们浩浩荡荡地往清虚观去了。老道士夸宝玉的形容举止和当年的国公爷一个样，然后想向贾母提亲。贾母说宝玉命里不能早娶，婉拒。道士又求贾母将宝玉的玉摘下来给小道士们开开眼，贾母应允了。宝玉在众人进献的东西中发现一个金麒麟，听宝钗说湘云也有此物，便把这个麒麟也收了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/>
          <w:szCs w:val="21"/>
        </w:rPr>
        <w:t>宝玉本来就因为老道士提亲的事情心情不好，没想到黛玉也因为这次讽刺他，宝玉一气之下将通灵宝玉摔在地上，黑玉被气得把吃过的药都吐了出来，又把她亲手做的玉上穿的穗子给剪了，袭人和紫鹃都劝不了，幸好贾母和王夫人听到消息赶来将宝玉带走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黛玉用手帕打了呆看宝钗的宝玉眼睛。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凤姐叫宝钗到清虚观打醮看戏去，宝钗嫌热不去。贾母要同凤姐去。叫宝钗去，宝钗只好答应。王夫人笑说贾母“还是这么高兴”。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凤姐打上道士，贾母不叫唬着小道士。贾母婉言谢绝。张道士趁看“宝玉”之机奉承了许多宝贝，包括金麒麟。宝玉要散穷人，张道士拦阻。</w:t>
      </w:r>
    </w:p>
    <w:p>
      <w:pPr>
        <w:keepNext w:val="0"/>
        <w:keepLines w:val="0"/>
        <w:pageBreakBefore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theme="majorEastAsia"/>
          <w:kern w:val="0"/>
          <w:szCs w:val="21"/>
        </w:rPr>
      </w:pPr>
      <w:r>
        <w:rPr>
          <w:rFonts w:hint="eastAsia" w:ascii="宋体" w:hAnsi="宋体" w:eastAsia="宋体" w:cstheme="majorEastAsia"/>
          <w:kern w:val="0"/>
          <w:szCs w:val="21"/>
        </w:rPr>
        <w:t>冯紫英等来送礼，贾母后悔地说：“又不是什么正经斋事，我们不过闲逛逛……”虽看了一天戏，下午便回来了，次日便懒怠去。第二天贾母、宝、黛再未去。宝、黛为张道士提亲事闹别扭。宝玉砸玉。黛玉“剪穗”。薛蟠生日，宝、黛、贾母等未去。宝玉对月长吁，黛玉临风洒泪。贾母从中为难，说：“老冤家遇见小冤家”，“不是冤家不聚头”，自己埋怨着也哭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2" w:firstLineChars="200"/>
        <w:textAlignment w:val="auto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道士提亲宝黛生隙：</w:t>
      </w:r>
      <w:r>
        <w:rPr>
          <w:rFonts w:hint="eastAsia" w:ascii="宋体" w:hAnsi="宋体" w:eastAsia="宋体" w:cs="楷体"/>
          <w:color w:val="000000"/>
          <w:szCs w:val="21"/>
        </w:rPr>
        <w:t>贾家在清虚观搭台唱戏， 张道士想替贾宝玉做媒说亲。贾宝玉和林黛玉听了很不高兴。宝玉喜欢黛玉却不好意思说出来。黛玉知道宝玉喜欢自己，却恼他不说出来。两人为此闹别扭，宝玉砸玉，黛玉“剪穗”。想到伤心事，两人都哭了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2" w:firstLineChars="200"/>
        <w:textAlignment w:val="auto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细节提示：</w:t>
      </w:r>
      <w:r>
        <w:rPr>
          <w:rFonts w:hint="eastAsia" w:ascii="宋体" w:hAnsi="宋体" w:eastAsia="宋体" w:cs="楷体"/>
          <w:color w:val="000000"/>
          <w:szCs w:val="21"/>
        </w:rPr>
        <w:t>由于张道士提亲，宝、黛心中俱不受用。黛玉更拿此事奚落宝玉，令宝玉十分伤心，又以金、玉、金麒麟之类的话相激，宝玉气得口里说不出话，赌气从颈上抓下通灵玉摔在地上，见没摔碎又找东西来砸。黛玉也是伤心大哭，把吃的药都吐了出来。袭人、紫鹃劝阻不了，只陪着掉泪。直到贾母、王夫人将宝玉带去方才平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【难点思考】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center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如何理解林黛玉、贾宝玉的假话试探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“多情女”指黛玉，她对宝玉一往情深，是叫“情重”。“斟情”是不断加重感情的意思。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宝玉自幼有一种下流痴病，况从幼时和黛玉耳鬓厮磨，心情相对，及如今稍明时事，又看了那些邪书僻传，凡远亲近友之家所见的那些英闱秀，皆未有稍及林黛玉者，所以早存了段心事，只不好说出来，故每每或喜或怒，变尽法子暗中试探。那那林黛玉偏生也是个有些痴病的，也每用假情试探。如此两假相逢，终有一真。其间琐琐碎碎，难保不有口口角之争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两个人都是“爱你在心头口难开”，于是猜疑、试探、吵闹、不得要领；不得要领就又猜疑试探、吵闹，还是不得要领。宝黛爱情中最美好的时刻怕就是这样反反复复求证证明的过程。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宝玉的心理：难道你不知道我只爱你个？却总用“金玉良缘”的话来奚落我。你心里到底有没有我？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黛玉的心理：我知道你心里有我，可为什么一提“金玉”你就着急？可见你心里时时不忘“金玉良缘”之说。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szCs w:val="21"/>
        </w:rPr>
        <w:t>宝玉的心理：只要你好，我死了也情愿</w:t>
      </w:r>
      <w:r>
        <w:rPr>
          <w:rFonts w:hint="eastAsia" w:ascii="宋体" w:hAnsi="宋体" w:eastAsia="宋体" w:cs="宋体"/>
          <w:kern w:val="0"/>
          <w:szCs w:val="21"/>
        </w:rPr>
        <w:t>我只愿你和我近。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黛玉的心理：你只管表现正常，不要为亲近我而失去自我。你太亲近我，反倒叫我不能亲近你了。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eastAsia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二人这样想的结果是：都都是求近之心，反弄成疏远之意。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center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贾珍点的三出戏有什么寓意？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 w:cs="楷体"/>
          <w:sz w:val="21"/>
          <w:szCs w:val="21"/>
        </w:rPr>
      </w:pPr>
      <w:r>
        <w:rPr>
          <w:rFonts w:eastAsia="宋体" w:cs="楷体"/>
          <w:sz w:val="21"/>
          <w:szCs w:val="21"/>
        </w:rPr>
        <w:t>贾珍一时来回：“神前括了戏戏，头一本《白蛇记》。”贾母问：“《白蛇记》是什么故事？”贾珍道：“是汉高祖斩蛇方起首的故事。第二本是《满床笏》。”贾母笑道：“这倒是第第二本上？也罢了。神佛要这样，也只得罢了。”又问第本，贾珍道：“第三本是《南柯梦》。”贾母听了便不言语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《白蛇记》是说刘邦斩白蛇起义兴邦定国的。隐喻的就是贾府二祖宁荣荣二公以武将起家浴血奋战，立下不世功业的“发家史”。说明贾家是开国功臣打天下出身，贾家先祖励精图治“九死一生挣下这个家业”。贾贾母问明剧情，肯定心中暗喜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《满床笏》是说郭子仪七子八婿富贵至极的。唐朝大将郭子仪建功立业，使整个郭氏家族在当时达到位极人臣的鼎盛，素有“七子八婿”之盛名。贾府自宁荣二公开创以来，声名日隆，直至贾元春封为贵妃，达到顶峰。于是贾母笑说“神佛要这样，也只得罢了”。得意之情，溢于言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《南柯梦》是写卢生一枕黄粱迷梦成空的。说的是一个书生做梦，梦到自己当驸马，拜太守，显赫一时，而最终失宠被逐的故事。说明富贵荣华都是虚无，最终贾家落败。贾贾母听了便不言语，这触着了贾母的隐忧，太不吉利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  这三出戏都是明清时期耳熟能详的寓言故事，点在这里，是在暗喻贾府从创业到兴盛再到衰败的历程。而且，这三出戏是向神祈祷之后占ト点出来的，更具有一种“命定”的色彩和“宿命”的感觉。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/>
          <w:bCs w:val="0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  <w:bCs w:val="0"/>
          <w:szCs w:val="21"/>
        </w:rPr>
      </w:pPr>
      <w:r>
        <w:rPr>
          <w:rFonts w:hint="eastAsia" w:ascii="黑体" w:hAnsi="黑体" w:eastAsia="黑体" w:cs="黑体"/>
          <w:b/>
          <w:bCs w:val="0"/>
          <w:szCs w:val="21"/>
        </w:rPr>
        <w:t>【</w:t>
      </w:r>
      <w:r>
        <w:rPr>
          <w:rFonts w:hint="eastAsia" w:ascii="黑体" w:hAnsi="黑体" w:eastAsia="黑体" w:cs="黑体"/>
          <w:b/>
          <w:bCs w:val="0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bCs w:val="0"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szCs w:val="21"/>
          <w:shd w:val="clear" w:color="auto" w:fill="FFFFFF"/>
        </w:rPr>
        <w:t>1.</w:t>
      </w:r>
      <w:r>
        <w:rPr>
          <w:rFonts w:hint="eastAsia" w:ascii="宋体" w:hAnsi="宋体" w:eastAsia="宋体" w:cs="宋体"/>
          <w:bCs/>
          <w:kern w:val="0"/>
          <w:szCs w:val="21"/>
        </w:rPr>
        <w:t>到了端午节，贾母带领众小姐太太及丫头们去清虚观打醮，有个小道士撞在</w:t>
      </w:r>
      <w:r>
        <w:rPr>
          <w:rFonts w:hint="eastAsia" w:ascii="宋体" w:hAnsi="宋体" w:eastAsia="宋体" w:cs="宋体"/>
          <w:bCs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Cs/>
          <w:kern w:val="0"/>
          <w:szCs w:val="21"/>
        </w:rPr>
        <w:t>怀里，被她打了一个筋斗。众人也叫打，</w:t>
      </w:r>
      <w:r>
        <w:rPr>
          <w:rFonts w:hint="eastAsia" w:ascii="宋体" w:hAnsi="宋体" w:eastAsia="宋体" w:cs="宋体"/>
          <w:bCs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Cs/>
          <w:kern w:val="0"/>
          <w:szCs w:val="21"/>
        </w:rPr>
        <w:t>忙叫别唬着他，又叫给他些钱买果子吃。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bCs/>
          <w:sz w:val="21"/>
          <w:szCs w:val="21"/>
          <w:shd w:val="clear" w:color="auto" w:fill="FFFFFF"/>
        </w:rPr>
      </w:pPr>
      <w:r>
        <w:rPr>
          <w:rFonts w:eastAsia="宋体"/>
          <w:bCs/>
          <w:sz w:val="21"/>
          <w:szCs w:val="21"/>
          <w:shd w:val="clear" w:color="auto" w:fill="FFFFFF"/>
        </w:rPr>
        <w:t>2.张道士趁看“宝玉”之机奉承了许多宝贝，包括金麒麟。宝玉要散穷人，张道士拦阻。</w:t>
      </w:r>
      <w:r>
        <w:rPr>
          <w:rFonts w:hint="eastAsia" w:eastAsia="宋体"/>
          <w:bCs/>
          <w:sz w:val="21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eastAsia="宋体"/>
          <w:bCs/>
          <w:sz w:val="21"/>
          <w:szCs w:val="21"/>
          <w:shd w:val="clear" w:color="auto" w:fill="FFFFFF"/>
        </w:rPr>
        <w:t>等来送礼，贾母后悔地说：“又不是什么正经斋事，我们不过闲逛逛……”虽看了一天戏，下午便回来了，次日便懒怠去。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eastAsia="宋体"/>
          <w:bCs/>
          <w:sz w:val="21"/>
          <w:szCs w:val="21"/>
        </w:rPr>
      </w:pPr>
      <w:r>
        <w:rPr>
          <w:rFonts w:eastAsia="宋体"/>
          <w:bCs/>
          <w:sz w:val="21"/>
          <w:szCs w:val="21"/>
          <w:shd w:val="clear" w:color="auto" w:fill="FFFFFF"/>
        </w:rPr>
        <w:t>3.宝、黛为张道士提亲事闹别扭。宝玉砸玉。黛玉“剪穗”。薛蟠生日，宝、黛、贾母等未去。宝玉对月长吁，黛玉临风洒泪。贾母从中为难，说：“</w:t>
      </w:r>
      <w:r>
        <w:rPr>
          <w:rFonts w:hint="eastAsia" w:eastAsia="宋体"/>
          <w:bCs/>
          <w:sz w:val="21"/>
          <w:szCs w:val="21"/>
          <w:u w:val="single"/>
          <w:shd w:val="clear" w:color="auto" w:fill="FFFFFF"/>
          <w:lang w:val="en-US" w:eastAsia="zh-CN"/>
        </w:rPr>
        <w:t xml:space="preserve">           </w:t>
      </w:r>
      <w:r>
        <w:rPr>
          <w:rFonts w:eastAsia="宋体"/>
          <w:bCs/>
          <w:sz w:val="21"/>
          <w:szCs w:val="21"/>
          <w:shd w:val="clear" w:color="auto" w:fill="FFFFFF"/>
        </w:rPr>
        <w:t>”，“</w:t>
      </w:r>
      <w:r>
        <w:rPr>
          <w:rFonts w:hint="eastAsia" w:eastAsia="宋体"/>
          <w:bCs/>
          <w:sz w:val="21"/>
          <w:szCs w:val="21"/>
          <w:u w:val="single"/>
          <w:shd w:val="clear" w:color="auto" w:fill="FFFFFF"/>
          <w:lang w:val="en-US" w:eastAsia="zh-CN"/>
        </w:rPr>
        <w:t xml:space="preserve">             </w:t>
      </w:r>
      <w:r>
        <w:rPr>
          <w:rFonts w:eastAsia="宋体"/>
          <w:bCs/>
          <w:sz w:val="21"/>
          <w:szCs w:val="21"/>
          <w:shd w:val="clear" w:color="auto" w:fill="FFFFFF"/>
        </w:rPr>
        <w:t>”，自己埋怨着也哭了。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4.贾母叫贾珍点戏，头一本</w:t>
      </w:r>
      <w:r>
        <w:rPr>
          <w:rFonts w:hint="eastAsia" w:ascii="宋体" w:hAnsi="宋体" w:eastAsia="宋体" w:cs="宋体"/>
          <w:bCs/>
          <w:kern w:val="0"/>
          <w:szCs w:val="21"/>
          <w:u w:val="single"/>
        </w:rPr>
        <w:t>《           》</w:t>
      </w:r>
      <w:r>
        <w:rPr>
          <w:rFonts w:hint="eastAsia" w:ascii="宋体" w:hAnsi="宋体" w:eastAsia="宋体" w:cs="宋体"/>
          <w:bCs/>
          <w:kern w:val="0"/>
          <w:szCs w:val="21"/>
        </w:rPr>
        <w:t>。贾母问是什么故事，贾珍道：“是汉高祖斩蛇方起首的故事。”第二本是</w:t>
      </w:r>
      <w:r>
        <w:rPr>
          <w:rFonts w:hint="eastAsia" w:ascii="宋体" w:hAnsi="宋体" w:eastAsia="宋体" w:cs="宋体"/>
          <w:bCs/>
          <w:kern w:val="0"/>
          <w:szCs w:val="21"/>
          <w:u w:val="single"/>
        </w:rPr>
        <w:t>《            》</w:t>
      </w:r>
      <w:r>
        <w:rPr>
          <w:rFonts w:hint="eastAsia" w:ascii="宋体" w:hAnsi="宋体" w:eastAsia="宋体" w:cs="宋体"/>
          <w:bCs/>
          <w:kern w:val="0"/>
          <w:szCs w:val="21"/>
        </w:rPr>
        <w:t>，贾母很高兴。第三本是</w:t>
      </w:r>
      <w:r>
        <w:rPr>
          <w:rFonts w:hint="eastAsia" w:ascii="宋体" w:hAnsi="宋体" w:eastAsia="宋体" w:cs="宋体"/>
          <w:bCs/>
          <w:kern w:val="0"/>
          <w:szCs w:val="21"/>
          <w:u w:val="single"/>
        </w:rPr>
        <w:t>《        》</w:t>
      </w:r>
      <w:r>
        <w:rPr>
          <w:rFonts w:hint="eastAsia" w:ascii="宋体" w:hAnsi="宋体" w:eastAsia="宋体" w:cs="宋体"/>
          <w:bCs/>
          <w:kern w:val="0"/>
          <w:szCs w:val="21"/>
        </w:rPr>
        <w:t>，贾母听了便不言语。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1.贾珍找贾蓉，贾蓉却在钟楼里乘凉。贾珍啐他，又喝命家人问贾蓉道：“爷还不怕热，哥儿怎么先乘凉去了？”贾蓉垂着手，一声声不敢说。（ 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2.张道士要给宝玉说亲，贾母以和尚算命说宝玉命里不该早娶为由婉拒，又要张道士留意打听，只要门当户对才好。（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3.王熙凤要张道土给大姐儿换寄名符，张道士拿了一个茶盘托出符来。风姐儿打趣他像化布施，张道士说拿出盘子来一举两用，要将宝玉的玉请了下来，给那些远来的道友并徒子徒孙们见识见识。（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三、简答题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 xml:space="preserve">1.“多情女情重愈斟情”，简述宝黛冲突、宝玉第二次摔玉的情节（前因、经过、后果）。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2.怎样理解林黛玉、贾宝玉二人用假话相互试探心理？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41FA12BB"/>
    <w:rsid w:val="0EF105DA"/>
    <w:rsid w:val="16F75359"/>
    <w:rsid w:val="3EE811EF"/>
    <w:rsid w:val="41FA12BB"/>
    <w:rsid w:val="4B9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2929</Words>
  <Characters>2946</Characters>
  <Lines>0</Lines>
  <Paragraphs>0</Paragraphs>
  <TotalTime>0</TotalTime>
  <ScaleCrop>false</ScaleCrop>
  <LinksUpToDate>false</LinksUpToDate>
  <CharactersWithSpaces>3071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2022-07-13T08:14:00Z</dcterms:created>
  <dc:creator>linmo</dc:creator>
  <cp:lastModifiedBy>孤篷听雪</cp:lastModifiedBy>
  <dcterms:modified xsi:type="dcterms:W3CDTF">2022-07-19T10:30:22Z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BC09211C2DAB419CADE0ADAD94E98A0F</vt:lpwstr>
  </property>
</Properties>
</file>