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00"/>
        <w:jc w:val="center"/>
        <w:rPr>
          <w:rFonts w:hint="eastAsia" w:ascii="黑体" w:eastAsia="黑体"/>
          <w:b/>
          <w:sz w:val="24"/>
          <w:szCs w:val="24"/>
        </w:rPr>
      </w:pPr>
      <w:r>
        <w:rPr>
          <w:rFonts w:hint="eastAsia" w:ascii="黑体" w:eastAsia="黑体"/>
          <w:b/>
          <w:sz w:val="24"/>
          <w:szCs w:val="24"/>
        </w:rPr>
        <w:t>第三十八回 林潇湘魁夺菊花诗   薛蘅芜讽和螃蟹咏</w:t>
      </w:r>
    </w:p>
    <w:p>
      <w:pPr>
        <w:ind w:left="0"/>
        <w:jc w:val="left"/>
        <w:rPr>
          <w:rFonts w:hint="eastAsia" w:ascii="黑体" w:eastAsia="黑体"/>
          <w:b/>
          <w:szCs w:val="21"/>
        </w:rPr>
      </w:pPr>
      <w:r>
        <w:rPr>
          <w:rFonts w:hint="eastAsia" w:ascii="黑体" w:eastAsia="黑体"/>
          <w:b/>
          <w:szCs w:val="21"/>
        </w:rPr>
        <w:t>【情节概述】</w:t>
      </w:r>
    </w:p>
    <w:p>
      <w:pPr>
        <w:ind w:firstLine="420" w:firstLineChars="200"/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湘云初入诗社，首开一席。在宝钗的建议下，她请荣府众女眷吃螃蟹赏桂花。在这一场螃蟹宴中，不仅主子们调笑无忌（凤姐拿贾母头上的伤疤开玩笑）， 就连有头有脸的丫头们鸳鸯、琥珀等人也充分展现了自己的个性和魅力。</w:t>
      </w:r>
    </w:p>
    <w:p>
      <w:pPr>
        <w:ind w:firstLine="420" w:firstLineChars="200"/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诗社的众人都夸湘云这次拟的十二个菊花题新奇有趣，众人作菊花诗，虽然有陶渊明及众多的吟咏菊花的名作在前，众人仍是做了许多好诗。尤其黛玉的性情品格与菊花的孤傲清冷类似，故而以“题目新，诗也新，立意更新”“巧的却好，不露堆砌生硬”夺魁。宝玉带头作咏螃蟹诗，宝钗更是小题寓大意，骂尽诸多野心家和伪君子，这个端庄稳重、一向“藏愚守拙”的大家闺秀第一次路出言辞犀利的一面。</w:t>
      </w:r>
    </w:p>
    <w:p>
      <w:pPr>
        <w:ind w:left="0"/>
        <w:rPr>
          <w:rFonts w:hint="eastAsia" w:ascii="黑体" w:eastAsia="黑体"/>
          <w:b/>
          <w:bCs/>
          <w:szCs w:val="21"/>
        </w:rPr>
      </w:pPr>
      <w:r>
        <w:rPr>
          <w:rFonts w:hint="eastAsia" w:ascii="黑体" w:eastAsia="黑体"/>
          <w:b/>
          <w:bCs/>
          <w:szCs w:val="21"/>
        </w:rPr>
        <w:t>【重点揭示】</w:t>
      </w:r>
    </w:p>
    <w:p>
      <w:pPr>
        <w:ind w:firstLine="422" w:firstLineChars="200"/>
        <w:rPr>
          <w:rFonts w:hint="eastAsia" w:ascii="宋体" w:cs="楷体"/>
          <w:b/>
          <w:szCs w:val="21"/>
        </w:rPr>
      </w:pPr>
      <w:r>
        <w:rPr>
          <w:rFonts w:hint="eastAsia" w:ascii="宋体" w:cs="楷体"/>
          <w:b/>
          <w:szCs w:val="21"/>
        </w:rPr>
        <w:t>林潇湘魁夺菊花诗：</w:t>
      </w:r>
      <w:r>
        <w:rPr>
          <w:rFonts w:hint="eastAsia" w:ascii="宋体" w:cs="楷体"/>
          <w:szCs w:val="21"/>
        </w:rPr>
        <w:t>第二天，在大观园里吃史湘云送的螃蟹，继续做诗，题目就是薛宝钗和史湘云昨晚拟好的"菊花"诗。诗做好后，由李纨评判。最后林黛玉做的《咏菊》《问菊》《菊梦》，被评为一二三名。林黛玉做诗夺魁，宝玉喜的拍手叫好。</w:t>
      </w:r>
    </w:p>
    <w:p>
      <w:pPr>
        <w:ind w:firstLine="422" w:firstLineChars="200"/>
        <w:rPr>
          <w:rFonts w:hint="eastAsia" w:ascii="宋体" w:cs="楷体"/>
          <w:b/>
          <w:szCs w:val="21"/>
        </w:rPr>
      </w:pPr>
      <w:r>
        <w:rPr>
          <w:rFonts w:hint="eastAsia" w:ascii="宋体" w:cs="楷体"/>
          <w:b/>
          <w:szCs w:val="21"/>
        </w:rPr>
        <w:t>薛蘅芜讽和螃蟹咏：</w:t>
      </w:r>
      <w:r>
        <w:rPr>
          <w:rFonts w:hint="eastAsia" w:ascii="宋体" w:cs="楷体"/>
          <w:szCs w:val="21"/>
        </w:rPr>
        <w:t>宝玉带头作咏螃蟹诗，被林黛玉嘲笑说：这样的诗，一时要一百首也有。林黛玉和薛宝钗也各做了一首咏螃蟹诗。其中薛宝钗的诗歌被众人认为是食螃蟹的绝唱。认为她的作品小题寓大意，“只是讽刺世人太毒了些”。</w:t>
      </w:r>
    </w:p>
    <w:p>
      <w:pPr>
        <w:ind w:left="0"/>
        <w:jc w:val="left"/>
        <w:rPr>
          <w:rFonts w:ascii="宋体"/>
          <w:b/>
          <w:szCs w:val="21"/>
        </w:rPr>
      </w:pPr>
    </w:p>
    <w:p>
      <w:pPr>
        <w:ind w:left="0"/>
        <w:jc w:val="left"/>
        <w:rPr>
          <w:rFonts w:ascii="宋体"/>
          <w:b/>
          <w:szCs w:val="21"/>
        </w:rPr>
      </w:pPr>
      <w:r>
        <w:rPr>
          <w:rFonts w:hint="eastAsia" w:ascii="宋体"/>
          <w:b/>
          <w:szCs w:val="21"/>
        </w:rPr>
        <w:t>【</w:t>
      </w:r>
      <w:r>
        <w:rPr>
          <w:rFonts w:ascii="宋体"/>
          <w:b/>
          <w:szCs w:val="21"/>
        </w:rPr>
        <w:t>本章练习</w:t>
      </w:r>
      <w:r>
        <w:rPr>
          <w:rFonts w:hint="eastAsia" w:ascii="宋体"/>
          <w:b/>
          <w:szCs w:val="21"/>
        </w:rPr>
        <w:t>】</w:t>
      </w:r>
    </w:p>
    <w:p>
      <w:pPr>
        <w:numPr>
          <w:ilvl w:val="0"/>
          <w:numId w:val="1"/>
        </w:numPr>
        <w:jc w:val="left"/>
        <w:textAlignment w:val="center"/>
        <w:rPr>
          <w:rFonts w:ascii="宋体"/>
          <w:szCs w:val="21"/>
        </w:rPr>
      </w:pPr>
      <w:r>
        <w:rPr>
          <w:rFonts w:ascii="宋体"/>
          <w:szCs w:val="21"/>
        </w:rPr>
        <w:t>填空题</w:t>
      </w:r>
    </w:p>
    <w:p>
      <w:pPr>
        <w:ind w:left="420"/>
        <w:jc w:val="left"/>
        <w:textAlignment w:val="center"/>
        <w:rPr>
          <w:rFonts w:hint="eastAsia" w:ascii="宋体"/>
          <w:szCs w:val="21"/>
        </w:rPr>
      </w:pPr>
      <w:r>
        <w:rPr>
          <w:rFonts w:ascii="宋体"/>
          <w:szCs w:val="21"/>
        </w:rPr>
        <w:t>1.</w:t>
      </w:r>
      <w:r>
        <w:rPr>
          <w:rFonts w:hint="eastAsia" w:ascii="宋体"/>
          <w:szCs w:val="21"/>
        </w:rPr>
        <w:t xml:space="preserve">《红楼梦》第三十八回有诗曰：“桂霭桐阴坐举觞，长安涎口盼重阳。眼前道路无经纬，皮里春秋空黑黄。酒未涤腥还用菊，性防积冷定须姜。于今落釜成何益？月浦空余禾黍香。” </w:t>
      </w:r>
    </w:p>
    <w:p>
      <w:pPr>
        <w:jc w:val="left"/>
        <w:textAlignment w:val="center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请问本诗作者是__________，这是一首咏物诗，讽咏的对象是_____________，讽刺了_____________。</w:t>
      </w:r>
    </w:p>
    <w:p>
      <w:pPr>
        <w:jc w:val="left"/>
        <w:textAlignment w:val="center"/>
        <w:rPr>
          <w:rFonts w:hint="eastAsia" w:ascii="宋体"/>
          <w:color w:val="FF0000"/>
          <w:szCs w:val="21"/>
        </w:rPr>
      </w:pPr>
      <w:r>
        <w:rPr>
          <w:rFonts w:hint="eastAsia" w:ascii="宋体"/>
          <w:color w:val="FF0000"/>
          <w:szCs w:val="21"/>
        </w:rPr>
        <w:t>【答案】薛宝钗</w:t>
      </w:r>
      <w:r>
        <w:rPr>
          <w:rFonts w:hint="eastAsia" w:ascii="宋体" w:cs="'Times New Roman'"/>
          <w:color w:val="FF0000"/>
          <w:szCs w:val="21"/>
        </w:rPr>
        <w:t>   </w:t>
      </w:r>
      <w:r>
        <w:rPr>
          <w:rFonts w:hint="eastAsia" w:ascii="宋体"/>
          <w:color w:val="FF0000"/>
          <w:szCs w:val="21"/>
        </w:rPr>
        <w:t>螃蟹</w:t>
      </w:r>
      <w:r>
        <w:rPr>
          <w:rFonts w:hint="eastAsia" w:ascii="宋体" w:cs="'Times New Roman'"/>
          <w:color w:val="FF0000"/>
          <w:szCs w:val="21"/>
        </w:rPr>
        <w:t>     </w:t>
      </w:r>
      <w:r>
        <w:rPr>
          <w:rFonts w:hint="eastAsia" w:ascii="宋体"/>
          <w:color w:val="FF0000"/>
          <w:szCs w:val="21"/>
        </w:rPr>
        <w:t>讽刺了贪婪、横暴的“世人” （3分）</w:t>
      </w:r>
    </w:p>
    <w:p>
      <w:pPr>
        <w:jc w:val="left"/>
        <w:textAlignment w:val="center"/>
        <w:rPr>
          <w:rFonts w:hint="eastAsia" w:ascii="宋体"/>
          <w:color w:val="FF0000"/>
          <w:szCs w:val="21"/>
        </w:rPr>
      </w:pPr>
      <w:r>
        <w:rPr>
          <w:rFonts w:hint="eastAsia" w:ascii="宋体"/>
          <w:color w:val="FF0000"/>
          <w:szCs w:val="21"/>
        </w:rPr>
        <w:t>【解析】试题分析：这首诗是《红楼梦》中薛宝钗所作。小说中，众人在作完菊花诗、吃蟹赏桂之际，贾宝玉先吟成一首《螃蟹咏·持螯更喜桂阴凉》，然后宝钗写了这首《螃蟹咏》。“眼前道路无经纬”，写出螃蟹横行霸道。“皮里春秋空黑黄”一语双关，既是戏谑的白描，又是对世人的讥讽。“于今落釜成何益，月浦空馀禾黍香。”意思是说现在被放到锅里去煮，当时再如何横行又有何用呢？那月夜水边，只留下禾黍的芳香（再也不会有你螃蟹的身影了）。讽刺了贪婪、横暴的“世人”</w:t>
      </w:r>
    </w:p>
    <w:p>
      <w:pPr>
        <w:jc w:val="left"/>
        <w:textAlignment w:val="center"/>
        <w:rPr>
          <w:rFonts w:ascii="宋体"/>
          <w:color w:val="FF0000"/>
          <w:szCs w:val="21"/>
        </w:rPr>
      </w:pPr>
      <w:r>
        <w:rPr>
          <w:rFonts w:hint="eastAsia" w:ascii="宋体"/>
          <w:color w:val="FF0000"/>
          <w:szCs w:val="21"/>
        </w:rPr>
        <w:t>“蕉下客 ”是探春在诗社的别号。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 w:ascii="宋体" w:cs="宋体"/>
          <w:szCs w:val="21"/>
        </w:rPr>
      </w:pP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.海棠诗社的发起人是</w:t>
      </w:r>
      <w:r>
        <w:rPr>
          <w:rFonts w:ascii="宋体" w:cs="宋体"/>
          <w:szCs w:val="21"/>
          <w:u w:val="single" w:color="auto"/>
        </w:rPr>
        <w:t xml:space="preserve">         </w:t>
      </w:r>
      <w:r>
        <w:rPr>
          <w:rFonts w:hint="eastAsia" w:ascii="宋体" w:cs="宋体"/>
          <w:szCs w:val="21"/>
        </w:rPr>
        <w:t>，社长兼主人是</w:t>
      </w:r>
      <w:r>
        <w:rPr>
          <w:rFonts w:ascii="宋体" w:cs="宋体"/>
          <w:szCs w:val="21"/>
          <w:u w:val="single" w:color="auto"/>
        </w:rPr>
        <w:t xml:space="preserve">            </w:t>
      </w:r>
      <w:r>
        <w:rPr>
          <w:rFonts w:hint="eastAsia" w:ascii="宋体" w:cs="宋体"/>
          <w:szCs w:val="21"/>
        </w:rPr>
        <w:t>。拟菊花诗题的是</w:t>
      </w:r>
      <w:r>
        <w:rPr>
          <w:rFonts w:ascii="宋体" w:cs="宋体"/>
          <w:szCs w:val="21"/>
          <w:u w:val="single" w:color="auto"/>
        </w:rPr>
        <w:t xml:space="preserve">          </w:t>
      </w:r>
      <w:r>
        <w:rPr>
          <w:rFonts w:hint="eastAsia" w:ascii="宋体" w:cs="宋体"/>
          <w:szCs w:val="21"/>
        </w:rPr>
        <w:t>，夺菊花诗魁是</w:t>
      </w:r>
      <w:r>
        <w:rPr>
          <w:rFonts w:ascii="宋体" w:cs="宋体"/>
          <w:szCs w:val="21"/>
          <w:u w:val="single" w:color="auto"/>
        </w:rPr>
        <w:t xml:space="preserve">             </w:t>
      </w:r>
      <w:r>
        <w:rPr>
          <w:rFonts w:hint="eastAsia" w:ascii="宋体" w:cs="宋体"/>
          <w:szCs w:val="21"/>
        </w:rPr>
        <w:t>。</w:t>
      </w:r>
    </w:p>
    <w:p>
      <w:pPr>
        <w:ind w:firstLine="420" w:firstLineChars="200"/>
        <w:jc w:val="left"/>
        <w:rPr>
          <w:rFonts w:hint="eastAsia" w:ascii="宋体" w:cs="宋体"/>
          <w:szCs w:val="21"/>
        </w:rPr>
      </w:pPr>
      <w:r>
        <w:rPr>
          <w:rFonts w:ascii="宋体" w:cs="宋体"/>
          <w:szCs w:val="21"/>
        </w:rPr>
        <w:t>3</w:t>
      </w:r>
      <w:r>
        <w:rPr>
          <w:rFonts w:hint="eastAsia" w:ascii="宋体" w:cs="宋体"/>
          <w:szCs w:val="21"/>
        </w:rPr>
        <w:t>.宝钗、湘云商议妥当，第二天湘云便请贾母等人赏桂花。来到藕香榭，贾母竟忆起自己少年时代的趣事，还提到一个叫“</w:t>
      </w:r>
      <w:r>
        <w:rPr>
          <w:rFonts w:ascii="宋体" w:cs="宋体"/>
          <w:szCs w:val="21"/>
          <w:u w:val="single" w:color="auto"/>
        </w:rPr>
        <w:t xml:space="preserve">             </w:t>
      </w:r>
      <w:r>
        <w:rPr>
          <w:rFonts w:hint="eastAsia" w:ascii="宋体" w:cs="宋体"/>
          <w:szCs w:val="21"/>
        </w:rPr>
        <w:t>”的亭子。（湘云后来给自己取的别号</w:t>
      </w:r>
      <w:r>
        <w:rPr>
          <w:rFonts w:ascii="宋体" w:cs="宋体"/>
          <w:szCs w:val="21"/>
          <w:u w:val="single"/>
        </w:rPr>
        <w:t xml:space="preserve">              </w:t>
      </w:r>
      <w:r>
        <w:rPr>
          <w:rFonts w:hint="eastAsia" w:ascii="宋体" w:cs="宋体"/>
          <w:szCs w:val="21"/>
        </w:rPr>
        <w:t>即由此而来）凤姐趁机说了几句笑话，逗得众人大笑。螃蟹煮好了，主子奴才喝酒吃蟹赏桂，好不热闹。</w:t>
      </w:r>
    </w:p>
    <w:p>
      <w:pPr>
        <w:widowControl/>
        <w:ind w:firstLine="420" w:firstLineChars="200"/>
        <w:jc w:val="left"/>
        <w:rPr>
          <w:rFonts w:hint="eastAsia" w:ascii="宋体" w:cs="宋体"/>
          <w:szCs w:val="21"/>
        </w:rPr>
      </w:pPr>
      <w:r>
        <w:rPr>
          <w:rFonts w:ascii="宋体" w:cs="宋体"/>
          <w:kern w:val="0"/>
          <w:szCs w:val="21"/>
        </w:rPr>
        <w:t>4</w:t>
      </w:r>
      <w:r>
        <w:rPr>
          <w:rFonts w:hint="eastAsia" w:ascii="宋体" w:cs="宋体"/>
          <w:kern w:val="0"/>
          <w:szCs w:val="21"/>
        </w:rPr>
        <w:t>.众人吃螃蟹时，王熙风取笑说</w:t>
      </w:r>
      <w:r>
        <w:rPr>
          <w:rFonts w:ascii="宋体" w:cs="宋体"/>
          <w:kern w:val="0"/>
          <w:szCs w:val="21"/>
          <w:u w:val="single" w:color="auto"/>
        </w:rPr>
        <w:t xml:space="preserve">             </w:t>
      </w:r>
      <w:r>
        <w:rPr>
          <w:rFonts w:hint="eastAsia" w:ascii="宋体" w:cs="宋体"/>
          <w:kern w:val="0"/>
          <w:szCs w:val="21"/>
        </w:rPr>
        <w:t>：“你琏二爷爱上了你，要和老太太讨了你做小老婆呢。”琥珀奚落</w:t>
      </w:r>
      <w:r>
        <w:rPr>
          <w:rFonts w:ascii="宋体" w:cs="宋体"/>
          <w:kern w:val="0"/>
          <w:szCs w:val="21"/>
          <w:u w:val="single" w:color="auto"/>
        </w:rPr>
        <w:t xml:space="preserve">             </w:t>
      </w:r>
      <w:r>
        <w:rPr>
          <w:rFonts w:hint="eastAsia" w:ascii="宋体" w:cs="宋体"/>
          <w:kern w:val="0"/>
          <w:szCs w:val="21"/>
        </w:rPr>
        <w:t>喝醋，后者便拿着螃蟹照着琥珀脸上抹来，却抹在风姐儿腮上。</w:t>
      </w:r>
    </w:p>
    <w:p>
      <w:pPr>
        <w:widowControl/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5</w:t>
      </w:r>
      <w:r>
        <w:rPr>
          <w:rFonts w:hint="eastAsia" w:ascii="宋体" w:cs="宋体"/>
          <w:kern w:val="0"/>
          <w:szCs w:val="21"/>
        </w:rPr>
        <w:t>.众人题菊花诗，林黛玉一人写了三首，分别是《</w:t>
      </w:r>
      <w:r>
        <w:rPr>
          <w:rFonts w:ascii="宋体" w:cs="宋体"/>
          <w:kern w:val="0"/>
          <w:szCs w:val="21"/>
          <w:u w:val="single" w:color="auto"/>
        </w:rPr>
        <w:t xml:space="preserve">     </w:t>
      </w:r>
      <w:r>
        <w:rPr>
          <w:rFonts w:hint="eastAsia" w:ascii="宋体" w:cs="宋体"/>
          <w:kern w:val="0"/>
          <w:szCs w:val="21"/>
        </w:rPr>
        <w:t>》《</w:t>
      </w:r>
      <w:r>
        <w:rPr>
          <w:rFonts w:ascii="宋体" w:cs="宋体"/>
          <w:kern w:val="0"/>
          <w:szCs w:val="21"/>
          <w:u w:val="single" w:color="auto"/>
        </w:rPr>
        <w:t xml:space="preserve">          </w:t>
      </w:r>
      <w:r>
        <w:rPr>
          <w:rFonts w:hint="eastAsia" w:ascii="宋体" w:cs="宋体"/>
          <w:kern w:val="0"/>
          <w:szCs w:val="21"/>
        </w:rPr>
        <w:t>》《</w:t>
      </w:r>
      <w:r>
        <w:rPr>
          <w:rFonts w:ascii="宋体" w:cs="宋体"/>
          <w:kern w:val="0"/>
          <w:szCs w:val="21"/>
          <w:u w:val="single" w:color="auto"/>
        </w:rPr>
        <w:t xml:space="preserve">           </w:t>
      </w:r>
      <w:r>
        <w:rPr>
          <w:rFonts w:hint="eastAsia" w:ascii="宋体" w:cs="宋体"/>
          <w:kern w:val="0"/>
          <w:szCs w:val="21"/>
        </w:rPr>
        <w:t>》，被推为魁</w:t>
      </w:r>
    </w:p>
    <w:p>
      <w:pPr>
        <w:widowControl/>
        <w:ind w:firstLine="420" w:firstLineChars="20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6</w:t>
      </w:r>
      <w:r>
        <w:rPr>
          <w:rFonts w:hint="eastAsia" w:ascii="宋体" w:cs="宋体"/>
          <w:kern w:val="0"/>
          <w:szCs w:val="21"/>
        </w:rPr>
        <w:t>.“满纸自怜题素怨，片言谁解诉秋心”“狐标傲世偕谁隐，一样花开为底迟”是</w:t>
      </w:r>
      <w:r>
        <w:rPr>
          <w:rFonts w:ascii="宋体" w:cs="宋体"/>
          <w:kern w:val="0"/>
          <w:szCs w:val="21"/>
          <w:u w:val="single" w:color="auto"/>
        </w:rPr>
        <w:t xml:space="preserve">              </w:t>
      </w:r>
      <w:r>
        <w:rPr>
          <w:rFonts w:hint="eastAsia" w:ascii="宋体" w:cs="宋体"/>
          <w:kern w:val="0"/>
          <w:szCs w:val="21"/>
        </w:rPr>
        <w:t>作的，诗题分别是《</w:t>
      </w:r>
      <w:r>
        <w:rPr>
          <w:rFonts w:ascii="宋体" w:cs="宋体"/>
          <w:kern w:val="0"/>
          <w:szCs w:val="21"/>
          <w:u w:val="single" w:color="auto"/>
        </w:rPr>
        <w:t xml:space="preserve">            </w:t>
      </w:r>
      <w:r>
        <w:rPr>
          <w:rFonts w:hint="eastAsia" w:ascii="宋体" w:cs="宋体"/>
          <w:kern w:val="0"/>
          <w:szCs w:val="21"/>
        </w:rPr>
        <w:t>》《</w:t>
      </w:r>
      <w:r>
        <w:rPr>
          <w:rFonts w:ascii="宋体" w:cs="宋体"/>
          <w:kern w:val="0"/>
          <w:szCs w:val="21"/>
          <w:u w:val="single" w:color="auto"/>
        </w:rPr>
        <w:t xml:space="preserve">           </w:t>
      </w:r>
      <w:r>
        <w:rPr>
          <w:rFonts w:hint="eastAsia" w:ascii="宋体" w:cs="宋体"/>
          <w:kern w:val="0"/>
          <w:szCs w:val="21"/>
        </w:rPr>
        <w:t>》。</w:t>
      </w:r>
    </w:p>
    <w:p>
      <w:pPr>
        <w:widowControl/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6.“眼前道路无经纬，皮里春秋空黑黄”两联诗是</w:t>
      </w:r>
      <w:r>
        <w:rPr>
          <w:rFonts w:ascii="宋体" w:cs="宋体"/>
          <w:kern w:val="0"/>
          <w:szCs w:val="21"/>
          <w:u w:val="single" w:color="auto"/>
        </w:rPr>
        <w:t xml:space="preserve">        </w:t>
      </w:r>
      <w:r>
        <w:rPr>
          <w:rFonts w:hint="eastAsia" w:ascii="宋体" w:cs="宋体"/>
          <w:kern w:val="0"/>
          <w:szCs w:val="21"/>
        </w:rPr>
        <w:t>作的，写的是</w:t>
      </w:r>
      <w:r>
        <w:rPr>
          <w:rFonts w:ascii="宋体" w:cs="宋体"/>
          <w:kern w:val="0"/>
          <w:szCs w:val="21"/>
          <w:u w:val="single" w:color="auto"/>
        </w:rPr>
        <w:t xml:space="preserve">               </w:t>
      </w:r>
      <w:r>
        <w:rPr>
          <w:rFonts w:hint="eastAsia" w:ascii="宋体" w:cs="宋体"/>
          <w:kern w:val="0"/>
          <w:szCs w:val="21"/>
        </w:rPr>
        <w:t>。</w:t>
      </w:r>
    </w:p>
    <w:p>
      <w:pPr>
        <w:widowControl/>
        <w:ind w:firstLine="420" w:firstLineChars="200"/>
        <w:jc w:val="left"/>
        <w:rPr>
          <w:rFonts w:hint="eastAsia" w:ascii="宋体" w:cs="宋体"/>
          <w:kern w:val="0"/>
          <w:szCs w:val="21"/>
        </w:rPr>
      </w:pPr>
    </w:p>
    <w:p>
      <w:pPr>
        <w:pStyle w:val="5"/>
        <w:shd w:val="clear" w:color="auto" w:fill="FFFFFF"/>
        <w:ind w:firstLine="420" w:firstLineChars="200"/>
        <w:rPr>
          <w:rFonts w:hint="eastAsia" w:cs="楷体"/>
          <w:color w:val="0000FF"/>
          <w:kern w:val="2"/>
          <w:sz w:val="21"/>
          <w:szCs w:val="21"/>
        </w:rPr>
      </w:pPr>
      <w:r>
        <w:rPr>
          <w:rFonts w:hint="eastAsia" w:cs="楷体"/>
          <w:color w:val="0000FF"/>
          <w:kern w:val="2"/>
          <w:sz w:val="21"/>
          <w:szCs w:val="21"/>
        </w:rPr>
        <w:t>1.贾探春   李纨    林黛玉    林黛玉</w:t>
      </w:r>
    </w:p>
    <w:p>
      <w:pPr>
        <w:tabs>
          <w:tab w:val="left" w:pos="420"/>
        </w:tabs>
        <w:ind w:firstLine="420" w:firstLineChars="200"/>
        <w:jc w:val="left"/>
        <w:rPr>
          <w:rFonts w:hint="eastAsia" w:ascii="宋体" w:cs="楷体"/>
          <w:color w:val="0000FF"/>
          <w:szCs w:val="21"/>
        </w:rPr>
      </w:pPr>
      <w:r>
        <w:rPr>
          <w:rFonts w:hint="eastAsia" w:ascii="宋体" w:cs="楷体"/>
          <w:color w:val="0000FF"/>
          <w:szCs w:val="21"/>
        </w:rPr>
        <w:t>2.枕霞阁     枕霞旧友</w:t>
      </w:r>
    </w:p>
    <w:p>
      <w:pPr>
        <w:widowControl/>
        <w:tabs>
          <w:tab w:val="left" w:pos="420"/>
        </w:tabs>
        <w:ind w:firstLine="420" w:firstLineChars="200"/>
        <w:jc w:val="left"/>
        <w:rPr>
          <w:rFonts w:hint="eastAsia" w:ascii="宋体" w:cs="楷体"/>
          <w:color w:val="0000FF"/>
          <w:kern w:val="0"/>
          <w:szCs w:val="21"/>
        </w:rPr>
      </w:pPr>
      <w:r>
        <w:rPr>
          <w:rFonts w:hint="eastAsia" w:ascii="宋体" w:cs="楷体"/>
          <w:color w:val="0000FF"/>
          <w:kern w:val="0"/>
          <w:szCs w:val="21"/>
        </w:rPr>
        <w:t>3.鸳鸯 平儿</w:t>
      </w:r>
    </w:p>
    <w:p>
      <w:pPr>
        <w:widowControl/>
        <w:tabs>
          <w:tab w:val="left" w:pos="420"/>
        </w:tabs>
        <w:ind w:firstLine="420" w:firstLineChars="200"/>
        <w:jc w:val="left"/>
        <w:rPr>
          <w:rFonts w:hint="eastAsia" w:ascii="宋体" w:cs="楷体"/>
          <w:color w:val="0000FF"/>
          <w:kern w:val="0"/>
          <w:szCs w:val="21"/>
        </w:rPr>
      </w:pPr>
      <w:r>
        <w:rPr>
          <w:rFonts w:hint="eastAsia" w:ascii="宋体" w:cs="楷体"/>
          <w:color w:val="0000FF"/>
          <w:kern w:val="0"/>
          <w:szCs w:val="21"/>
        </w:rPr>
        <w:t>4.咏菊  问菊   菊梦</w:t>
      </w:r>
    </w:p>
    <w:p>
      <w:pPr>
        <w:widowControl/>
        <w:tabs>
          <w:tab w:val="left" w:pos="420"/>
        </w:tabs>
        <w:ind w:firstLine="420" w:firstLineChars="200"/>
        <w:jc w:val="left"/>
        <w:rPr>
          <w:rFonts w:hint="eastAsia" w:ascii="宋体" w:cs="楷体"/>
          <w:color w:val="0000FF"/>
          <w:kern w:val="0"/>
          <w:szCs w:val="21"/>
        </w:rPr>
      </w:pPr>
      <w:r>
        <w:rPr>
          <w:rFonts w:hint="eastAsia" w:ascii="宋体" w:cs="楷体"/>
          <w:color w:val="0000FF"/>
          <w:kern w:val="0"/>
          <w:szCs w:val="21"/>
        </w:rPr>
        <w:t>5.林黛玉  咏菊  问菊</w:t>
      </w:r>
    </w:p>
    <w:p>
      <w:pPr>
        <w:widowControl/>
        <w:tabs>
          <w:tab w:val="left" w:pos="420"/>
        </w:tabs>
        <w:ind w:firstLine="420" w:firstLineChars="200"/>
        <w:jc w:val="left"/>
        <w:rPr>
          <w:rFonts w:hint="eastAsia" w:ascii="宋体" w:cs="楷体"/>
          <w:color w:val="0000FF"/>
          <w:kern w:val="0"/>
          <w:szCs w:val="21"/>
        </w:rPr>
      </w:pPr>
      <w:r>
        <w:rPr>
          <w:rFonts w:hint="eastAsia" w:ascii="宋体" w:cs="楷体"/>
          <w:color w:val="0000FF"/>
          <w:kern w:val="0"/>
          <w:szCs w:val="21"/>
        </w:rPr>
        <w:t>6.薛宝钗  螃蟹</w:t>
      </w:r>
    </w:p>
    <w:p>
      <w:pPr>
        <w:jc w:val="left"/>
        <w:textAlignment w:val="center"/>
        <w:rPr>
          <w:rFonts w:hint="eastAsia" w:ascii="宋体"/>
          <w:color w:val="FF0000"/>
          <w:szCs w:val="21"/>
        </w:rPr>
      </w:pPr>
    </w:p>
    <w:p>
      <w:pPr>
        <w:ind w:left="0"/>
        <w:jc w:val="left"/>
        <w:rPr>
          <w:rFonts w:hint="eastAsia" w:ascii="宋体"/>
          <w:b/>
          <w:szCs w:val="21"/>
        </w:rPr>
      </w:pPr>
      <w:r>
        <w:rPr>
          <w:rFonts w:ascii="宋体"/>
          <w:b/>
          <w:szCs w:val="21"/>
        </w:rPr>
        <w:t>二、选择题</w:t>
      </w:r>
    </w:p>
    <w:p>
      <w:pPr>
        <w:ind w:left="0"/>
        <w:jc w:val="left"/>
        <w:rPr>
          <w:rFonts w:hint="eastAsia" w:ascii="宋体"/>
          <w:szCs w:val="21"/>
        </w:rPr>
      </w:pPr>
      <w:r>
        <w:rPr>
          <w:rFonts w:hint="eastAsia" w:ascii="宋体" w:cs="宋体"/>
          <w:kern w:val="0"/>
          <w:szCs w:val="21"/>
        </w:rPr>
        <w:t>1．</w:t>
      </w:r>
      <w:r>
        <w:rPr>
          <w:rFonts w:hint="eastAsia" w:ascii="宋体"/>
          <w:szCs w:val="21"/>
        </w:rPr>
        <w:t>下列对文本内容概括和理解不正确的一项是（    ）</w:t>
      </w:r>
    </w:p>
    <w:p>
      <w:pPr>
        <w:ind w:firstLine="420" w:firstLineChars="200"/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A</w:t>
      </w:r>
      <w:r>
        <w:rPr>
          <w:rFonts w:hint="eastAsia" w:ascii="宋体" w:cs="宋体"/>
          <w:kern w:val="0"/>
          <w:szCs w:val="21"/>
        </w:rPr>
        <w:t>．</w:t>
      </w:r>
      <w:r>
        <w:rPr>
          <w:rFonts w:hint="eastAsia" w:ascii="宋体"/>
          <w:szCs w:val="21"/>
        </w:rPr>
        <w:t>湘云给出了诗题之后，几个人在思考中都体现了一种闲雅的状态：黛玉倚栏杆坐着拿着钓竿钓鱼；宝钗拿枝桂花摘下花瓣逗水里的游鱼；探春和李纨惜春立在垂柳阴中看鸥鹭；迎春在花阴下拿着花针穿茉莉花，看似毫不在意，实则紧张思考。</w:t>
      </w:r>
    </w:p>
    <w:p>
      <w:pPr>
        <w:ind w:firstLine="420" w:firstLineChars="200"/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B</w:t>
      </w:r>
      <w:r>
        <w:rPr>
          <w:rFonts w:hint="eastAsia" w:ascii="宋体" w:cs="宋体"/>
          <w:kern w:val="0"/>
          <w:szCs w:val="21"/>
        </w:rPr>
        <w:t>．</w:t>
      </w:r>
      <w:r>
        <w:rPr>
          <w:rFonts w:hint="eastAsia" w:ascii="宋体"/>
          <w:szCs w:val="21"/>
        </w:rPr>
        <w:t>湘云因为是这次螃蟹宴的主人，所以显得与众不同。她一会儿出神思考，一会儿又想起自己该尽主人的本分，招呼袭人等有头脸的丫头，又要招呼普通的下人们放开吃。可见她平时并不擅长招待众人，但性格爽朗，还是尽力都顾及。</w:t>
      </w:r>
    </w:p>
    <w:p>
      <w:pPr>
        <w:ind w:firstLine="420" w:firstLineChars="200"/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C</w:t>
      </w:r>
      <w:r>
        <w:rPr>
          <w:rFonts w:hint="eastAsia" w:ascii="宋体" w:cs="宋体"/>
          <w:kern w:val="0"/>
          <w:szCs w:val="21"/>
        </w:rPr>
        <w:t>．</w:t>
      </w:r>
      <w:r>
        <w:rPr>
          <w:rFonts w:hint="eastAsia" w:ascii="宋体"/>
          <w:szCs w:val="21"/>
        </w:rPr>
        <w:t>黛玉身体娇弱，吃了一点螃蟹肉，就要喝酒，而且不能是黄酒，必须是热热的烧酒，而贾府提供给她的就是合欢花浸的酒。她喝酒的器具是乌银梅花自斟壶和一个小小的海棠冻石蕉叶杯。可知贾府在日常起居也是非常讲究的。</w:t>
      </w:r>
    </w:p>
    <w:p>
      <w:pPr>
        <w:ind w:firstLine="420" w:firstLineChars="200"/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D</w:t>
      </w:r>
      <w:r>
        <w:rPr>
          <w:rFonts w:hint="eastAsia" w:ascii="宋体" w:cs="宋体"/>
          <w:kern w:val="0"/>
          <w:szCs w:val="21"/>
        </w:rPr>
        <w:t>．</w:t>
      </w:r>
      <w:r>
        <w:rPr>
          <w:rFonts w:hint="eastAsia" w:ascii="宋体"/>
          <w:szCs w:val="21"/>
        </w:rPr>
        <w:t>宝玉听到李纨评价黛玉的三首咏菊花的诗名列第一。非常高兴，连称“极是！极公！”而之前黛玉咏海棠的诗排在宝钗之后就曾要求再斟酌。可见宝玉因喜欢黛玉，爱屋及乌，只要是黛玉的就是最好，并没有真正品诗的能力。</w:t>
      </w:r>
    </w:p>
    <w:p>
      <w:pPr>
        <w:ind w:firstLine="420" w:firstLineChars="200"/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答案：D</w:t>
      </w:r>
    </w:p>
    <w:p>
      <w:pPr>
        <w:ind w:firstLine="420" w:firstLineChars="20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宝玉和黛玉二人志趣相投，而且深切地了解黛玉的遭遇和心理，自然能最深切地体会到黛玉在诗词中所表达的情感和内涵，所以他才会认为黛玉的诗更好，而且黛玉的才华确实是众姐妹中非常出色的。所以，并非宝玉没有品评诗词的能力，而是能比别人更深地体会到黛玉诗词的好。</w:t>
      </w:r>
    </w:p>
    <w:p>
      <w:pPr>
        <w:ind w:firstLine="420" w:firstLineChars="200"/>
        <w:jc w:val="left"/>
        <w:rPr>
          <w:rFonts w:hint="eastAsia" w:ascii="宋体"/>
          <w:szCs w:val="21"/>
        </w:rPr>
      </w:pPr>
    </w:p>
    <w:p>
      <w:pPr>
        <w:ind w:left="0"/>
        <w:jc w:val="left"/>
        <w:rPr>
          <w:rFonts w:hint="eastAsia" w:ascii="宋体" w:cs="Times New Roman"/>
          <w:szCs w:val="21"/>
        </w:rPr>
      </w:pPr>
      <w:r>
        <w:rPr>
          <w:rFonts w:hint="eastAsia" w:ascii="宋体" w:cs="宋体"/>
          <w:kern w:val="0"/>
          <w:szCs w:val="21"/>
        </w:rPr>
        <w:t>2．</w:t>
      </w:r>
      <w:r>
        <w:rPr>
          <w:rFonts w:hint="eastAsia" w:ascii="宋体"/>
          <w:szCs w:val="21"/>
        </w:rPr>
        <w:t>下列对文本内容概括和理解不正确的一项是（    ）</w:t>
      </w:r>
    </w:p>
    <w:p>
      <w:pPr>
        <w:ind w:firstLine="420" w:firstLineChars="200"/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A</w:t>
      </w:r>
      <w:r>
        <w:rPr>
          <w:rFonts w:hint="eastAsia" w:ascii="宋体" w:cs="宋体"/>
          <w:kern w:val="0"/>
          <w:szCs w:val="21"/>
        </w:rPr>
        <w:t>．</w:t>
      </w:r>
      <w:r>
        <w:rPr>
          <w:rFonts w:hint="eastAsia" w:ascii="宋体"/>
          <w:szCs w:val="21"/>
        </w:rPr>
        <w:t>《螃蟹咏》是《菊花诗》的余音，在做完菊花诗、吃蟹赏桂之际，宝玉先吟成一首，问谁还敢作。黛玉笑他“这样的诗，一时要一百首也有”，就随手写了一首，但接看就撕了。宝钗也写了一首，受到众人称赞。</w:t>
      </w:r>
    </w:p>
    <w:p>
      <w:pPr>
        <w:ind w:firstLine="420" w:firstLineChars="200"/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B</w:t>
      </w:r>
      <w:r>
        <w:rPr>
          <w:rFonts w:hint="eastAsia" w:ascii="宋体" w:cs="宋体"/>
          <w:kern w:val="0"/>
          <w:szCs w:val="21"/>
        </w:rPr>
        <w:t>．</w:t>
      </w:r>
      <w:r>
        <w:rPr>
          <w:rFonts w:hint="eastAsia" w:ascii="宋体"/>
          <w:szCs w:val="21"/>
        </w:rPr>
        <w:t>宝玉的诗对食蟹的情状描摹得可谓惟妙惟肖，也写出了吃蟹的心情及螃蟹的美味，泼醋擂姜说的是吃蟹的调料，脐间积冷则是食蟹注意事项。这首诗平平无奇，也难怪黛玉说“这样的诗要一百首也有”，可见宝玉确实才华不显。</w:t>
      </w:r>
    </w:p>
    <w:p>
      <w:pPr>
        <w:ind w:firstLine="420" w:firstLineChars="200"/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C</w:t>
      </w:r>
      <w:r>
        <w:rPr>
          <w:rFonts w:hint="eastAsia" w:ascii="宋体" w:cs="宋体"/>
          <w:kern w:val="0"/>
          <w:szCs w:val="21"/>
        </w:rPr>
        <w:t>．</w:t>
      </w:r>
      <w:r>
        <w:rPr>
          <w:rFonts w:hint="eastAsia" w:ascii="宋体"/>
          <w:szCs w:val="21"/>
        </w:rPr>
        <w:t>黛玉的诗抓住了螃蟹的鲜明个性：铁甲长戈，多肉八足。螯内的嫩肉如白玉，壳内是突出盖来的蟹黄，这一下子就让人感受到了螃蟹的色香味形，顿时有了身临其境之感，同时黛玉对螃蟹的喜爱也体现了出来。</w:t>
      </w:r>
    </w:p>
    <w:p>
      <w:pPr>
        <w:ind w:firstLine="420" w:firstLineChars="200"/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D</w:t>
      </w:r>
      <w:r>
        <w:rPr>
          <w:rFonts w:hint="eastAsia" w:ascii="宋体" w:cs="宋体"/>
          <w:kern w:val="0"/>
          <w:szCs w:val="21"/>
        </w:rPr>
        <w:t>．</w:t>
      </w:r>
      <w:r>
        <w:rPr>
          <w:rFonts w:hint="eastAsia" w:ascii="宋体"/>
          <w:szCs w:val="21"/>
        </w:rPr>
        <w:t>宝钗年纪极轻就协理薛家生意，对于官场、商场上的黑暗污浊不可谓不了解，她的心中自然有愤世嫉俗之情。但她终究是一个大家闺秀，平时言谈要顾及身份，于是只能借吟咏螃蟹的机会，把自己内心的不满、愤恨表达出来，这才符合“山中高士晶莹雪”的评价。</w:t>
      </w:r>
    </w:p>
    <w:p>
      <w:pPr>
        <w:ind w:firstLine="420" w:firstLineChars="200"/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 xml:space="preserve"> 答案：B</w:t>
      </w:r>
    </w:p>
    <w:p>
      <w:pPr>
        <w:ind w:firstLine="420" w:firstLineChars="20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如果说宝玉的诗前几句确实是写出了吃蟹的心情、螃蟹的美味、需用的调料、注意事项，但是最精彩的应该是最后两句：“原为世人美口腹，坡仙曾笑一生忙。”这两句不仅感叹了螃蟹一生空忙，最终只是满足了人们的口腹之欲，而且在最后这两句中，作者还有所寓意，宝玉一直被称为“无事忙”，这在海棠社刚成立时，为个人取雅号时就曾经提过，所以作者在这里也有暗指之意。 </w:t>
      </w:r>
    </w:p>
    <w:p>
      <w:pPr>
        <w:ind w:firstLine="420" w:firstLineChars="200"/>
        <w:jc w:val="left"/>
        <w:rPr>
          <w:rFonts w:ascii="宋体"/>
          <w:szCs w:val="21"/>
        </w:rPr>
      </w:pPr>
    </w:p>
    <w:p>
      <w:pPr>
        <w:ind w:left="0"/>
        <w:jc w:val="left"/>
        <w:rPr>
          <w:rFonts w:hint="eastAsia" w:ascii="宋体"/>
          <w:szCs w:val="21"/>
        </w:rPr>
      </w:pPr>
      <w:r>
        <w:rPr>
          <w:rFonts w:ascii="宋体"/>
          <w:szCs w:val="21"/>
        </w:rPr>
        <w:t>三、简答题</w:t>
      </w:r>
    </w:p>
    <w:p>
      <w:pPr>
        <w:jc w:val="left"/>
        <w:textAlignment w:val="center"/>
        <w:rPr>
          <w:rFonts w:hint="eastAsia" w:ascii="宋体"/>
          <w:szCs w:val="21"/>
        </w:rPr>
      </w:pPr>
      <w:r>
        <w:rPr>
          <w:rFonts w:ascii="宋体"/>
          <w:szCs w:val="21"/>
        </w:rPr>
        <w:t>1.</w:t>
      </w:r>
      <w:r>
        <w:rPr>
          <w:rFonts w:hint="eastAsia" w:ascii="宋体"/>
          <w:szCs w:val="21"/>
        </w:rPr>
        <w:t>请概述《红楼梦》第三十八回“林潇湘魁夺菊花诗”的主要情节。</w:t>
      </w:r>
    </w:p>
    <w:p>
      <w:pPr>
        <w:jc w:val="left"/>
        <w:textAlignment w:val="center"/>
        <w:rPr>
          <w:rFonts w:hint="eastAsia" w:ascii="宋体"/>
          <w:color w:val="FF0000"/>
          <w:szCs w:val="21"/>
        </w:rPr>
      </w:pPr>
      <w:r>
        <w:rPr>
          <w:rFonts w:hint="eastAsia" w:ascii="宋体"/>
          <w:color w:val="FF0000"/>
          <w:szCs w:val="21"/>
        </w:rPr>
        <w:t>【答案】湘云原本说要开诗社，结果因没钱，宝钗给她出主意，说自己有螃蟹，明日先叫老太太来赏花吃螃蟹，人走了后她们再在一起玩写诗。吃过饭后，众人一边继续吃螃蟹一边作出12首桃话诗。林黛玉自然第一。后来吃螃蟹，宝玉不觉动了兴又写了一首螃蟹诗，结果引出黛玉宝钗各写一首，宝钗在此第一次露出讽世的感情，十分毒辣。</w:t>
      </w:r>
    </w:p>
    <w:p>
      <w:pPr>
        <w:jc w:val="left"/>
        <w:textAlignment w:val="center"/>
        <w:rPr>
          <w:rFonts w:hint="eastAsia" w:ascii="宋体"/>
          <w:color w:val="FF0000"/>
          <w:szCs w:val="21"/>
        </w:rPr>
      </w:pPr>
      <w:r>
        <w:rPr>
          <w:rFonts w:hint="eastAsia" w:ascii="宋体"/>
          <w:color w:val="FF0000"/>
          <w:szCs w:val="21"/>
        </w:rPr>
        <w:t>【解析】本题考查学生阅读名著的能力。文学名著阅读的考查，主要是考查课外阅读的积累，只要求了解名著的故事情节和人物形象。回答本题时，先要根据题目的提示在记忆仓库中搜索，叙述时既要注意合乎原著的有关内容、语言要通顺，还应注意须分点陈述。此回中贾母带王夫人、凤姐及薛姨妈等进园。王夫人说贾母爱在那一处就在那一处。贾母夸宝钗细致，凡事想的妥当。众人作菊花诗。李纨评潇湘妃子为魁，宝玉喜的拍手叫“极是，极公道”宝玉带头作咏螃蟹诗，宝钗小题寓大意，“只是讽刺世人太毒了些”。</w:t>
      </w:r>
    </w:p>
    <w:p>
      <w:pPr>
        <w:jc w:val="left"/>
        <w:textAlignment w:val="center"/>
        <w:rPr>
          <w:rFonts w:hint="eastAsia" w:ascii="宋体"/>
          <w:szCs w:val="21"/>
        </w:rPr>
      </w:pPr>
      <w:r>
        <w:rPr>
          <w:rFonts w:ascii="宋体"/>
          <w:szCs w:val="21"/>
        </w:rPr>
        <w:t>2.</w:t>
      </w:r>
      <w:r>
        <w:rPr>
          <w:rFonts w:hint="eastAsia" w:ascii="宋体"/>
          <w:szCs w:val="21"/>
        </w:rPr>
        <w:t>《红楼梦》第三十八回中，看了十二个咏菊的诗题之后，探春感慨说：“竟没有人作《簪菊》。”于是她在《簪菊》题下作了一首，诗中写道：“瓶供篱栽日日忙，折来休认镜中妆。长安公子因花癖，彭泽先生是酒狂。短鬓冷沾三径露，葛巾香染九秋霜。高情不入时人眼，拍手凭他笑路旁。”这首《簪菊》体现出探春怎样的个性气质？请结合原著内容简要分析。</w:t>
      </w:r>
    </w:p>
    <w:p>
      <w:pPr>
        <w:jc w:val="left"/>
        <w:textAlignment w:val="center"/>
        <w:rPr>
          <w:rFonts w:hint="eastAsia" w:ascii="宋体"/>
          <w:color w:val="FF0000"/>
          <w:szCs w:val="21"/>
        </w:rPr>
      </w:pPr>
      <w:r>
        <w:rPr>
          <w:rFonts w:hint="eastAsia" w:ascii="宋体"/>
          <w:color w:val="FF0000"/>
          <w:szCs w:val="21"/>
        </w:rPr>
        <w:t>【答案】这首《簪菊》选材独特，不吟咏女子对镜簪菊的日常生活，吟咏的是高人隐士不惧俗世的雅致情怀。探春</w:t>
      </w:r>
      <w:r>
        <w:rPr>
          <w:rFonts w:hint="eastAsia" w:ascii="宋体"/>
          <w:b/>
          <w:bCs/>
          <w:color w:val="3702FC"/>
          <w:szCs w:val="21"/>
          <w:u w:val="single"/>
        </w:rPr>
        <w:t>豪爽豁达、高傲脱俗</w:t>
      </w:r>
      <w:r>
        <w:rPr>
          <w:rFonts w:hint="eastAsia" w:ascii="宋体"/>
          <w:color w:val="FF0000"/>
          <w:szCs w:val="21"/>
        </w:rPr>
        <w:t>的个性气质由此可见一斑。探春虽非嫡出，但毕竟贵为贾府小姐，因而</w:t>
      </w:r>
      <w:r>
        <w:rPr>
          <w:rFonts w:hint="eastAsia" w:ascii="宋体"/>
          <w:b/>
          <w:bCs/>
          <w:color w:val="3702FC"/>
          <w:szCs w:val="21"/>
        </w:rPr>
        <w:t>才高气傲、藐视世俗，追求朴而不俗</w:t>
      </w:r>
      <w:r>
        <w:rPr>
          <w:rFonts w:hint="eastAsia" w:ascii="宋体"/>
          <w:color w:val="FF0000"/>
          <w:szCs w:val="21"/>
        </w:rPr>
        <w:t>。</w:t>
      </w:r>
    </w:p>
    <w:p>
      <w:pPr>
        <w:jc w:val="left"/>
        <w:textAlignment w:val="center"/>
        <w:rPr>
          <w:rFonts w:hint="eastAsia" w:ascii="宋体"/>
          <w:color w:val="FF0000"/>
          <w:szCs w:val="21"/>
        </w:rPr>
      </w:pPr>
      <w:r>
        <w:rPr>
          <w:rFonts w:hint="eastAsia" w:ascii="宋体"/>
          <w:color w:val="FF0000"/>
          <w:szCs w:val="21"/>
        </w:rPr>
        <w:t>【解析】本题考查学生阅读名著的能力。文学名著阅读的</w:t>
      </w:r>
      <w:bookmarkStart w:id="0" w:name="_GoBack"/>
      <w:bookmarkEnd w:id="0"/>
      <w:r>
        <w:rPr>
          <w:rFonts w:hint="eastAsia" w:ascii="宋体"/>
          <w:color w:val="FF0000"/>
          <w:szCs w:val="21"/>
        </w:rPr>
        <w:t>考查，主要是考查课外阅读的积累，要求了解名著的故事情节和人物形象。</w:t>
      </w:r>
    </w:p>
    <w:p>
      <w:pPr>
        <w:jc w:val="left"/>
        <w:textAlignment w:val="center"/>
        <w:rPr>
          <w:rFonts w:hint="eastAsia" w:ascii="宋体"/>
          <w:color w:val="FF0000"/>
          <w:szCs w:val="21"/>
        </w:rPr>
      </w:pPr>
      <w:r>
        <w:rPr>
          <w:rFonts w:hint="eastAsia" w:ascii="宋体"/>
          <w:color w:val="FF0000"/>
          <w:szCs w:val="21"/>
        </w:rPr>
        <w:t>《簪菊》首联写诗人平素对菊花便喜爱有加。颔联写诗人的联想，借杜牧、陶渊明等为数不多的高士，表达自己爱菊之情的真挚与浓烈。颈联承接前面两联，点明了簪菊的用意，不是因为女孩子的爱美之心，而是像杜牧、陶渊明等须眉男子一样，爱慕菊花高洁的情怀。尾联表达了诗人不顾讥议、自拔于流俗、我行我素的气概。本题作答时首先要明确诗意，然后借诗意点明个性气质，并要有简单的分析，且分析要符合原著。</w:t>
      </w:r>
    </w:p>
    <w:p>
      <w:pPr>
        <w:rPr>
          <w:rFonts w:hint="eastAsia" w:ascii="宋体"/>
          <w:szCs w:val="21"/>
        </w:rPr>
      </w:pPr>
    </w:p>
    <w:sectPr>
      <w:pgSz w:w="11907" w:h="16839"/>
      <w:pgMar w:top="1440" w:right="1083" w:bottom="1440" w:left="1083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'Times New Roman'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46773F"/>
    <w:multiLevelType w:val="multilevel"/>
    <w:tmpl w:val="A646773F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useFELayout/>
    <w:useAltKinsokuLineBreakRules/>
    <w:compatSetting w:name="compatibilityMode" w:uri="http://schemas.microsoft.com/office/word" w:val="15"/>
  </w:compat>
  <w:docVars>
    <w:docVar w:name="commondata" w:val="eyJoZGlkIjoiNGUyYWQ5ZjNiNjk4NzZjYTU3YTFlNzBmNjU2N2JhZmIifQ=="/>
  </w:docVars>
  <w:rsids>
    <w:rsidRoot w:val="00000000"/>
    <w:rsid w:val="7B003B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widowControl w:val="0"/>
      <w:spacing w:before="260" w:after="260" w:line="415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Times New Roman" w:eastAsia="宋体" w:cs="宋体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Pages>3</Pages>
  <Words>3389</Words>
  <Characters>3438</Characters>
  <Lines>0</Lines>
  <Paragraphs>55</Paragraphs>
  <TotalTime>59</TotalTime>
  <ScaleCrop>false</ScaleCrop>
  <LinksUpToDate>false</LinksUpToDate>
  <CharactersWithSpaces>3675</CharactersWithSpaces>
  <Application>WPS Office_11.1.0.12358_F1E327BC-269C-435d-A152-05C5408002CA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2022-07-14T03:13:00Z</dcterms:created>
  <dc:creator>linmo</dc:creator>
  <cp:lastModifiedBy>孤篷听雪</cp:lastModifiedBy>
  <dcterms:modified xsi:type="dcterms:W3CDTF">2022-09-10T00:40:24Z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410DCE65040543D18A5DEDABED2DF4E1</vt:lpwstr>
  </property>
</Properties>
</file>