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第三十八回 林潇湘魁夺菊花诗   薛蘅芜讽和螃蟹咏</w:t>
      </w:r>
    </w:p>
    <w:p>
      <w:pPr>
        <w:ind w:left="0"/>
        <w:jc w:val="left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湘云初入诗社，首开一席。在宝钗的建议下，她请荣府众女眷吃螃蟹赏桂花。在这一场螃蟹宴中，不仅主子们调笑无忌（凤姐拿贾母头上的伤疤开玩笑）， 就连有头有脸的丫头们鸳鸯、琥珀等人也充分展现了自己的个性和魅力。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诗社的众人都夸湘云这次拟的十二个菊花题新奇有趣，众人作菊花诗，虽然有陶渊明及众多的吟咏菊花的名作在前，众人仍是做了许多好诗。尤其黛玉的性情品格与菊花的孤傲清冷类似，故而以“题目新，诗也新，立意更新”“巧的却好，不露堆砌生硬”夺魁。宝玉带头作咏螃蟹诗，宝钗更是小题寓大意，骂尽诸多野心家和伪君子，这个端庄稳重、一向“藏愚守拙”的大家闺秀第一次路出言辞犀利的一面。</w:t>
      </w: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林潇湘魁夺菊花诗：</w:t>
      </w:r>
      <w:r>
        <w:rPr>
          <w:rFonts w:hint="eastAsia" w:ascii="宋体" w:cs="楷体"/>
          <w:szCs w:val="21"/>
        </w:rPr>
        <w:t>第二天，在大观园里吃史湘云送的螃蟹，继续做诗，题目就是薛宝钗和史湘云昨晚拟好的"菊花"诗。诗做好后，由李纨评判。最后林黛玉做的《咏菊》《问菊》《菊梦》，被评为一二三名。林黛玉做诗夺魁，宝玉喜的拍手叫好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薛蘅芜讽和螃蟹咏：</w:t>
      </w:r>
      <w:r>
        <w:rPr>
          <w:rFonts w:hint="eastAsia" w:ascii="宋体" w:cs="楷体"/>
          <w:szCs w:val="21"/>
        </w:rPr>
        <w:t>宝玉带头作咏螃蟹诗，被林黛玉嘲笑说：这样的诗，一时要一百首也有。林黛玉和薛宝钗也各做了一首咏螃蟹诗。其中薛宝钗的诗歌被众人认为是食螃蟹的绝唱。认为她的作品小题寓大意，“只是讽刺世人太毒了些”。</w:t>
      </w:r>
    </w:p>
    <w:p>
      <w:pPr>
        <w:ind w:left="0"/>
        <w:jc w:val="left"/>
        <w:rPr>
          <w:rFonts w:ascii="宋体"/>
          <w:b/>
          <w:szCs w:val="21"/>
        </w:rPr>
      </w:pPr>
    </w:p>
    <w:p>
      <w:pPr>
        <w:ind w:left="0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【本章练习】</w:t>
      </w:r>
    </w:p>
    <w:p>
      <w:pPr>
        <w:numPr>
          <w:ilvl w:val="0"/>
          <w:numId w:val="1"/>
        </w:numPr>
        <w:jc w:val="left"/>
        <w:textAlignment w:val="center"/>
        <w:rPr>
          <w:rFonts w:ascii="宋体"/>
          <w:szCs w:val="21"/>
        </w:rPr>
      </w:pPr>
      <w:r>
        <w:rPr>
          <w:rFonts w:ascii="宋体"/>
          <w:szCs w:val="21"/>
        </w:rPr>
        <w:t>填空题</w:t>
      </w:r>
    </w:p>
    <w:p>
      <w:pPr>
        <w:ind w:left="420"/>
        <w:jc w:val="left"/>
        <w:textAlignment w:val="center"/>
        <w:rPr>
          <w:rFonts w:hint="eastAsia" w:ascii="宋体"/>
          <w:szCs w:val="21"/>
        </w:rPr>
      </w:pPr>
      <w:r>
        <w:rPr>
          <w:rFonts w:ascii="宋体"/>
          <w:szCs w:val="21"/>
        </w:rPr>
        <w:t>1.</w:t>
      </w:r>
      <w:r>
        <w:rPr>
          <w:rFonts w:hint="eastAsia" w:ascii="宋体"/>
          <w:szCs w:val="21"/>
        </w:rPr>
        <w:t xml:space="preserve">《红楼梦》第三十八回有诗曰：“桂霭桐阴坐举觞，长安涎口盼重阳。眼前道路无经纬，皮里春秋空黑黄。酒未涤腥还用菊，性防积冷定须姜。于今落釜成何益？月浦空余禾黍香。” </w:t>
      </w:r>
    </w:p>
    <w:p>
      <w:pPr>
        <w:jc w:val="left"/>
        <w:textAlignment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请问本诗作者是__________，这是一首咏物诗，讽咏的对象是_____________，讽刺了_____________。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cs="宋体"/>
          <w:szCs w:val="21"/>
        </w:rPr>
      </w:pPr>
      <w:bookmarkStart w:id="0" w:name="_GoBack"/>
      <w:bookmarkEnd w:id="0"/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.海棠诗社的发起人是</w:t>
      </w:r>
      <w:r>
        <w:rPr>
          <w:rFonts w:ascii="宋体" w:cs="宋体"/>
          <w:szCs w:val="21"/>
          <w:u w:val="single" w:color="auto"/>
        </w:rPr>
        <w:t xml:space="preserve">         </w:t>
      </w:r>
      <w:r>
        <w:rPr>
          <w:rFonts w:hint="eastAsia" w:ascii="宋体" w:cs="宋体"/>
          <w:szCs w:val="21"/>
        </w:rPr>
        <w:t>，社长兼主人是</w:t>
      </w:r>
      <w:r>
        <w:rPr>
          <w:rFonts w:ascii="宋体" w:cs="宋体"/>
          <w:szCs w:val="21"/>
          <w:u w:val="single" w:color="auto"/>
        </w:rPr>
        <w:t xml:space="preserve">            </w:t>
      </w:r>
      <w:r>
        <w:rPr>
          <w:rFonts w:hint="eastAsia" w:ascii="宋体" w:cs="宋体"/>
          <w:szCs w:val="21"/>
        </w:rPr>
        <w:t>。拟菊花诗题的是</w:t>
      </w:r>
      <w:r>
        <w:rPr>
          <w:rFonts w:ascii="宋体" w:cs="宋体"/>
          <w:szCs w:val="21"/>
          <w:u w:val="single" w:color="auto"/>
        </w:rPr>
        <w:t xml:space="preserve">          </w:t>
      </w:r>
      <w:r>
        <w:rPr>
          <w:rFonts w:hint="eastAsia" w:ascii="宋体" w:cs="宋体"/>
          <w:szCs w:val="21"/>
        </w:rPr>
        <w:t>，夺菊花诗魁是</w:t>
      </w:r>
      <w:r>
        <w:rPr>
          <w:rFonts w:ascii="宋体" w:cs="宋体"/>
          <w:szCs w:val="21"/>
          <w:u w:val="single" w:color="auto"/>
        </w:rPr>
        <w:t xml:space="preserve">             </w:t>
      </w:r>
      <w:r>
        <w:rPr>
          <w:rFonts w:hint="eastAsia" w:ascii="宋体" w:cs="宋体"/>
          <w:szCs w:val="21"/>
        </w:rPr>
        <w:t>。</w:t>
      </w:r>
    </w:p>
    <w:p>
      <w:pPr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.宝钗、湘云商议妥当，第二天湘云便请贾母等人赏桂花。来到藕香榭，贾母竟忆起自己少年时代的趣事，还提到一个叫“</w:t>
      </w:r>
      <w:r>
        <w:rPr>
          <w:rFonts w:ascii="宋体" w:cs="宋体"/>
          <w:szCs w:val="21"/>
          <w:u w:val="single" w:color="auto"/>
        </w:rPr>
        <w:t xml:space="preserve">             </w:t>
      </w:r>
      <w:r>
        <w:rPr>
          <w:rFonts w:hint="eastAsia" w:ascii="宋体" w:cs="宋体"/>
          <w:szCs w:val="21"/>
        </w:rPr>
        <w:t>”的亭子。（湘云后来给自己取的别号</w:t>
      </w:r>
      <w:r>
        <w:rPr>
          <w:rFonts w:ascii="宋体" w:cs="宋体"/>
          <w:szCs w:val="21"/>
          <w:u w:val="single"/>
        </w:rPr>
        <w:t xml:space="preserve">              </w:t>
      </w:r>
      <w:r>
        <w:rPr>
          <w:rFonts w:hint="eastAsia" w:ascii="宋体" w:cs="宋体"/>
          <w:szCs w:val="21"/>
        </w:rPr>
        <w:t>即由此而来）凤姐趁机说了几句笑话，逗得众人大笑。螃蟹煮好了，主子奴才喝酒吃蟹赏桂，好不热闹。</w:t>
      </w:r>
    </w:p>
    <w:p>
      <w:pPr>
        <w:widowControl/>
        <w:ind w:firstLine="420" w:firstLineChars="200"/>
        <w:jc w:val="left"/>
        <w:rPr>
          <w:rFonts w:hint="eastAsia" w:ascii="宋体" w:cs="宋体"/>
          <w:szCs w:val="21"/>
        </w:rPr>
      </w:pPr>
      <w:r>
        <w:rPr>
          <w:rFonts w:ascii="宋体" w:cs="宋体"/>
          <w:kern w:val="0"/>
          <w:szCs w:val="21"/>
        </w:rPr>
        <w:t>4</w:t>
      </w:r>
      <w:r>
        <w:rPr>
          <w:rFonts w:hint="eastAsia" w:ascii="宋体" w:cs="宋体"/>
          <w:kern w:val="0"/>
          <w:szCs w:val="21"/>
        </w:rPr>
        <w:t>.众人吃螃蟹时，王熙风取笑说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：“你琏二爷爱上了你，要和老太太讨了你做小老婆呢。”琥珀奚落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喝醋，后者便拿着螃蟹照着琥珀脸上抹来，却抹在风姐儿腮上。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5</w:t>
      </w:r>
      <w:r>
        <w:rPr>
          <w:rFonts w:hint="eastAsia" w:ascii="宋体" w:cs="宋体"/>
          <w:kern w:val="0"/>
          <w:szCs w:val="21"/>
        </w:rPr>
        <w:t>.众人题菊花诗，林黛玉一人写了三首，分别是《</w:t>
      </w:r>
      <w:r>
        <w:rPr>
          <w:rFonts w:ascii="宋体" w:cs="宋体"/>
          <w:kern w:val="0"/>
          <w:szCs w:val="21"/>
          <w:u w:val="single" w:color="auto"/>
        </w:rPr>
        <w:t xml:space="preserve">     </w:t>
      </w:r>
      <w:r>
        <w:rPr>
          <w:rFonts w:hint="eastAsia" w:ascii="宋体" w:cs="宋体"/>
          <w:kern w:val="0"/>
          <w:szCs w:val="21"/>
        </w:rPr>
        <w:t>》《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》《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》，被推为魁</w:t>
      </w:r>
    </w:p>
    <w:p>
      <w:pPr>
        <w:widowControl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6</w:t>
      </w:r>
      <w:r>
        <w:rPr>
          <w:rFonts w:hint="eastAsia" w:ascii="宋体" w:cs="宋体"/>
          <w:kern w:val="0"/>
          <w:szCs w:val="21"/>
        </w:rPr>
        <w:t>.“满纸自怜题素怨，片言谁解诉秋心”“狐标傲世偕谁隐，一样花开为底迟”是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0"/>
          <w:szCs w:val="21"/>
        </w:rPr>
        <w:t>作的，诗题分别是《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》《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》。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6.“眼前道路无经纬，皮里春秋空黑黄”两联诗是</w:t>
      </w:r>
      <w:r>
        <w:rPr>
          <w:rFonts w:ascii="宋体" w:cs="宋体"/>
          <w:kern w:val="0"/>
          <w:szCs w:val="21"/>
          <w:u w:val="single" w:color="auto"/>
        </w:rPr>
        <w:t xml:space="preserve">        </w:t>
      </w:r>
      <w:r>
        <w:rPr>
          <w:rFonts w:hint="eastAsia" w:ascii="宋体" w:cs="宋体"/>
          <w:kern w:val="0"/>
          <w:szCs w:val="21"/>
        </w:rPr>
        <w:t>作的，写的是</w:t>
      </w:r>
      <w:r>
        <w:rPr>
          <w:rFonts w:ascii="宋体" w:cs="宋体"/>
          <w:kern w:val="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0"/>
          <w:szCs w:val="21"/>
        </w:rPr>
        <w:t>。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</w:p>
    <w:p>
      <w:pPr>
        <w:jc w:val="left"/>
        <w:textAlignment w:val="center"/>
        <w:rPr>
          <w:rFonts w:hint="eastAsia" w:ascii="宋体" w:eastAsia="宋体"/>
          <w:color w:val="FF0000"/>
          <w:szCs w:val="21"/>
          <w:lang w:eastAsia="zh-CN"/>
        </w:rPr>
      </w:pPr>
      <w:r>
        <w:rPr>
          <w:rFonts w:hint="eastAsia" w:cs="楷体"/>
          <w:color w:val="0000FF"/>
          <w:kern w:val="2"/>
          <w:sz w:val="21"/>
          <w:szCs w:val="21"/>
          <w:lang w:val="en-US" w:eastAsia="zh-CN"/>
        </w:rPr>
        <w:t xml:space="preserve"> </w:t>
      </w:r>
    </w:p>
    <w:p>
      <w:pPr>
        <w:ind w:left="0"/>
        <w:jc w:val="left"/>
        <w:rPr>
          <w:rFonts w:hint="eastAsia" w:ascii="宋体"/>
          <w:b/>
          <w:szCs w:val="21"/>
        </w:rPr>
      </w:pPr>
      <w:r>
        <w:rPr>
          <w:rFonts w:ascii="宋体"/>
          <w:b/>
          <w:szCs w:val="21"/>
        </w:rPr>
        <w:t>二、选择题</w:t>
      </w:r>
    </w:p>
    <w:p>
      <w:pPr>
        <w:ind w:left="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/>
          <w:szCs w:val="21"/>
        </w:rPr>
        <w:t>下列对文本内容概括和理解不正确的一项是（    ）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湘云给出了诗题之后，几个人在思考中都体现了一种闲雅的状态：黛玉倚栏杆坐着拿着钓竿钓鱼；宝钗拿枝桂花摘下花瓣逗水里的游鱼；探春和李纨惜春立在垂柳阴中看鸥鹭；迎春在花阴下拿着花针穿茉莉花，看似毫不在意，实则紧张思考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湘云因为是这次螃蟹宴的主人，所以显得与众不同。她一会儿出神思考，一会儿又想起自己该尽主人的本分，招呼袭人等有头脸的丫头，又要招呼普通的下人们放开吃。可见她平时并不擅长招待众人，但性格爽朗，还是尽力都顾及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黛玉身体娇弱，吃了一点螃蟹肉，就要喝酒，而且不能是黄酒，必须是热热的烧酒，而贾府提供给她的就是合欢花浸的酒。她喝酒的器具是乌银梅花自斟壶和一个小小的海棠冻石蕉叶杯。可知贾府在日常起居也是非常讲究的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宝玉听到李纨评价黛玉的三首咏菊花的诗名列第一。非常高兴，连称“极是！极公！”而之前黛玉咏海棠的诗排在宝钗之后就曾要求再斟酌。可见宝玉因喜欢黛玉，爱屋及乌，只要是黛玉的就是最好，并没有真正品诗的能力。</w:t>
      </w:r>
    </w:p>
    <w:p>
      <w:pPr>
        <w:ind w:left="0"/>
        <w:jc w:val="left"/>
        <w:rPr>
          <w:rFonts w:hint="eastAsia" w:ascii="宋体"/>
          <w:szCs w:val="21"/>
          <w:lang w:val="en-US" w:eastAsia="zh-CN"/>
        </w:rPr>
      </w:pPr>
      <w:r>
        <w:rPr>
          <w:rFonts w:hint="eastAsia" w:ascii="宋体"/>
          <w:szCs w:val="21"/>
          <w:lang w:val="en-US" w:eastAsia="zh-CN"/>
        </w:rPr>
        <w:t xml:space="preserve"> </w:t>
      </w:r>
    </w:p>
    <w:p>
      <w:pPr>
        <w:ind w:left="0"/>
        <w:jc w:val="left"/>
        <w:rPr>
          <w:rFonts w:hint="eastAsia" w:ascii="宋体" w:cs="Times New Roman"/>
          <w:szCs w:val="21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/>
          <w:szCs w:val="21"/>
        </w:rPr>
        <w:t>下列对文本内容概括和理解不正确的一项是（    ）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《螃蟹咏》是《菊花诗》的余音，在做完菊花诗、吃蟹赏桂之际，宝玉先吟成一首，问谁还敢作。黛玉笑他“这样的诗，一时要一百首也有”，就随手写了一首，但接看就撕了。宝钗也写了一首，受到众人称赞。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宝玉的诗对食蟹的情状描摹得可谓惟妙惟肖，也写出了吃蟹的心情及螃蟹的美味，泼醋擂姜说的是吃蟹的调料，脐间积冷则是食蟹注意事项。这首诗平平无奇，也难怪黛玉说“这样的诗要一百首也有”，可见宝玉确实才华不显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黛玉的诗抓住了螃蟹的鲜明个性：铁甲长戈，多肉八足。螯内的嫩肉如白玉，壳内是突出盖来的蟹黄，这一下子就让人感受到了螃蟹的色香味形，顿时有了身临其境之感，同时黛玉对螃蟹的喜爱也体现了出来。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宝钗年纪极轻就协理薛家生意，对于官场、商场上的黑暗污浊不可谓不了解，她的心中自然有愤世嫉俗之情。但她终究是一个大家闺秀，平时言谈要顾及身份，于是只能借吟咏螃蟹的机会，把自己内心的不满、愤恨表达出来，这才符合“山中高士晶莹雪”的评价。</w:t>
      </w:r>
    </w:p>
    <w:p>
      <w:pPr>
        <w:ind w:firstLine="420" w:firstLineChars="200"/>
        <w:jc w:val="left"/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 xml:space="preserve"> </w:t>
      </w:r>
      <w:r>
        <w:rPr>
          <w:rFonts w:hint="eastAsia" w:ascii="宋体"/>
          <w:szCs w:val="21"/>
          <w:lang w:val="en-US" w:eastAsia="zh-CN"/>
        </w:rPr>
        <w:t xml:space="preserve"> </w:t>
      </w:r>
    </w:p>
    <w:p>
      <w:pPr>
        <w:ind w:firstLine="420" w:firstLineChars="200"/>
        <w:jc w:val="left"/>
        <w:rPr>
          <w:rFonts w:ascii="宋体"/>
          <w:szCs w:val="21"/>
        </w:rPr>
      </w:pPr>
    </w:p>
    <w:p>
      <w:pPr>
        <w:ind w:left="0"/>
        <w:jc w:val="left"/>
        <w:rPr>
          <w:rFonts w:hint="eastAsia" w:ascii="宋体"/>
          <w:szCs w:val="21"/>
        </w:rPr>
      </w:pPr>
      <w:r>
        <w:rPr>
          <w:rFonts w:ascii="宋体"/>
          <w:szCs w:val="21"/>
        </w:rPr>
        <w:t>三、简答题</w:t>
      </w:r>
    </w:p>
    <w:p>
      <w:pPr>
        <w:jc w:val="left"/>
        <w:textAlignment w:val="center"/>
        <w:rPr>
          <w:rFonts w:hint="eastAsia" w:ascii="宋体"/>
          <w:szCs w:val="21"/>
        </w:rPr>
      </w:pPr>
      <w:r>
        <w:rPr>
          <w:rFonts w:ascii="宋体"/>
          <w:szCs w:val="21"/>
        </w:rPr>
        <w:t>1.</w:t>
      </w:r>
      <w:r>
        <w:rPr>
          <w:rFonts w:hint="eastAsia" w:ascii="宋体"/>
          <w:szCs w:val="21"/>
        </w:rPr>
        <w:t>请概述《红楼梦》第三十八回“林潇湘魁夺菊花诗”的主要情节。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jc w:val="left"/>
        <w:textAlignment w:val="center"/>
        <w:rPr>
          <w:rFonts w:hint="eastAsia" w:ascii="宋体"/>
          <w:szCs w:val="21"/>
        </w:rPr>
      </w:pPr>
      <w:r>
        <w:rPr>
          <w:rFonts w:ascii="宋体"/>
          <w:szCs w:val="21"/>
        </w:rPr>
        <w:t>2.</w:t>
      </w:r>
      <w:r>
        <w:rPr>
          <w:rFonts w:hint="eastAsia" w:ascii="宋体"/>
          <w:szCs w:val="21"/>
        </w:rPr>
        <w:t>《红楼梦》第三十八回中，看了十二个咏菊的诗题之后，探春感慨说：“竟没有人作《簪菊》。”于是她在《簪菊》题下作了一首，诗中写道：“瓶供篱栽日日忙，折来休认镜中妆。长安公子因花癖，彭泽先生是酒狂。短鬓冷沾三径露，葛巾香染九秋霜。高情不入时人眼，拍手凭他笑路旁。”这首《簪菊》体现出探春怎样的个性气质？请结合原著内容简要分析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rPr>
          <w:rFonts w:hint="eastAsia" w:ascii="宋体"/>
          <w:szCs w:val="21"/>
        </w:rPr>
      </w:pP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'Times New Roman'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6773F"/>
    <w:multiLevelType w:val="multilevel"/>
    <w:tmpl w:val="A646773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108C5DD6"/>
    <w:rsid w:val="33770F5C"/>
    <w:rsid w:val="42FC30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3389</Words>
  <Characters>3438</Characters>
  <Lines>0</Lines>
  <Paragraphs>55</Paragraphs>
  <TotalTime>1</TotalTime>
  <ScaleCrop>false</ScaleCrop>
  <LinksUpToDate>false</LinksUpToDate>
  <CharactersWithSpaces>3675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2022-07-14T03:13:00Z</dcterms:created>
  <dc:creator>linmo</dc:creator>
  <cp:lastModifiedBy>孤篷听雪</cp:lastModifiedBy>
  <dcterms:modified xsi:type="dcterms:W3CDTF">2022-07-19T13:22:03Z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483BAFB37321452DAF3CE9ADCC4D640A</vt:lpwstr>
  </property>
</Properties>
</file>