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2" w:firstLineChars="200"/>
        <w:jc w:val="center"/>
        <w:rPr>
          <w:rFonts w:hint="eastAsia" w:ascii="宋体"/>
          <w:b/>
          <w:sz w:val="24"/>
          <w:szCs w:val="24"/>
        </w:rPr>
      </w:pPr>
      <w:r>
        <w:rPr>
          <w:rFonts w:hint="eastAsia" w:ascii="黑体" w:eastAsia="黑体"/>
          <w:b/>
          <w:sz w:val="24"/>
          <w:szCs w:val="24"/>
        </w:rPr>
        <w:t>第四十一回  贾宝玉品茶栊翠庵   刘姥姥醉卧怡红院</w:t>
      </w:r>
    </w:p>
    <w:p>
      <w:pPr>
        <w:ind w:left="0"/>
        <w:jc w:val="left"/>
        <w:rPr>
          <w:rFonts w:hint="eastAsia" w:ascii="黑体" w:eastAsia="黑体"/>
          <w:b/>
        </w:rPr>
      </w:pPr>
      <w:r>
        <w:rPr>
          <w:rFonts w:hint="eastAsia" w:ascii="黑体" w:eastAsia="黑体"/>
          <w:b/>
        </w:rPr>
        <w:t>【情节概述】</w:t>
      </w:r>
    </w:p>
    <w:p>
      <w:pPr>
        <w:ind w:firstLine="420" w:firstLineChars="200"/>
        <w:jc w:val="left"/>
        <w:rPr>
          <w:rFonts w:hint="eastAsia" w:ascii="宋体"/>
        </w:rPr>
      </w:pPr>
      <w:r>
        <w:rPr>
          <w:rFonts w:hint="eastAsia" w:ascii="宋体"/>
        </w:rPr>
        <w:t>刘姥姥跟着贾母等人在大观园里游玩，向鸳鸯等人要木头酒杯。没想到鸳鸯拿出来竟是一整套黄杨根的套杯。贾府做的茄鲞（xiǎng) 让刘姥姥差点品不出茄子味儿，小面果子玲珑剔透，竟是从没见过的样子，刘姥姥直夸自己乡里最巧的姑娘也剪不出这个纸样子。</w:t>
      </w:r>
    </w:p>
    <w:p>
      <w:pPr>
        <w:ind w:firstLine="420" w:firstLineChars="200"/>
        <w:jc w:val="left"/>
        <w:rPr>
          <w:rFonts w:hint="eastAsia" w:ascii="宋体"/>
        </w:rPr>
      </w:pPr>
      <w:r>
        <w:rPr>
          <w:rFonts w:hint="eastAsia" w:ascii="宋体"/>
        </w:rPr>
        <w:t>栊翠庵里喝一杯妙玉的茶，规矩更大。贾母等人泡茶的水是以前收集的雨水；请黛玉、宝钗和宝玉喝的茶，是用梅花上的雪煮的，用的茶具堪称独一无二的古董；刘姥姥用过的一个成窑茶杯，妙玉就嫌脏不要了；即便是宝玉要派来抬水洗地的小厮，也不能进入栊翠庵半步……</w:t>
      </w:r>
    </w:p>
    <w:p>
      <w:pPr>
        <w:ind w:firstLine="420" w:firstLineChars="200"/>
        <w:jc w:val="left"/>
        <w:rPr>
          <w:rFonts w:ascii="宋体"/>
        </w:rPr>
      </w:pPr>
      <w:r>
        <w:rPr>
          <w:rFonts w:hint="eastAsia" w:ascii="宋体"/>
        </w:rPr>
        <w:t>而宝玉怡红院的卧室，更是富贵堂皇、名贵典雅。刘姥姥喝醉了，竟误打误撞进了宝玉的卧室，在里面上下左右，无处不摸，甚至还躺在宝玉的床上睡了一觉，放屁打嗝、鼾声如雷，再混合了刚喝的酒的味道，把赶来的袭人都吓了一跳。</w:t>
      </w:r>
    </w:p>
    <w:p>
      <w:pPr>
        <w:pStyle w:val="2"/>
        <w:rPr>
          <w:rFonts w:hint="eastAsia"/>
        </w:rPr>
      </w:pPr>
    </w:p>
    <w:p>
      <w:pPr>
        <w:ind w:left="0"/>
        <w:rPr>
          <w:rFonts w:hint="eastAsia" w:ascii="黑体" w:eastAsia="黑体"/>
          <w:b/>
          <w:bCs/>
          <w:szCs w:val="21"/>
        </w:rPr>
      </w:pPr>
      <w:r>
        <w:rPr>
          <w:rFonts w:hint="eastAsia" w:ascii="黑体" w:eastAsia="黑体"/>
          <w:b/>
          <w:bCs/>
          <w:szCs w:val="21"/>
        </w:rPr>
        <w:t>【重点揭示】</w:t>
      </w:r>
    </w:p>
    <w:p>
      <w:pPr>
        <w:ind w:firstLine="422" w:firstLineChars="200"/>
        <w:rPr>
          <w:rFonts w:hint="eastAsia" w:ascii="宋体" w:cs="楷体"/>
          <w:b/>
          <w:szCs w:val="21"/>
        </w:rPr>
      </w:pPr>
      <w:r>
        <w:rPr>
          <w:rFonts w:hint="eastAsia" w:ascii="宋体" w:cs="楷体"/>
          <w:b/>
          <w:szCs w:val="21"/>
        </w:rPr>
        <w:t>栊翠庵茶品梅花雪：</w:t>
      </w:r>
      <w:r>
        <w:rPr>
          <w:rFonts w:hint="eastAsia" w:ascii="宋体" w:cs="楷体"/>
          <w:szCs w:val="21"/>
        </w:rPr>
        <w:t xml:space="preserve">贾母带着刘姥姥及众人到栊翠庵。妙玉亲自煮茶招待众人。贾母喝了半杯老君眉茶，剩下的给了刘姥姥喝。妙玉却又私下招待林黛玉和薛宝钗喝好茶，贾宝玉也跟着沾光。妙玉爱好洁净，嫌弃刘姥姥用过的成窑茶杯，宝玉要来送给了刘姥姥。 </w:t>
      </w:r>
    </w:p>
    <w:p>
      <w:pPr>
        <w:ind w:firstLine="422" w:firstLineChars="200"/>
        <w:rPr>
          <w:rFonts w:hint="eastAsia" w:ascii="宋体" w:cs="楷体"/>
          <w:b/>
          <w:szCs w:val="21"/>
        </w:rPr>
      </w:pPr>
      <w:r>
        <w:rPr>
          <w:rFonts w:hint="eastAsia" w:ascii="宋体" w:cs="楷体"/>
          <w:b/>
          <w:szCs w:val="21"/>
        </w:rPr>
        <w:t>怡红院劫遇母蝗虫：</w:t>
      </w:r>
      <w:r>
        <w:rPr>
          <w:rFonts w:hint="eastAsia" w:ascii="宋体" w:cs="楷体"/>
          <w:szCs w:val="21"/>
        </w:rPr>
        <w:t>贾母玩累了去歇息，叫鸳鸯带刘姥姥四处游玩。刘姥姥因吃多了上茅房，出来却不认得路，进了怡红院宝玉的房间，醉熏熏地往床上一睡就睡着了。众人找寻不到刘姥姥。袭人回到房间一看，赶忙叫醒刘姥姥，并收拾好房间，对外谎说是睡在草地上。</w:t>
      </w:r>
    </w:p>
    <w:p>
      <w:pPr>
        <w:pStyle w:val="12"/>
        <w:shd w:val="clear" w:color="auto" w:fill="FFFFFF"/>
        <w:ind w:firstLine="420" w:firstLineChars="200"/>
        <w:rPr>
          <w:rFonts w:hint="eastAsia" w:cs="宋体"/>
          <w:bCs/>
          <w:color w:val="000000"/>
          <w:sz w:val="21"/>
          <w:szCs w:val="21"/>
          <w:u w:val="single"/>
        </w:rPr>
      </w:pPr>
    </w:p>
    <w:p>
      <w:pPr>
        <w:tabs>
          <w:tab w:val="left" w:pos="420"/>
        </w:tabs>
        <w:ind w:left="0"/>
        <w:rPr>
          <w:rFonts w:hint="eastAsia" w:ascii="黑体" w:eastAsia="黑体" w:cs="宋体"/>
          <w:b/>
          <w:bCs/>
          <w:kern w:val="0"/>
          <w:szCs w:val="21"/>
        </w:rPr>
      </w:pPr>
      <w:r>
        <w:rPr>
          <w:rFonts w:hint="eastAsia" w:ascii="黑体" w:eastAsia="黑体" w:cs="宋体"/>
          <w:b/>
          <w:bCs/>
          <w:szCs w:val="21"/>
        </w:rPr>
        <w:t>【难点思考】</w:t>
      </w:r>
    </w:p>
    <w:p>
      <w:pPr>
        <w:widowControl/>
        <w:tabs>
          <w:tab w:val="left" w:pos="420"/>
        </w:tabs>
        <w:ind w:firstLine="420" w:firstLineChars="200"/>
        <w:jc w:val="center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刘姥姥的智慧</w:t>
      </w:r>
    </w:p>
    <w:p>
      <w:pPr>
        <w:widowControl/>
        <w:tabs>
          <w:tab w:val="left" w:pos="420"/>
        </w:tabs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红楼人物之复杂，以刘姥姥贯之，连缀成文，牵一发而动全身。</w:t>
      </w:r>
    </w:p>
    <w:p>
      <w:pPr>
        <w:widowControl/>
        <w:tabs>
          <w:tab w:val="left" w:pos="420"/>
        </w:tabs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刘姥姥，这个看似无足轻重的小人物，这个朴素、实在、滑、稽幽默的丑角，给大家留下了深刻的印象，“刘姥姥进大观园”使她在一夜之间成为家喻户晓的重要人物，可见刘姥姥的愚笨形象在中国人的印象当中已经根深蒂固。然而，她真的愚笨吗？</w:t>
      </w:r>
    </w:p>
    <w:p>
      <w:pPr>
        <w:widowControl/>
        <w:tabs>
          <w:tab w:val="left" w:pos="420"/>
        </w:tabs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刘姥姥是《红楼梦》里写得极好的人物，但是读教科书是读不到刘姥姥的智慧的。在以贵族豪门生活为题材的小说里，如果没有这样一个乡下穷老太太来对比，不容易看出荣国府富贵奢华到何等程度。</w:t>
      </w:r>
    </w:p>
    <w:p>
      <w:pPr>
        <w:widowControl/>
        <w:tabs>
          <w:tab w:val="left" w:pos="420"/>
        </w:tabs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这种对比的手法，如果用得概略，就显粗俗，只觉肤浅可笑。但是好的文学艺术大概都不会以恶意的讽刺为出发点，如若作者一心存恶意，下笔自然就尖酸刻薄，无法对角色人物有悲悯包容，少了多面性，自然单薄。</w:t>
      </w:r>
    </w:p>
    <w:p>
      <w:pPr>
        <w:widowControl/>
        <w:tabs>
          <w:tab w:val="left" w:pos="420"/>
        </w:tabs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刘姥姥这一穷苦乡下老太婆，在《红楼梦》作者笔下，充满生命向上的积极本能，她懂得察言观色，在贵妇人、公子、千金小姐面前没有畏缩，行动和语言都有自己的分寸。</w:t>
      </w:r>
    </w:p>
    <w:p>
      <w:pPr>
        <w:widowControl/>
        <w:tabs>
          <w:tab w:val="left" w:pos="420"/>
        </w:tabs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有时好像装疯卖傻，逗贾母等人开心，其实也都有她的算计心机。她的聪明世故、通达人情，比今日许多呆头呆脑死读书又自以为是的知识分子都强得多。</w:t>
      </w:r>
    </w:p>
    <w:p>
      <w:pPr>
        <w:widowControl/>
        <w:tabs>
          <w:tab w:val="left" w:pos="420"/>
        </w:tabs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刘姥姥到了荣国府门前，只看见两样事物：一是石狮子，二是“满门口的轿马”。这是第一次进城的穷苦乡下人眼中的公候豪门，她大概完全没有观察“豪门”的能力，就只看到石狮子和来来往往的轿子、马车。</w:t>
      </w:r>
    </w:p>
    <w:p>
      <w:pPr>
        <w:widowControl/>
        <w:tabs>
          <w:tab w:val="left" w:pos="420"/>
        </w:tabs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 xml:space="preserve">清晨天没亮就从乡下出门，一路步行，灰头土脸，作者写这个老太婆硬着头皮、准备开口求人之前，做了一个动作——掸掸衣服。 </w:t>
      </w:r>
    </w:p>
    <w:p>
      <w:pPr>
        <w:widowControl/>
        <w:tabs>
          <w:tab w:val="left" w:pos="420"/>
        </w:tabs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很小的一个动作，很容易被忽略，然而读来心酸——刘姥姥大概觉得自己的穿着模样实在难登大雅之堂吧。走了一早上的路，全身脏兮兮，虽然褴褛，但是，至少掸掸身上的灰尘吧。</w:t>
      </w:r>
    </w:p>
    <w:p>
      <w:pPr>
        <w:widowControl/>
        <w:tabs>
          <w:tab w:val="left" w:pos="420"/>
        </w:tabs>
        <w:ind w:firstLine="420" w:firstLineChars="20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刘姥姥的“掸掸衣服”，让我感觉到一种做人的庄重，即使落魄卑微，即使可能被别人岐视、看不起，自己还是要庄敬慎重起来，不能失了生命的本分。</w:t>
      </w:r>
    </w:p>
    <w:p>
      <w:pPr>
        <w:ind w:left="0"/>
        <w:jc w:val="left"/>
        <w:rPr>
          <w:rFonts w:hint="eastAsia" w:ascii="黑体" w:eastAsia="黑体" w:cs="楷体"/>
          <w:b/>
          <w:color w:val="auto"/>
          <w:szCs w:val="21"/>
        </w:rPr>
      </w:pPr>
      <w:r>
        <w:rPr>
          <w:rFonts w:hint="eastAsia" w:ascii="黑体" w:eastAsia="黑体" w:cs="楷体"/>
          <w:b/>
          <w:color w:val="auto"/>
          <w:szCs w:val="21"/>
        </w:rPr>
        <w:t>【本章练习】</w:t>
      </w:r>
    </w:p>
    <w:p>
      <w:pPr>
        <w:ind w:left="0"/>
        <w:jc w:val="left"/>
        <w:rPr>
          <w:rFonts w:hint="eastAsia" w:ascii="宋体" w:cs="楷体"/>
          <w:b/>
          <w:color w:val="auto"/>
          <w:szCs w:val="21"/>
        </w:rPr>
      </w:pPr>
      <w:r>
        <w:rPr>
          <w:rFonts w:hint="eastAsia" w:ascii="宋体" w:cs="楷体"/>
          <w:b/>
          <w:color w:val="auto"/>
          <w:szCs w:val="21"/>
        </w:rPr>
        <w:t xml:space="preserve">一、填空题 </w:t>
      </w:r>
    </w:p>
    <w:p>
      <w:pPr>
        <w:ind w:firstLine="420" w:firstLineChars="200"/>
        <w:rPr>
          <w:rFonts w:hint="eastAsia" w:ascii="宋体" w:cs="宋体"/>
          <w:bCs/>
          <w:kern w:val="21"/>
          <w:szCs w:val="21"/>
        </w:rPr>
      </w:pPr>
      <w:r>
        <w:rPr>
          <w:rFonts w:hint="eastAsia" w:ascii="宋体" w:cs="宋体"/>
          <w:bCs/>
          <w:color w:val="auto"/>
          <w:kern w:val="21"/>
          <w:szCs w:val="21"/>
        </w:rPr>
        <w:t>1.凤姐鸳鸯捉弄刘姥姥</w:t>
      </w:r>
      <w:r>
        <w:rPr>
          <w:rFonts w:hint="eastAsia" w:ascii="宋体" w:cs="宋体"/>
          <w:bCs/>
          <w:kern w:val="21"/>
          <w:szCs w:val="21"/>
        </w:rPr>
        <w:t>，想用</w:t>
      </w:r>
      <w:r>
        <w:rPr>
          <w:rFonts w:ascii="宋体" w:cs="宋体"/>
          <w:bCs/>
          <w:kern w:val="21"/>
          <w:szCs w:val="21"/>
          <w:u w:val="single" w:color="auto"/>
        </w:rPr>
        <w:t xml:space="preserve">           </w:t>
      </w:r>
      <w:r>
        <w:rPr>
          <w:rFonts w:hint="eastAsia" w:ascii="宋体" w:cs="宋体"/>
          <w:bCs/>
          <w:kern w:val="21"/>
          <w:szCs w:val="21"/>
        </w:rPr>
        <w:t>灌刘姥姥酒，幸亏被贾母止住，但刘姥姥还是被哄着喝了一大杯。之后，逛园子时，刘姥姥因为喝了许多酒，吃了油腻的食物，大泻一阵后，晕乎乎地睡倒在宝玉的床上。</w:t>
      </w:r>
    </w:p>
    <w:p>
      <w:pPr>
        <w:ind w:firstLine="420" w:firstLineChars="200"/>
        <w:rPr>
          <w:rFonts w:hint="eastAsia" w:ascii="宋体" w:cs="宋体"/>
          <w:bCs/>
          <w:kern w:val="21"/>
          <w:szCs w:val="21"/>
        </w:rPr>
      </w:pPr>
      <w:r>
        <w:rPr>
          <w:rFonts w:hint="eastAsia" w:ascii="宋体" w:cs="宋体"/>
          <w:bCs/>
          <w:kern w:val="21"/>
          <w:szCs w:val="21"/>
        </w:rPr>
        <w:t>2.贾母带刘姥姥到_____。妙玉用</w:t>
      </w:r>
      <w:r>
        <w:rPr>
          <w:rFonts w:ascii="宋体" w:cs="宋体"/>
          <w:bCs/>
          <w:kern w:val="21"/>
          <w:szCs w:val="21"/>
          <w:u w:val="single" w:color="auto"/>
        </w:rPr>
        <w:t xml:space="preserve">               </w:t>
      </w:r>
      <w:r>
        <w:rPr>
          <w:rFonts w:hint="eastAsia" w:ascii="宋体" w:cs="宋体"/>
          <w:bCs/>
          <w:kern w:val="21"/>
          <w:szCs w:val="21"/>
        </w:rPr>
        <w:t>招待贾母喝老君眉茶，刘姥姥喝了嫌淡。妙玉又私下招待宝、黛、钗喝茶。宝玉把妙玉不要的成窑茶杯要给刘姥姥。</w:t>
      </w:r>
    </w:p>
    <w:p>
      <w:pPr>
        <w:tabs>
          <w:tab w:val="left" w:pos="420"/>
        </w:tabs>
        <w:ind w:firstLine="420" w:firstLineChars="200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3.刘姥姥听音乐时，喜的手舞足蹈。</w:t>
      </w:r>
      <w:r>
        <w:rPr>
          <w:rFonts w:ascii="宋体" w:cs="宋体"/>
          <w:kern w:val="0"/>
          <w:szCs w:val="21"/>
          <w:u w:val="single" w:color="auto"/>
        </w:rPr>
        <w:t xml:space="preserve">            </w:t>
      </w:r>
      <w:r>
        <w:rPr>
          <w:rFonts w:hint="eastAsia" w:ascii="宋体" w:cs="宋体"/>
          <w:kern w:val="0"/>
          <w:szCs w:val="21"/>
        </w:rPr>
        <w:t>笑道：“当日圣乐一奏，百兽率舞，</w:t>
      </w:r>
      <w:r>
        <w:rPr>
          <w:rFonts w:ascii="宋体" w:cs="宋体"/>
          <w:kern w:val="0"/>
          <w:szCs w:val="21"/>
          <w:u w:val="single" w:color="auto"/>
        </w:rPr>
        <w:t xml:space="preserve">           </w:t>
      </w:r>
      <w:r>
        <w:rPr>
          <w:rFonts w:hint="eastAsia" w:ascii="宋体" w:cs="宋体"/>
          <w:kern w:val="0"/>
          <w:szCs w:val="21"/>
        </w:rPr>
        <w:t>。”众姐妹都笑了。</w:t>
      </w:r>
    </w:p>
    <w:p>
      <w:pPr>
        <w:tabs>
          <w:tab w:val="left" w:pos="420"/>
        </w:tabs>
        <w:ind w:firstLine="422" w:firstLineChars="200"/>
        <w:rPr>
          <w:rFonts w:hint="eastAsia" w:ascii="宋体" w:cs="楷体"/>
          <w:b/>
          <w:bCs w:val="0"/>
          <w:color w:val="1D41D5"/>
          <w:szCs w:val="21"/>
        </w:rPr>
      </w:pPr>
      <w:r>
        <w:rPr>
          <w:rFonts w:hint="eastAsia" w:ascii="宋体" w:cs="楷体"/>
          <w:b/>
          <w:bCs w:val="0"/>
          <w:color w:val="1D41D5"/>
          <w:szCs w:val="21"/>
        </w:rPr>
        <w:t>1.一套十个木头杯</w:t>
      </w:r>
    </w:p>
    <w:p>
      <w:pPr>
        <w:tabs>
          <w:tab w:val="left" w:pos="420"/>
        </w:tabs>
        <w:ind w:firstLine="422" w:firstLineChars="200"/>
        <w:rPr>
          <w:rFonts w:hint="eastAsia" w:ascii="宋体" w:cs="楷体"/>
          <w:b/>
          <w:bCs w:val="0"/>
          <w:color w:val="1D41D5"/>
          <w:szCs w:val="21"/>
        </w:rPr>
      </w:pPr>
      <w:r>
        <w:rPr>
          <w:rFonts w:hint="eastAsia" w:ascii="宋体" w:cs="楷体"/>
          <w:b/>
          <w:bCs w:val="0"/>
          <w:color w:val="1D41D5"/>
          <w:szCs w:val="21"/>
        </w:rPr>
        <w:t>2.栊翠庵成窑五彩小盖钟</w:t>
      </w:r>
    </w:p>
    <w:p>
      <w:pPr>
        <w:widowControl/>
        <w:tabs>
          <w:tab w:val="left" w:pos="420"/>
        </w:tabs>
        <w:ind w:firstLine="422" w:firstLineChars="200"/>
        <w:jc w:val="left"/>
        <w:rPr>
          <w:rFonts w:hint="eastAsia" w:ascii="宋体" w:cs="楷体"/>
          <w:b/>
          <w:bCs w:val="0"/>
          <w:color w:val="1D41D5"/>
          <w:kern w:val="0"/>
          <w:szCs w:val="21"/>
        </w:rPr>
      </w:pPr>
      <w:r>
        <w:rPr>
          <w:rFonts w:hint="eastAsia" w:ascii="宋体" w:cs="楷体"/>
          <w:b/>
          <w:bCs w:val="0"/>
          <w:color w:val="1D41D5"/>
          <w:kern w:val="0"/>
          <w:szCs w:val="21"/>
        </w:rPr>
        <w:t>3.黛玉</w:t>
      </w:r>
      <w:r>
        <w:rPr>
          <w:rFonts w:hint="eastAsia" w:ascii="宋体" w:cs="宋体"/>
          <w:b/>
          <w:bCs w:val="0"/>
          <w:color w:val="1D41D5"/>
          <w:kern w:val="0"/>
          <w:szCs w:val="21"/>
        </w:rPr>
        <w:t>如今才一牛耳</w:t>
      </w:r>
    </w:p>
    <w:p>
      <w:pPr>
        <w:widowControl/>
        <w:ind w:firstLine="420" w:firstLineChars="200"/>
        <w:jc w:val="left"/>
        <w:rPr>
          <w:rFonts w:hint="eastAsia" w:ascii="宋体" w:cs="宋体"/>
          <w:kern w:val="0"/>
          <w:szCs w:val="21"/>
        </w:rPr>
      </w:pPr>
    </w:p>
    <w:p>
      <w:pPr>
        <w:widowControl/>
        <w:ind w:left="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二、判断题</w:t>
      </w:r>
    </w:p>
    <w:p>
      <w:pPr>
        <w:widowControl/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1.刘姥姥要木头的杯喝酒，风姐先命丰八、、拿十个黄杨根整抠的杯来，后又拿来了竹根十个大套杯。刘刘姥姥吹牛，说认得杯的材质，却把黄杨根杯子说成了黄松的。（   ）</w:t>
      </w:r>
    </w:p>
    <w:p>
      <w:pPr>
        <w:widowControl/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2.刘姥姥吃了一些</w:t>
      </w:r>
      <w:r>
        <w:rPr>
          <w:rFonts w:hint="eastAsia" w:ascii="宋体" w:cs="Arial"/>
          <w:color w:val="333333"/>
          <w:szCs w:val="21"/>
          <w:shd w:val="clear" w:color="auto" w:fill="FFFFFF"/>
        </w:rPr>
        <w:t>茄鲞</w:t>
      </w:r>
      <w:r>
        <w:rPr>
          <w:rFonts w:hint="eastAsia" w:ascii="宋体" w:cs="宋体"/>
          <w:kern w:val="0"/>
          <w:szCs w:val="21"/>
        </w:rPr>
        <w:t>，不相信这是茄子做的，王熙风就给她讲解了做茄鰲繁复过程刘姥姥吐舌说道：“倒得十来只猪来配他！”（    ）</w:t>
      </w:r>
    </w:p>
    <w:p>
      <w:pPr>
        <w:widowControl/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3.那大姐儿因抱着一个大柚子玩的，忽见板儿抱着一个佛手，便也要佛手。丫鬟将后后者的佛手哄过来与他才罢。有研究者分析这暗示着大姐儿与板儿的姻缘。（    ）</w:t>
      </w:r>
    </w:p>
    <w:p>
      <w:pPr>
        <w:widowControl/>
        <w:ind w:firstLine="420" w:firstLineChars="20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4.妙玉爱“洁”。贾母带领刘姥姥等人来栊翠庵喝茶。妙玉见道婆收了上面的茶盏来，忙命：“将那成窑的茶杯（刘姥姥用过的）别收了，搁在外头去罢。”宝玉请求妙玉把那茶杯给刘姥姥。（    ）</w:t>
      </w:r>
    </w:p>
    <w:p>
      <w:pPr>
        <w:tabs>
          <w:tab w:val="left" w:pos="420"/>
        </w:tabs>
        <w:ind w:firstLine="422" w:firstLineChars="200"/>
        <w:rPr>
          <w:rFonts w:hint="eastAsia" w:ascii="宋体" w:cs="楷体"/>
          <w:b/>
          <w:bCs/>
          <w:color w:val="1D41D5"/>
          <w:kern w:val="0"/>
          <w:szCs w:val="21"/>
        </w:rPr>
      </w:pPr>
      <w:r>
        <w:rPr>
          <w:rFonts w:hint="eastAsia" w:ascii="宋体" w:cs="楷体"/>
          <w:b/>
          <w:bCs/>
          <w:color w:val="1D41D5"/>
          <w:kern w:val="0"/>
          <w:szCs w:val="21"/>
        </w:rPr>
        <w:t>1.错误。先要拿竹根杯，后拿出的是黄杨根杯。</w:t>
      </w:r>
    </w:p>
    <w:p>
      <w:pPr>
        <w:widowControl/>
        <w:tabs>
          <w:tab w:val="left" w:pos="420"/>
        </w:tabs>
        <w:ind w:firstLine="422" w:firstLineChars="200"/>
        <w:jc w:val="left"/>
        <w:rPr>
          <w:rFonts w:hint="eastAsia" w:ascii="宋体" w:cs="楷体"/>
          <w:b/>
          <w:bCs/>
          <w:color w:val="1D41D5"/>
          <w:kern w:val="0"/>
          <w:szCs w:val="21"/>
        </w:rPr>
      </w:pPr>
      <w:r>
        <w:rPr>
          <w:rFonts w:hint="eastAsia" w:ascii="宋体" w:cs="楷体"/>
          <w:b/>
          <w:bCs/>
          <w:color w:val="1D41D5"/>
          <w:kern w:val="0"/>
          <w:szCs w:val="21"/>
        </w:rPr>
        <w:t>2.错误。是鸡。</w:t>
      </w:r>
    </w:p>
    <w:p>
      <w:pPr>
        <w:widowControl/>
        <w:tabs>
          <w:tab w:val="left" w:pos="420"/>
        </w:tabs>
        <w:ind w:firstLine="422" w:firstLineChars="200"/>
        <w:jc w:val="left"/>
        <w:rPr>
          <w:rFonts w:hint="eastAsia" w:ascii="宋体" w:cs="楷体"/>
          <w:b/>
          <w:bCs/>
          <w:color w:val="1D41D5"/>
          <w:kern w:val="0"/>
          <w:szCs w:val="21"/>
        </w:rPr>
      </w:pPr>
      <w:r>
        <w:rPr>
          <w:rFonts w:hint="eastAsia" w:ascii="宋体" w:cs="楷体"/>
          <w:b/>
          <w:bCs/>
          <w:color w:val="1D41D5"/>
          <w:kern w:val="0"/>
          <w:szCs w:val="21"/>
        </w:rPr>
        <w:t>3.正确。</w:t>
      </w:r>
    </w:p>
    <w:p>
      <w:pPr>
        <w:widowControl/>
        <w:tabs>
          <w:tab w:val="left" w:pos="420"/>
        </w:tabs>
        <w:ind w:firstLine="422" w:firstLineChars="200"/>
        <w:jc w:val="left"/>
        <w:rPr>
          <w:rFonts w:hint="eastAsia" w:ascii="宋体" w:cs="楷体"/>
          <w:b/>
          <w:bCs/>
          <w:color w:val="1D41D5"/>
          <w:kern w:val="0"/>
          <w:szCs w:val="21"/>
        </w:rPr>
      </w:pPr>
      <w:r>
        <w:rPr>
          <w:rFonts w:hint="eastAsia" w:ascii="宋体" w:cs="楷体"/>
          <w:b/>
          <w:bCs/>
          <w:color w:val="1D41D5"/>
          <w:kern w:val="0"/>
          <w:szCs w:val="21"/>
        </w:rPr>
        <w:t>4.正确。</w:t>
      </w:r>
    </w:p>
    <w:p>
      <w:pPr>
        <w:ind w:left="0"/>
        <w:jc w:val="left"/>
        <w:rPr>
          <w:rFonts w:ascii="宋体" w:cs="宋体"/>
          <w:kern w:val="0"/>
          <w:szCs w:val="21"/>
        </w:rPr>
      </w:pPr>
    </w:p>
    <w:p>
      <w:pPr>
        <w:ind w:left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三、选择题</w:t>
      </w:r>
    </w:p>
    <w:p>
      <w:pPr>
        <w:ind w:firstLine="420" w:firstLineChars="200"/>
        <w:jc w:val="left"/>
        <w:rPr>
          <w:rFonts w:hint="eastAsia" w:ascii="宋体"/>
        </w:rPr>
      </w:pPr>
      <w:r>
        <w:rPr>
          <w:rFonts w:hint="eastAsia" w:ascii="宋体" w:cs="宋体"/>
          <w:kern w:val="0"/>
          <w:szCs w:val="21"/>
        </w:rPr>
        <w:t>1．</w:t>
      </w:r>
      <w:r>
        <w:rPr>
          <w:rFonts w:hint="eastAsia" w:ascii="宋体"/>
        </w:rPr>
        <w:t>下列对文本概括和分析不正确的一项是（   ）</w:t>
      </w:r>
    </w:p>
    <w:p>
      <w:pPr>
        <w:ind w:firstLine="420" w:firstLineChars="200"/>
        <w:jc w:val="left"/>
        <w:rPr>
          <w:rFonts w:hint="eastAsia" w:ascii="宋体"/>
        </w:rPr>
      </w:pPr>
      <w:r>
        <w:rPr>
          <w:rFonts w:hint="eastAsia" w:ascii="宋体"/>
        </w:rPr>
        <w:t>A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 w:ascii="宋体"/>
        </w:rPr>
        <w:t>妙玉本是空门中人，原本在她眼中应是众生平等，但是她送出茶来的时候，给贾母用的茶具是成窑五彩小盖钟，给别人用的一律都是官窑脱胎填白盖碗。可见在她心里还是按照世俗将众人分了等次，她的判词“云空未必空”真是评价允当。</w:t>
      </w:r>
    </w:p>
    <w:p>
      <w:pPr>
        <w:ind w:firstLine="420" w:firstLineChars="200"/>
        <w:jc w:val="left"/>
        <w:rPr>
          <w:rFonts w:hint="eastAsia" w:ascii="宋体"/>
        </w:rPr>
      </w:pPr>
      <w:r>
        <w:rPr>
          <w:rFonts w:hint="eastAsia" w:ascii="宋体"/>
        </w:rPr>
        <w:t xml:space="preserve"> B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 w:ascii="宋体"/>
        </w:rPr>
        <w:t>妙玉给贾母奉茶，态度恭谨，当贾母说“我不吃六安茶”的时候，妙玉马上回答“知道，这是老君眉”，可见妙玉对贾母的日常起居和习惯是非常了解的，这也表现出她依附在贾家的庵堂中的一种生活态度，也写出贾母在贾府至高无上的地位。</w:t>
      </w:r>
    </w:p>
    <w:p>
      <w:pPr>
        <w:ind w:firstLine="420" w:firstLineChars="200"/>
        <w:jc w:val="left"/>
        <w:rPr>
          <w:rFonts w:hint="eastAsia" w:ascii="宋体"/>
        </w:rPr>
      </w:pPr>
      <w:r>
        <w:rPr>
          <w:rFonts w:hint="eastAsia" w:ascii="宋体"/>
        </w:rPr>
        <w:t>C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 w:ascii="宋体"/>
        </w:rPr>
        <w:t>在众人吃茶的时候，妙玉特地邀请薛宝钗、林黛玉、贾宝玉进到自己的庵堂里吃“体己茶”，这时她并未在乎这三人也像贾母一样吃过了酒肉，可见在她虽是出家人，还不如贾母对菩萨恭敬，自然也不是真心向佛的出家人。</w:t>
      </w:r>
    </w:p>
    <w:p>
      <w:pPr>
        <w:ind w:firstLine="420" w:firstLineChars="200"/>
        <w:jc w:val="left"/>
        <w:rPr>
          <w:rFonts w:hint="eastAsia" w:ascii="宋体"/>
        </w:rPr>
      </w:pPr>
      <w:r>
        <w:rPr>
          <w:rFonts w:hint="eastAsia" w:ascii="宋体"/>
        </w:rPr>
        <w:t>D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 w:ascii="宋体"/>
        </w:rPr>
        <w:t>妙玉不让收回刘姥姥用过的那个成窑茶杯，是嫌弃刘姥姥腌臜；在宝玉替刘姥姥讨要这个价值不菲的茶杯时，妙玉竟说幸亏自己没用过，要是用过，就是砸了也不能给刘姥姥。</w:t>
      </w:r>
    </w:p>
    <w:p>
      <w:pPr>
        <w:ind w:firstLine="420" w:firstLineChars="200"/>
        <w:jc w:val="left"/>
        <w:rPr>
          <w:rFonts w:hint="eastAsia" w:ascii="宋体"/>
        </w:rPr>
      </w:pPr>
      <w:r>
        <w:rPr>
          <w:rFonts w:hint="eastAsia" w:ascii="宋体"/>
        </w:rPr>
        <w:t>答案：C</w:t>
      </w:r>
    </w:p>
    <w:p>
      <w:pPr>
        <w:ind w:firstLine="420" w:firstLineChars="200"/>
        <w:jc w:val="left"/>
        <w:rPr>
          <w:rFonts w:hint="eastAsia" w:ascii="宋体"/>
        </w:rPr>
      </w:pPr>
      <w:r>
        <w:rPr>
          <w:rFonts w:hint="eastAsia" w:ascii="宋体"/>
        </w:rPr>
        <w:t>妙玉邀请到里面喝“体己茶”的是宝钗和黛玉，并未邀请宝玉，宝玉是自己偷偷跟过去的。对干礼佛的诚心，向来就有表面诚和心诚的区别，贾母因自己刚吃过酒肉，不愿冲撞了菩萨是诚，而妙玉请同样刚吃过酒肉的宝钗和黛玉进去喝茶，未必不是诚心向佛。</w:t>
      </w:r>
    </w:p>
    <w:p>
      <w:pPr>
        <w:ind w:firstLine="420" w:firstLineChars="200"/>
        <w:jc w:val="left"/>
        <w:rPr>
          <w:rFonts w:ascii="宋体" w:cs="宋体"/>
          <w:kern w:val="0"/>
          <w:szCs w:val="21"/>
        </w:rPr>
      </w:pPr>
    </w:p>
    <w:p>
      <w:pPr>
        <w:ind w:firstLine="420" w:firstLineChars="200"/>
        <w:jc w:val="left"/>
        <w:rPr>
          <w:rFonts w:hint="eastAsia" w:ascii="宋体"/>
        </w:rPr>
      </w:pPr>
      <w:r>
        <w:rPr>
          <w:rFonts w:hint="eastAsia" w:ascii="宋体" w:cs="宋体"/>
          <w:kern w:val="0"/>
          <w:szCs w:val="21"/>
        </w:rPr>
        <w:t>2．</w:t>
      </w:r>
      <w:r>
        <w:rPr>
          <w:rFonts w:hint="eastAsia" w:ascii="宋体"/>
        </w:rPr>
        <w:t>关于文本中“吃茶”一事，下列概括和分析不正确的一项是（    ）</w:t>
      </w:r>
    </w:p>
    <w:p>
      <w:pPr>
        <w:ind w:firstLine="420" w:firstLineChars="200"/>
        <w:jc w:val="left"/>
        <w:rPr>
          <w:rFonts w:hint="eastAsia" w:ascii="宋体"/>
        </w:rPr>
      </w:pPr>
      <w:r>
        <w:rPr>
          <w:rFonts w:hint="eastAsia" w:ascii="宋体"/>
        </w:rPr>
        <w:t>A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 w:ascii="宋体"/>
        </w:rPr>
        <w:t>妙玉给贾母奉茶的时候，贾母先是说“我不喝六安茶”， 接着问“是什么水”， 可见贾母是个茶道高人。她知道六安茶是名茶，更知道不同的水煮出的茶水的味道不尽相同。</w:t>
      </w:r>
    </w:p>
    <w:p>
      <w:pPr>
        <w:ind w:firstLine="420" w:firstLineChars="200"/>
        <w:jc w:val="left"/>
        <w:rPr>
          <w:rFonts w:hint="eastAsia" w:ascii="宋体"/>
        </w:rPr>
      </w:pPr>
      <w:r>
        <w:rPr>
          <w:rFonts w:hint="eastAsia" w:ascii="宋体"/>
        </w:rPr>
        <w:t>B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 w:ascii="宋体"/>
        </w:rPr>
        <w:t>刘姥姥接过了贾母递给她的半盏茶，就一口喝完了，还评价说“好是好，就是淡了些，再熬浓些就好了”，可见妙刘姥姥虽只是一个贫家妇女，也是懂得饮茶品茶的。</w:t>
      </w:r>
    </w:p>
    <w:p>
      <w:pPr>
        <w:ind w:firstLine="420" w:firstLineChars="200"/>
        <w:jc w:val="left"/>
        <w:rPr>
          <w:rFonts w:hint="eastAsia" w:ascii="宋体"/>
        </w:rPr>
      </w:pPr>
      <w:r>
        <w:rPr>
          <w:rFonts w:hint="eastAsia" w:ascii="宋体"/>
        </w:rPr>
        <w:t>C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 w:ascii="宋体"/>
        </w:rPr>
        <w:t>妙玉给贾府中别人包括贾母喝的茶，都是以前收的雨水煮的，这已经是很讲究的了；可是给宝钗、黛玉和宝玉的茶却是用收的梅花上的雪水煮的，规格更高了，这样的才算是“体己茶”。</w:t>
      </w:r>
    </w:p>
    <w:p>
      <w:pPr>
        <w:ind w:firstLine="420" w:firstLineChars="200"/>
        <w:jc w:val="left"/>
        <w:rPr>
          <w:rFonts w:hint="eastAsia" w:ascii="宋体"/>
        </w:rPr>
      </w:pPr>
      <w:r>
        <w:rPr>
          <w:rFonts w:hint="eastAsia" w:ascii="宋体"/>
        </w:rPr>
        <w:t>D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 w:ascii="宋体"/>
        </w:rPr>
        <w:t>妙玉和黛玉交往并不多，只是觉得像黛玉这样出尘脱俗的人应该懂得品茶，能品出各种水煮出的茶味不同，没想到黛玉一句“这也是旧年的雨水”， 就让妙玉对她大加讥讽。</w:t>
      </w:r>
    </w:p>
    <w:p>
      <w:pPr>
        <w:ind w:firstLine="420" w:firstLineChars="200"/>
        <w:jc w:val="left"/>
        <w:rPr>
          <w:rFonts w:hint="eastAsia" w:ascii="宋体"/>
        </w:rPr>
      </w:pPr>
      <w:r>
        <w:rPr>
          <w:rFonts w:hint="eastAsia" w:ascii="宋体"/>
        </w:rPr>
        <w:t>答案：B</w:t>
      </w:r>
    </w:p>
    <w:p>
      <w:pPr>
        <w:ind w:firstLine="420" w:firstLineChars="200"/>
        <w:jc w:val="left"/>
        <w:rPr>
          <w:rFonts w:hint="eastAsia" w:ascii="宋体"/>
        </w:rPr>
      </w:pPr>
      <w:r>
        <w:rPr>
          <w:rFonts w:hint="eastAsia" w:ascii="宋体"/>
        </w:rPr>
        <w:t>首先，刘姥姥本是贫家妇女，到底能喝到多少好茶姑且不论，是不是懂得井水、泉水、雨水、雪水煮出来的味道有所不同也不去说，单说她的动作与言谈就可知她并不懂茶：刘姥姥接过来“一口喝干”，这就不是“品”，恐怕她只将那茶解渴了；说的是“再熬浓些就更好了”，可见她只论茶味浓淡，并没有诸多讲究。</w:t>
      </w:r>
    </w:p>
    <w:p>
      <w:pPr>
        <w:widowControl/>
        <w:ind w:left="0"/>
        <w:jc w:val="left"/>
        <w:rPr>
          <w:rFonts w:ascii="宋体" w:cs="宋体"/>
          <w:kern w:val="0"/>
          <w:szCs w:val="21"/>
        </w:rPr>
      </w:pPr>
    </w:p>
    <w:p>
      <w:pPr>
        <w:widowControl/>
        <w:ind w:left="0"/>
        <w:jc w:val="left"/>
        <w:rPr>
          <w:rFonts w:hint="eastAsia"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四</w:t>
      </w:r>
      <w:r>
        <w:rPr>
          <w:rFonts w:hint="eastAsia" w:ascii="宋体" w:cs="宋体"/>
          <w:kern w:val="0"/>
          <w:szCs w:val="21"/>
        </w:rPr>
        <w:t>、简答题</w:t>
      </w:r>
    </w:p>
    <w:p>
      <w:pPr>
        <w:widowControl/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1.“栊翠庵茶品梅花雪”，请简述妙玉请宝钗、黛玉、宝玉喝茶的情节。</w:t>
      </w:r>
    </w:p>
    <w:p>
      <w:pPr>
        <w:adjustRightInd w:val="0"/>
        <w:snapToGrid w:val="0"/>
        <w:ind w:firstLine="420" w:firstLineChars="200"/>
        <w:rPr>
          <w:rFonts w:ascii="宋体" w:cs="楷体"/>
          <w:color w:val="1D41D5"/>
          <w:kern w:val="0"/>
          <w:szCs w:val="21"/>
        </w:rPr>
      </w:pPr>
      <w:r>
        <w:rPr>
          <w:rFonts w:hint="eastAsia" w:ascii="宋体" w:cs="宋体"/>
          <w:bCs/>
          <w:color w:val="1D41D5"/>
          <w:szCs w:val="21"/>
        </w:rPr>
        <w:t>答：</w:t>
      </w:r>
      <w:r>
        <w:rPr>
          <w:rFonts w:hint="eastAsia" w:ascii="宋体" w:cs="楷体"/>
          <w:color w:val="1D41D5"/>
          <w:kern w:val="0"/>
          <w:szCs w:val="21"/>
        </w:rPr>
        <w:t>1.①贾母带刘姥姥至栊翠庵喝茶。妙玉暗中拉宝钗和黛玉吃茶，宝玉也跟了来。②妙玉拿出两只珍贵的古杯给宝钗和黛玉用，将自己常日吃茶的杯子给宝玉用。宝玉称妙玉把那金玉珠宝一概贬为俗器。③妙玉听了十分欢喜，又寻出一只一个大杯来，宝玉要用，妙玉嘲讽他“一杯为品，二杯即是解渴的蠢物，三杯便是饮牛饮骡了”。④黛玉以为泡茶用的是旧年的雨水，妙玉嘲笑她是个俗人，说明是用的五年前收的梅花上的雪。</w:t>
      </w:r>
    </w:p>
    <w:p>
      <w:pPr>
        <w:pStyle w:val="2"/>
        <w:rPr>
          <w:rFonts w:hint="eastAsia"/>
        </w:rPr>
      </w:pPr>
    </w:p>
    <w:p>
      <w:pPr>
        <w:tabs>
          <w:tab w:val="left" w:pos="420"/>
        </w:tabs>
        <w:adjustRightInd w:val="0"/>
        <w:snapToGrid w:val="0"/>
        <w:ind w:firstLine="420" w:firstLineChars="200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2.“恰红院劫遇母蝗虫”请简述刘姥姥醉卧怡红院的过程。</w:t>
      </w:r>
    </w:p>
    <w:p>
      <w:pPr>
        <w:tabs>
          <w:tab w:val="left" w:pos="420"/>
        </w:tabs>
        <w:adjustRightInd w:val="0"/>
        <w:snapToGrid w:val="0"/>
        <w:ind w:firstLine="420" w:firstLineChars="200"/>
        <w:rPr>
          <w:rFonts w:hint="eastAsia" w:ascii="宋体" w:cs="宋体"/>
          <w:bCs/>
          <w:color w:val="1D41D5"/>
          <w:szCs w:val="21"/>
          <w:u w:val="single"/>
        </w:rPr>
      </w:pPr>
      <w:r>
        <w:rPr>
          <w:rFonts w:hint="eastAsia" w:ascii="宋体" w:cs="宋体"/>
          <w:bCs/>
          <w:color w:val="1D41D5"/>
          <w:szCs w:val="21"/>
        </w:rPr>
        <w:t>答：</w:t>
      </w:r>
      <w:r>
        <w:rPr>
          <w:rFonts w:hint="eastAsia" w:ascii="宋体" w:cs="楷体"/>
          <w:color w:val="1D41D5"/>
          <w:kern w:val="0"/>
          <w:szCs w:val="21"/>
        </w:rPr>
        <w:t>①刘姥姥上厕所后，因酒多迷路而闯入了恰红院。②见了一幅画却误看成迎面来一个女孩儿；遇一面镜子，认成了戴了一头花的亲家。③摸进来见有副床帐，只说歇歇，一歪身就睡熟了过去。④袭人来寻找发现了，忙叫醒她，又忙熏香收拾，引她出来。</w:t>
      </w:r>
    </w:p>
    <w:p>
      <w:pPr>
        <w:tabs>
          <w:tab w:val="left" w:pos="420"/>
        </w:tabs>
        <w:adjustRightInd w:val="0"/>
        <w:snapToGrid w:val="0"/>
        <w:ind w:firstLine="420" w:firstLineChars="200"/>
        <w:rPr>
          <w:rFonts w:hint="eastAsia" w:ascii="宋体" w:cs="宋体"/>
          <w:bCs/>
          <w:szCs w:val="21"/>
        </w:rPr>
      </w:pPr>
    </w:p>
    <w:p>
      <w:pPr>
        <w:pStyle w:val="12"/>
        <w:shd w:val="clear" w:color="auto" w:fill="FFFFFF"/>
        <w:ind w:firstLine="420" w:firstLineChars="200"/>
        <w:rPr>
          <w:rFonts w:hint="eastAsia" w:cs="宋体"/>
          <w:bCs/>
          <w:color w:val="000000"/>
          <w:sz w:val="21"/>
          <w:szCs w:val="21"/>
          <w:u w:val="single"/>
        </w:rPr>
      </w:pPr>
    </w:p>
    <w:p>
      <w:pPr>
        <w:widowControl/>
        <w:tabs>
          <w:tab w:val="left" w:pos="420"/>
        </w:tabs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3.“刘姥姥游大观园”是《红楼梦》中非常精彩的情节之一，请简要列举发生在刘姥姥身上的主要故事。</w:t>
      </w:r>
    </w:p>
    <w:p>
      <w:pPr>
        <w:widowControl/>
        <w:tabs>
          <w:tab w:val="left" w:pos="420"/>
        </w:tabs>
        <w:ind w:firstLine="420" w:firstLineChars="200"/>
        <w:jc w:val="left"/>
        <w:rPr>
          <w:rFonts w:hint="eastAsia" w:ascii="宋体" w:cs="楷体"/>
          <w:color w:val="1D41D5"/>
          <w:kern w:val="0"/>
          <w:szCs w:val="21"/>
        </w:rPr>
      </w:pPr>
      <w:bookmarkStart w:id="0" w:name="_GoBack"/>
      <w:r>
        <w:rPr>
          <w:rFonts w:hint="eastAsia" w:ascii="宋体" w:cs="宋体"/>
          <w:bCs/>
          <w:color w:val="1D41D5"/>
          <w:szCs w:val="21"/>
        </w:rPr>
        <w:t>答：</w:t>
      </w:r>
      <w:r>
        <w:rPr>
          <w:rFonts w:hint="eastAsia" w:ascii="宋体" w:cs="楷体"/>
          <w:color w:val="1D41D5"/>
          <w:kern w:val="0"/>
          <w:szCs w:val="21"/>
        </w:rPr>
        <w:t>3.①被王熙风横三竖四地插了一头花。②让出路来与贾母众人走，自己却滑了一跤。③吃早饭时被鸳鸯和王煕风捉弄出尽洋相。④行酒令时以语言村俗引得众人大笑。⑤饮酒时要大杯，被王熙</w:t>
      </w:r>
    </w:p>
    <w:p>
      <w:pPr>
        <w:widowControl/>
        <w:tabs>
          <w:tab w:val="left" w:pos="420"/>
        </w:tabs>
        <w:ind w:firstLine="420" w:firstLineChars="200"/>
        <w:jc w:val="left"/>
        <w:rPr>
          <w:rFonts w:hint="eastAsia" w:ascii="宋体"/>
          <w:color w:val="1D41D5"/>
        </w:rPr>
      </w:pPr>
      <w:r>
        <w:rPr>
          <w:rFonts w:hint="eastAsia" w:ascii="宋体" w:cs="楷体"/>
          <w:color w:val="1D41D5"/>
          <w:kern w:val="0"/>
          <w:szCs w:val="21"/>
        </w:rPr>
        <w:t>风拿出的黄杨根整抠的十个大套杯吓住，又吹牛错说这套杯是黄松做的。⑥至栊翠庵喝茶被妙玉嫌弃，意外得到一个茶杯。⑦酒多迷路，醉醉卧恰红院。</w:t>
      </w:r>
    </w:p>
    <w:bookmarkEnd w:id="0"/>
    <w:sectPr>
      <w:headerReference r:id="rId3" w:type="default"/>
      <w:footerReference r:id="rId4" w:type="default"/>
      <w:pgSz w:w="11906" w:h="16838"/>
      <w:pgMar w:top="1440" w:right="1083" w:bottom="1440" w:left="1083" w:header="708" w:footer="708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MingLiU">
    <w:altName w:val="Microsoft JhengHei"/>
    <w:panose1 w:val="02010609000101010101"/>
    <w:charset w:val="88"/>
    <w:family w:val="modern"/>
    <w:pitch w:val="default"/>
    <w:sig w:usb0="00000000" w:usb1="00000000" w:usb2="00000010" w:usb3="00000000" w:csb0="0010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5" o:spid="_x0000_s2049" o:spt="136" alt="学科网 zxxk.com" type="#_x0000_t136" style="position:absolute;left:0pt;margin-left:158.95pt;margin-top:407.9pt;height:2.8pt;width:2.85pt;mso-position-horizontal-relative:margin;mso-position-vertical-relative:margin;rotation:20643840f;z-index:-251656192;mso-width-relative:page;mso-height-relative:page;" fillcolor="#FFFFFF" filled="t" stroked="f" coordsize="21600,21600" o:allowincell="f" adj="10800">
          <v:path/>
          <v:fill on="t" opacity="32768f" focussize="0,0"/>
          <v:stroke on="f" color="#000000"/>
          <v:imagedata o:title=""/>
          <o:lock v:ext="edit"/>
          <v:textpath on="t" fitshape="t" fitpath="t" trim="t" xscale="f" string="zxxk.com" style="font-family:宋体;font-size:8pt;v-text-align:center;"/>
        </v:shape>
      </w:pict>
    </w:r>
    <w:r>
      <w:rPr>
        <w:color w:val="FFFFFF"/>
        <w:sz w:val="2"/>
        <w:szCs w:val="2"/>
      </w:rPr>
      <w:drawing>
        <wp:anchor distT="0" distB="0" distL="56515" distR="56515" simplePos="0" relativeHeight="251659264" behindDoc="0" locked="0" layoutInCell="1" allowOverlap="1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0" t="0" r="0" b="0"/>
          <wp:wrapNone/>
          <wp:docPr id="6" name="图片 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5" descr="学科网 zxxk.com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4" cy="633"/>
                  </a:xfrm>
                  <a:prstGeom prst="rect">
                    <a:avLst/>
                  </a:prstGeom>
                  <a:noFill/>
                  <a:ln w="9525" cap="flat" cmpd="sng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  <w:p>
    <w:pPr>
      <w:pBdr>
        <w:bottom w:val="none" w:color="auto" w:sz="0" w:space="0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drawing>
        <wp:anchor distT="0" distB="0" distL="56515" distR="56515" simplePos="0" relativeHeight="251659264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学科网 zxxk.com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3" cy="9525"/>
                  </a:xfrm>
                  <a:prstGeom prst="rect">
                    <a:avLst/>
                  </a:prstGeom>
                  <a:noFill/>
                  <a:ln w="9525" cap="flat" cmpd="sng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 adj="10800">
          <v:path/>
          <v:fill on="f" focussize="0,0"/>
          <v:stroke on="f" color="#000000"/>
          <v:imagedata o:title=""/>
          <o:lock v:ext="edit"/>
          <v:textpath on="t" fitshape="t" fitpath="t" trim="t" xscale="f" string="学科网（北京）股份有限公司 " style="font-family:宋体;font-size:8pt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NGUyYWQ5ZjNiNjk4NzZjYTU3YTFlNzBmNjU2N2JhZmIifQ=="/>
  </w:docVars>
  <w:rsids>
    <w:rsidRoot w:val="00000000"/>
    <w:rsid w:val="1C3E48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ascii="宋体" w:eastAsia="宋体" w:cs="Times New Roman"/>
      <w:b/>
      <w:kern w:val="44"/>
      <w:sz w:val="48"/>
      <w:szCs w:val="48"/>
    </w:rPr>
  </w:style>
  <w:style w:type="paragraph" w:styleId="4">
    <w:name w:val="heading 2"/>
    <w:basedOn w:val="1"/>
    <w:next w:val="1"/>
    <w:qFormat/>
    <w:uiPriority w:val="0"/>
    <w:pPr>
      <w:spacing w:beforeAutospacing="1" w:afterAutospacing="1"/>
      <w:jc w:val="left"/>
      <w:outlineLvl w:val="1"/>
    </w:pPr>
    <w:rPr>
      <w:rFonts w:ascii="宋体" w:eastAsia="宋体" w:cs="宋体"/>
      <w:b/>
      <w:kern w:val="0"/>
      <w:sz w:val="36"/>
      <w:szCs w:val="36"/>
    </w:rPr>
  </w:style>
  <w:style w:type="paragraph" w:styleId="5">
    <w:name w:val="heading 3"/>
    <w:basedOn w:val="1"/>
    <w:next w:val="1"/>
    <w:qFormat/>
    <w:uiPriority w:val="0"/>
    <w:pPr>
      <w:keepNext/>
      <w:keepLines/>
      <w:widowControl w:val="0"/>
      <w:spacing w:before="260" w:after="260" w:line="415" w:lineRule="auto"/>
      <w:jc w:val="center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qFormat/>
    <w:uiPriority w:val="0"/>
    <w:pPr>
      <w:keepNext/>
      <w:keepLines/>
      <w:widowControl w:val="0"/>
      <w:spacing w:before="280" w:after="290" w:line="377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character" w:default="1" w:styleId="16">
    <w:name w:val="Default Paragraph Font"/>
    <w:qFormat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100" w:beforeAutospacing="1" w:after="120"/>
    </w:p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Plain Text"/>
    <w:basedOn w:val="1"/>
    <w:qFormat/>
    <w:uiPriority w:val="0"/>
    <w:rPr>
      <w:rFonts w:ascii="宋体"/>
    </w:rPr>
  </w:style>
  <w:style w:type="paragraph" w:styleId="9">
    <w:name w:val="Balloon Text"/>
    <w:basedOn w:val="1"/>
    <w:qFormat/>
    <w:uiPriority w:val="0"/>
    <w:rPr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cs="宋体"/>
      <w:kern w:val="0"/>
      <w:sz w:val="24"/>
      <w:szCs w:val="24"/>
    </w:rPr>
  </w:style>
  <w:style w:type="paragraph" w:styleId="13">
    <w:name w:val="Normal (Web)"/>
    <w:basedOn w:val="1"/>
    <w:next w:val="6"/>
    <w:qFormat/>
    <w:uiPriority w:val="0"/>
    <w:pPr>
      <w:widowControl/>
      <w:spacing w:before="100" w:beforeAutospacing="1" w:after="100" w:afterAutospacing="1"/>
      <w:jc w:val="left"/>
    </w:pPr>
    <w:rPr>
      <w:rFonts w:ascii="宋体" w:eastAsia="宋体" w:cs="宋体"/>
      <w:kern w:val="0"/>
      <w:sz w:val="24"/>
      <w:szCs w:val="24"/>
    </w:rPr>
  </w:style>
  <w:style w:type="paragraph" w:styleId="1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styleId="17">
    <w:name w:val="Strong"/>
    <w:basedOn w:val="16"/>
    <w:qFormat/>
    <w:uiPriority w:val="0"/>
    <w:rPr>
      <w:b/>
      <w:bCs/>
    </w:rPr>
  </w:style>
  <w:style w:type="character" w:styleId="18">
    <w:name w:val="page number"/>
    <w:basedOn w:val="16"/>
    <w:qFormat/>
    <w:uiPriority w:val="0"/>
  </w:style>
  <w:style w:type="character" w:styleId="19">
    <w:name w:val="Emphasis"/>
    <w:basedOn w:val="16"/>
    <w:qFormat/>
    <w:uiPriority w:val="0"/>
    <w:rPr>
      <w:i/>
    </w:rPr>
  </w:style>
  <w:style w:type="character" w:styleId="20">
    <w:name w:val="Hyperlink"/>
    <w:basedOn w:val="16"/>
    <w:qFormat/>
    <w:uiPriority w:val="0"/>
    <w:rPr>
      <w:color w:val="0000FF"/>
      <w:u w:val="single"/>
    </w:rPr>
  </w:style>
  <w:style w:type="paragraph" w:customStyle="1" w:styleId="21">
    <w:name w:val="列出段落1"/>
    <w:basedOn w:val="1"/>
    <w:qFormat/>
    <w:uiPriority w:val="0"/>
    <w:pPr>
      <w:adjustRightInd w:val="0"/>
      <w:spacing w:line="312" w:lineRule="atLeast"/>
      <w:ind w:firstLine="200" w:firstLineChars="200"/>
      <w:textAlignment w:val="baseline"/>
    </w:pPr>
    <w:rPr>
      <w:kern w:val="0"/>
      <w:szCs w:val="20"/>
    </w:rPr>
  </w:style>
  <w:style w:type="paragraph" w:customStyle="1" w:styleId="22">
    <w:name w:val="DefaultParagraph"/>
    <w:qFormat/>
    <w:uiPriority w:val="0"/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customStyle="1" w:styleId="23">
    <w:name w:val="正文文本 (3)"/>
    <w:basedOn w:val="1"/>
    <w:qFormat/>
    <w:uiPriority w:val="0"/>
    <w:pPr>
      <w:shd w:val="clear" w:color="auto" w:fill="FFFFFF"/>
      <w:spacing w:line="293" w:lineRule="exact"/>
    </w:pPr>
    <w:rPr>
      <w:rFonts w:ascii="Sylfaen" w:hAnsi="Sylfaen" w:eastAsia="Times New Roman"/>
      <w:kern w:val="0"/>
      <w:sz w:val="20"/>
      <w:szCs w:val="20"/>
      <w:shd w:val="clear" w:color="auto" w:fill="FFFFFF"/>
    </w:rPr>
  </w:style>
  <w:style w:type="paragraph" w:customStyle="1" w:styleId="24">
    <w:name w:val="正文文本 (2)1"/>
    <w:basedOn w:val="1"/>
    <w:qFormat/>
    <w:uiPriority w:val="0"/>
    <w:pPr>
      <w:shd w:val="clear" w:color="auto" w:fill="FFFFFF"/>
      <w:spacing w:line="338" w:lineRule="exact"/>
    </w:pPr>
    <w:rPr>
      <w:rFonts w:ascii="MingLiU" w:hAnsi="MingLiU" w:eastAsia="MingLiU" w:cs="MingLiU"/>
      <w:spacing w:val="-10"/>
      <w:kern w:val="0"/>
      <w:sz w:val="20"/>
      <w:szCs w:val="20"/>
    </w:rPr>
  </w:style>
  <w:style w:type="paragraph" w:customStyle="1" w:styleId="25">
    <w:name w:val="列出段落2"/>
    <w:basedOn w:val="1"/>
    <w:qFormat/>
    <w:uiPriority w:val="0"/>
    <w:pPr>
      <w:ind w:firstLine="200" w:firstLineChars="200"/>
    </w:pPr>
    <w:rPr>
      <w:rFonts w:ascii="Calibri" w:hAnsi="Calibri"/>
    </w:rPr>
  </w:style>
  <w:style w:type="character" w:customStyle="1" w:styleId="26">
    <w:name w:val="15"/>
    <w:basedOn w:val="16"/>
    <w:qFormat/>
    <w:uiPriority w:val="0"/>
    <w:rPr>
      <w:rFonts w:ascii="Times New Roman" w:hAnsi="Times New Roman" w:cs="Times New Roman"/>
      <w:sz w:val="20"/>
      <w:szCs w:val="20"/>
    </w:rPr>
  </w:style>
  <w:style w:type="paragraph" w:customStyle="1" w:styleId="27">
    <w:name w:val="p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cs="宋体"/>
      <w:kern w:val="0"/>
      <w:sz w:val="24"/>
    </w:rPr>
  </w:style>
  <w:style w:type="paragraph" w:customStyle="1" w:styleId="28">
    <w:name w:val="正文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customStyle="1" w:styleId="29">
    <w:name w:val="Table Paragraph"/>
    <w:basedOn w:val="1"/>
    <w:qFormat/>
    <w:uiPriority w:val="0"/>
    <w:pPr>
      <w:spacing w:line="247" w:lineRule="exact"/>
      <w:ind w:left="50"/>
      <w:jc w:val="center"/>
    </w:pPr>
    <w:rPr>
      <w:rFonts w:ascii="宋体" w:eastAsia="宋体" w:cs="宋体"/>
    </w:rPr>
  </w:style>
  <w:style w:type="paragraph" w:customStyle="1" w:styleId="30">
    <w:name w:val="样式1"/>
    <w:basedOn w:val="1"/>
    <w:qFormat/>
    <w:uiPriority w:val="0"/>
    <w:pPr>
      <w:spacing w:line="360" w:lineRule="auto"/>
      <w:ind w:firstLine="200" w:firstLineChars="200"/>
    </w:pPr>
    <w:rPr>
      <w:rFonts w:ascii="Calibri" w:hAnsi="Calibri" w:eastAsia="宋体" w:cs="Times New Roman"/>
      <w:szCs w:val="11"/>
    </w:rPr>
  </w:style>
  <w:style w:type="character" w:customStyle="1" w:styleId="31">
    <w:name w:val="apple-converted-space"/>
    <w:qFormat/>
    <w:uiPriority w:val="0"/>
  </w:style>
  <w:style w:type="character" w:customStyle="1" w:styleId="32">
    <w:name w:val="1 Text"/>
    <w:qFormat/>
    <w:uiPriority w:val="0"/>
    <w:rPr>
      <w:color w:val="0000FF"/>
      <w:sz w:val="18"/>
      <w:szCs w:val="18"/>
      <w:u w:val="single"/>
      <w:vertAlign w:val="superscript"/>
    </w:rPr>
  </w:style>
  <w:style w:type="paragraph" w:customStyle="1" w:styleId="33">
    <w:name w:val="Para 02"/>
    <w:basedOn w:val="1"/>
    <w:qFormat/>
    <w:uiPriority w:val="0"/>
    <w:pPr>
      <w:spacing w:before="100" w:after="100" w:line="270" w:lineRule="atLeast"/>
      <w:ind w:firstLine="410"/>
      <w:jc w:val="left"/>
    </w:pPr>
    <w:rPr>
      <w:sz w:val="18"/>
      <w:szCs w:val="18"/>
    </w:rPr>
  </w:style>
  <w:style w:type="character" w:customStyle="1" w:styleId="34">
    <w:name w:val="2 Text"/>
    <w:qFormat/>
    <w:uiPriority w:val="0"/>
    <w:rPr>
      <w:color w:val="0000FF"/>
      <w:sz w:val="14"/>
      <w:szCs w:val="14"/>
      <w:u w:val="single"/>
      <w:vertAlign w:val="superscript"/>
    </w:rPr>
  </w:style>
  <w:style w:type="paragraph" w:customStyle="1" w:styleId="35">
    <w:name w:val="Para 06"/>
    <w:basedOn w:val="1"/>
    <w:qFormat/>
    <w:uiPriority w:val="0"/>
    <w:pPr>
      <w:spacing w:line="288" w:lineRule="atLeast"/>
      <w:jc w:val="left"/>
    </w:pPr>
  </w:style>
  <w:style w:type="paragraph" w:customStyle="1" w:styleId="36">
    <w:name w:val="Para 01"/>
    <w:basedOn w:val="1"/>
    <w:qFormat/>
    <w:uiPriority w:val="0"/>
    <w:pPr>
      <w:spacing w:line="225" w:lineRule="atLeast"/>
      <w:jc w:val="left"/>
    </w:pPr>
    <w:rPr>
      <w:sz w:val="15"/>
      <w:szCs w:val="15"/>
    </w:rPr>
  </w:style>
  <w:style w:type="character" w:customStyle="1" w:styleId="37">
    <w:name w:val="0 Text"/>
    <w:qFormat/>
    <w:uiPriority w:val="0"/>
    <w:rPr>
      <w:color w:val="0000FF"/>
      <w:u w:val="single"/>
    </w:rPr>
  </w:style>
  <w:style w:type="paragraph" w:customStyle="1" w:styleId="38">
    <w:name w:val="Body text|1"/>
    <w:basedOn w:val="1"/>
    <w:qFormat/>
    <w:uiPriority w:val="0"/>
    <w:pPr>
      <w:spacing w:line="360" w:lineRule="auto"/>
      <w:ind w:firstLine="400"/>
    </w:pPr>
    <w:rPr>
      <w:rFonts w:ascii="宋体" w:eastAsia="宋体" w:cs="宋体"/>
      <w:sz w:val="18"/>
      <w:szCs w:val="18"/>
      <w:lang w:val="zh-TW" w:eastAsia="zh-TW" w:bidi="zh-TW"/>
    </w:rPr>
  </w:style>
  <w:style w:type="paragraph" w:customStyle="1" w:styleId="39">
    <w:name w:val="Header or footer|1"/>
    <w:basedOn w:val="1"/>
    <w:qFormat/>
    <w:uiPriority w:val="0"/>
    <w:pPr>
      <w:jc w:val="center"/>
    </w:pPr>
    <w:rPr>
      <w:sz w:val="17"/>
      <w:szCs w:val="17"/>
      <w:lang w:val="zh-TW" w:eastAsia="zh-TW" w:bidi="zh-TW"/>
    </w:rPr>
  </w:style>
  <w:style w:type="paragraph" w:customStyle="1" w:styleId="40">
    <w:name w:val="Header or footer|2"/>
    <w:basedOn w:val="1"/>
    <w:qFormat/>
    <w:uiPriority w:val="0"/>
    <w:rPr>
      <w:sz w:val="20"/>
      <w:szCs w:val="20"/>
      <w:lang w:val="zh-TW" w:eastAsia="zh-TW" w:bidi="zh-TW"/>
    </w:rPr>
  </w:style>
  <w:style w:type="paragraph" w:customStyle="1" w:styleId="41">
    <w:name w:val="Body text|2"/>
    <w:basedOn w:val="1"/>
    <w:qFormat/>
    <w:uiPriority w:val="0"/>
    <w:pPr>
      <w:spacing w:after="180" w:line="310" w:lineRule="auto"/>
      <w:ind w:firstLine="340"/>
    </w:pPr>
    <w:rPr>
      <w:rFonts w:ascii="宋体" w:eastAsia="宋体" w:cs="宋体"/>
      <w:sz w:val="16"/>
      <w:szCs w:val="16"/>
      <w:lang w:val="zh-TW" w:eastAsia="zh-TW" w:bidi="zh-TW"/>
    </w:rPr>
  </w:style>
  <w:style w:type="paragraph" w:customStyle="1" w:styleId="42">
    <w:name w:val="Heading #2|1"/>
    <w:basedOn w:val="1"/>
    <w:qFormat/>
    <w:uiPriority w:val="0"/>
    <w:pPr>
      <w:spacing w:after="320"/>
      <w:jc w:val="center"/>
      <w:outlineLvl w:val="1"/>
    </w:pPr>
    <w:rPr>
      <w:rFonts w:ascii="宋体" w:eastAsia="宋体" w:cs="宋体"/>
      <w:sz w:val="28"/>
      <w:szCs w:val="28"/>
      <w:lang w:val="zh-TW" w:eastAsia="zh-TW" w:bidi="zh-TW"/>
    </w:rPr>
  </w:style>
  <w:style w:type="paragraph" w:customStyle="1" w:styleId="43">
    <w:name w:val="Body text|3"/>
    <w:basedOn w:val="1"/>
    <w:qFormat/>
    <w:uiPriority w:val="0"/>
    <w:pPr>
      <w:spacing w:line="331" w:lineRule="exact"/>
    </w:pPr>
    <w:rPr>
      <w:rFonts w:ascii="宋体" w:eastAsia="宋体" w:cs="宋体"/>
      <w:lang w:val="zh-TW" w:eastAsia="zh-TW" w:bidi="zh-TW"/>
    </w:rPr>
  </w:style>
  <w:style w:type="paragraph" w:customStyle="1" w:styleId="44">
    <w:name w:val="Heading #3|1"/>
    <w:basedOn w:val="1"/>
    <w:qFormat/>
    <w:uiPriority w:val="0"/>
    <w:pPr>
      <w:spacing w:after="300" w:line="336" w:lineRule="exact"/>
      <w:jc w:val="center"/>
      <w:outlineLvl w:val="2"/>
    </w:pPr>
    <w:rPr>
      <w:rFonts w:ascii="宋体" w:eastAsia="宋体" w:cs="宋体"/>
      <w:sz w:val="22"/>
      <w:lang w:val="zh-TW" w:eastAsia="zh-TW" w:bidi="zh-TW"/>
    </w:rPr>
  </w:style>
  <w:style w:type="paragraph" w:customStyle="1" w:styleId="45">
    <w:name w:val="Body text|4"/>
    <w:basedOn w:val="1"/>
    <w:qFormat/>
    <w:uiPriority w:val="0"/>
    <w:pPr>
      <w:spacing w:after="400"/>
    </w:pPr>
    <w:rPr>
      <w:rFonts w:ascii="宋体" w:eastAsia="宋体" w:cs="宋体"/>
      <w:sz w:val="28"/>
      <w:szCs w:val="28"/>
      <w:lang w:val="zh-TW" w:eastAsia="zh-TW" w:bidi="zh-TW"/>
    </w:rPr>
  </w:style>
  <w:style w:type="paragraph" w:customStyle="1" w:styleId="46">
    <w:name w:val="Heading #1|1"/>
    <w:basedOn w:val="1"/>
    <w:qFormat/>
    <w:uiPriority w:val="0"/>
    <w:pPr>
      <w:spacing w:after="30"/>
      <w:jc w:val="center"/>
      <w:outlineLvl w:val="0"/>
    </w:pPr>
    <w:rPr>
      <w:rFonts w:ascii="宋体" w:eastAsia="宋体" w:cs="宋体"/>
      <w:sz w:val="26"/>
      <w:szCs w:val="26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Pages>3</Pages>
  <Words>3538</Words>
  <Characters>3566</Characters>
  <Lines>0</Lines>
  <Paragraphs>69</Paragraphs>
  <TotalTime>139</TotalTime>
  <ScaleCrop>false</ScaleCrop>
  <LinksUpToDate>false</LinksUpToDate>
  <CharactersWithSpaces>3650</CharactersWithSpaces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孤篷听雪</cp:lastModifiedBy>
  <dcterms:modified xsi:type="dcterms:W3CDTF">2022-07-22T22:33:58Z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2052-11.1.0.11875</vt:lpwstr>
  </property>
  <property fmtid="{D5CDD505-2E9C-101B-9397-08002B2CF9AE}" pid="7" name="ICV">
    <vt:lpwstr>5D9563347CAA4F56A0FE168865225A9F</vt:lpwstr>
  </property>
</Properties>
</file>