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第四十三回  闲取乐偶攒金庆寿   不了情暂撮土为香</w:t>
      </w:r>
    </w:p>
    <w:p>
      <w:pPr>
        <w:ind w:left="0"/>
        <w:jc w:val="left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【情节概述】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贾母要为凤姐过生日，把众姐妹和宝玉等人都请了过来，大家凑份子。贾母让尤氏办理此事，贾母带头出了二十两，邢夫人王夫人矮一等，十六两，如此往下，凤姐当着贾母的面说李纨那份自己代出，结果等尤氏向她要时，她却赖掉了。尤氏偷偷将平儿、鸳鸯、周姨娘和赵姨娘的份子还给了她们。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凤姐生日这天，园中十分热闹，唯独不见了宝玉。原来他穿着素服偷偷到水仙庵祭奠金钏儿，贾母和王夫人知道宝玉偷偷出门后坐立难安，非常担心，看到他回来后，方才放心。</w:t>
      </w:r>
    </w:p>
    <w:p>
      <w:pPr>
        <w:ind w:firstLine="420" w:firstLineChars="200"/>
        <w:jc w:val="left"/>
        <w:rPr>
          <w:rFonts w:asci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楷体" w:eastAsia="楷体" w:cs="楷体"/>
          <w:b/>
          <w:szCs w:val="21"/>
        </w:rPr>
      </w:pPr>
      <w:r>
        <w:rPr>
          <w:rFonts w:hint="eastAsia" w:ascii="楷体" w:eastAsia="楷体" w:cs="楷体"/>
          <w:b/>
          <w:szCs w:val="21"/>
        </w:rPr>
        <w:t>闲取乐偶攒金庆寿：</w:t>
      </w:r>
      <w:r>
        <w:rPr>
          <w:rFonts w:hint="eastAsia" w:ascii="楷体" w:eastAsia="楷体" w:cs="楷体"/>
          <w:szCs w:val="21"/>
        </w:rPr>
        <w:t xml:space="preserve">贾母提议大家一起凑份子给凤姐做生日。贾母带头捐了二十两，众人共凑一百五十两，让尤氏进行安排。凤姐表面上帮李纨出钱，实际却没钱到账。同时让两位姨娘也出份子，尤氏替两人打抱不平。凤姐叫尤氏看老太太眼色行事。尤氏劝凤姐收着些好，太满了就泼出来了。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楷体" w:eastAsia="楷体" w:cs="楷体"/>
          <w:b/>
          <w:szCs w:val="21"/>
        </w:rPr>
      </w:pPr>
      <w:r>
        <w:rPr>
          <w:rFonts w:hint="eastAsia" w:ascii="楷体" w:eastAsia="楷体" w:cs="楷体"/>
          <w:b/>
          <w:szCs w:val="21"/>
        </w:rPr>
        <w:t>不了情暂撮土为香：</w:t>
      </w:r>
      <w:r>
        <w:rPr>
          <w:rFonts w:hint="eastAsia" w:ascii="楷体" w:eastAsia="楷体" w:cs="楷体"/>
          <w:szCs w:val="21"/>
        </w:rPr>
        <w:t>宝玉在凤姐生日那天以给北静王死妾探丧为名出门祭拜金钏儿。贾宝玉借水仙庵的香炉到后院的水井边含泪焚香施礼，却不说话。焙茗替宝玉代祀，却也说出宝玉的心事。回到贾府，全家到处喜气洋洋，却在门口遇到玉钏儿淌眼泪，原来今天也是金钏儿的生日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黑体" w:eastAsia="黑体" w:cs="宋体"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 w:cs="宋体"/>
          <w:b/>
          <w:bCs/>
          <w:kern w:val="0"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【难点思考】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“攒金庆寿”（凑份子）见贾府人际关系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贾母掌握贾府最高权力，一声令下，众人纷纷响应，“没顿饭的功夫老的老小的小鸟压压挤了一屋子”。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王熙风是权力直接执行者，势焰冲天，“众人谁不凑这趣儿？有和凤姐儿好的，有情愿这样的，有畏惧风姐儿的，巴不得来奉承的”。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年高服侍过父母的家人，比年轻的主子还有体面。所以在商量风姐的生日如何过的时候，这些仆人可以坐着，年轻的主子们却只能站着。贾府的生活不用说是奢华的，就连高级奴仆们也过着比较奢华的生活。后来，赖大家的请主子们吃饭，家里也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后花园，只是比大观园小一些。赖大家的后代赖尚荣的在外当官，也是依仗贾府的面子。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两位姨娘在贾府中的存在始终是被人忽视的，在贾母母、王夫人等掌权人的眼里不被重视，自然在丫饕婆子的眼里也同样不被重视，她们甚至还不如得势的丫鬟受宠。别以为风姐想到她们是出于她的周到细致，她其实是为了“他们有了钱也是白填送别人，不如拘来咱们乐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贾母疼爱宝玉、黛玉超过了迎春、探春、惜春。他们们俩的份子由贾母代出（在王熙凤的玩笑讨好下由邢、王二夫人出），而“姑娘们不过应个景儿，每人照一个月的月例就是了”。虽然贾母说了不过是应个景而已，但毕竟也是一个月的例钱，没人替出，还得自己扛着，这宝玉和黛玉在贾母心目中不同凡响的地位也就越加清晰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李纨受人照顾，份子由王熙风代出。但也看出她在贾府中生活的窘况。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szCs w:val="21"/>
        </w:rPr>
      </w:pPr>
      <w:r>
        <w:rPr>
          <w:rFonts w:hint="eastAsia" w:ascii="宋体" w:eastAsia="宋体" w:cs="宋体"/>
          <w:kern w:val="0"/>
          <w:szCs w:val="21"/>
        </w:rPr>
        <w:t>尤氏比王熙凤厚道，也很会做人。她还份子钱时，把周、赵二人的也还了，说明她有一定的怜悯之心。她与王熙风的关系表面上还是很好的，一见面就互相嘲笑。她对王熙凤嘲笑中又暗含劝诚，“我劝你收着些儿好。太满了就泼出来了。”而她的话又为王熙凤的结局埋下了伏笔。“我看着你主子这么细细致，弄这些钱那里使去！使不了，明儿带了棺材里使去。”脂砚斋批：“此言言不假，伏下后文短命。尤氏亦能干事矣，惜不能劝夫治家，惜哉痛哉！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黑体" w:eastAsia="黑体" w:cs="楷体"/>
          <w:b/>
          <w:color w:val="auto"/>
          <w:szCs w:val="21"/>
        </w:rPr>
      </w:pPr>
      <w:r>
        <w:rPr>
          <w:rFonts w:hint="eastAsia" w:ascii="黑体" w:eastAsia="黑体" w:cs="楷体"/>
          <w:b/>
          <w:color w:val="auto"/>
          <w:szCs w:val="21"/>
        </w:rPr>
        <w:t>【</w:t>
      </w:r>
      <w:r>
        <w:rPr>
          <w:rFonts w:ascii="黑体" w:eastAsia="黑体" w:cs="楷体"/>
          <w:b/>
          <w:color w:val="auto"/>
          <w:szCs w:val="21"/>
        </w:rPr>
        <w:t>本章练习</w:t>
      </w:r>
      <w:r>
        <w:rPr>
          <w:rFonts w:hint="eastAsia" w:ascii="黑体" w:eastAsia="黑体" w:cs="楷体"/>
          <w:b/>
          <w:color w:val="auto"/>
          <w:szCs w:val="21"/>
        </w:rPr>
        <w:t>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jc w:val="left"/>
        <w:rPr>
          <w:rFonts w:ascii="宋体" w:cs="楷体"/>
          <w:b/>
          <w:color w:val="auto"/>
          <w:szCs w:val="21"/>
        </w:rPr>
      </w:pPr>
      <w:r>
        <w:rPr>
          <w:rFonts w:hint="eastAsia" w:ascii="宋体" w:cs="楷体"/>
          <w:b/>
          <w:color w:val="auto"/>
          <w:szCs w:val="21"/>
        </w:rPr>
        <w:t xml:space="preserve">一、填空题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Helvetica Neue"/>
          <w:color w:val="333333"/>
          <w:szCs w:val="21"/>
          <w:shd w:val="clear" w:color="auto" w:fill="FFFFFF"/>
        </w:rPr>
      </w:pPr>
      <w:r>
        <w:rPr>
          <w:rFonts w:hint="eastAsia" w:ascii="宋体" w:eastAsia="宋体" w:cs="Helvetica Neue"/>
          <w:color w:val="333333"/>
          <w:szCs w:val="21"/>
          <w:shd w:val="clear" w:color="auto" w:fill="FFFFFF"/>
        </w:rPr>
        <w:t>1</w:t>
      </w:r>
      <w:r>
        <w:rPr>
          <w:rFonts w:ascii="宋体" w:eastAsia="宋体" w:cs="Helvetica Neue"/>
          <w:color w:val="333333"/>
          <w:szCs w:val="21"/>
          <w:shd w:val="clear" w:color="auto" w:fill="FFFFFF"/>
        </w:rPr>
        <w:t>.</w:t>
      </w: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贾府风俗，年高伏侍过父母的家人，比年轻的主子还有体面，所以</w:t>
      </w:r>
      <w:r>
        <w:rPr>
          <w:rStyle w:val="10"/>
          <w:rFonts w:hint="eastAsia" w:ascii="宋体" w:eastAsia="宋体" w:cs="宋体"/>
          <w:color w:val="2D64B3"/>
          <w:szCs w:val="21"/>
          <w:shd w:val="clear" w:color="auto" w:fill="FFFFFF"/>
        </w:rPr>
        <w:fldChar w:fldCharType="begin"/>
      </w:r>
      <w:r>
        <w:instrText xml:space="preserve">HYPERLINK "http://jump2.bdimg.com/safecheck/index?url=rN3wPs8te/pL4AOY0zAwhz3wi8AXlR5gsMEbyYdIw61wlKkid5iH48h6QtX5UP3pt6XyibVFgk4fbLMgytUg5Z4Q4OO30Ri8SAtVjSx1NjJY8K44RtEayKD3Bf/QbN9+Efz+SNCLD6S0vQQu2ycNNHOarskO3E0FPXyeaxSzCCN1sePoc/x3KGhyCgfAc8AXrW/TeIRjQgwPGbuJnYGNA=="</w:instrText>
      </w:r>
      <w:r>
        <w:rPr>
          <w:rStyle w:val="10"/>
          <w:rFonts w:hint="eastAsia" w:ascii="宋体" w:eastAsia="宋体" w:cs="宋体"/>
          <w:color w:val="2D64B3"/>
          <w:szCs w:val="21"/>
          <w:shd w:val="clear" w:color="auto" w:fill="FFFFFF"/>
        </w:rPr>
        <w:fldChar w:fldCharType="separate"/>
      </w:r>
      <w:r>
        <w:rPr>
          <w:rStyle w:val="10"/>
          <w:rFonts w:hint="eastAsia" w:ascii="宋体" w:eastAsia="宋体" w:cs="宋体"/>
          <w:color w:val="2D64B3"/>
          <w:szCs w:val="21"/>
          <w:shd w:val="clear" w:color="auto" w:fill="FFFFFF"/>
        </w:rPr>
        <w:t>尤氏</w:t>
      </w:r>
      <w:r>
        <w:rPr>
          <w:rStyle w:val="10"/>
          <w:rFonts w:hint="eastAsia" w:ascii="宋体" w:eastAsia="宋体" w:cs="宋体"/>
          <w:color w:val="2D64B3"/>
          <w:szCs w:val="21"/>
          <w:shd w:val="clear" w:color="auto" w:fill="FFFFFF"/>
        </w:rPr>
        <w:fldChar w:fldCharType="end"/>
      </w:r>
      <w:r>
        <w:rPr>
          <w:rStyle w:val="10"/>
          <w:rFonts w:hint="eastAsia" w:ascii="宋体" w:eastAsia="宋体" w:cs="宋体"/>
          <w:color w:val="2D64B3"/>
          <w:szCs w:val="21"/>
          <w:shd w:val="clear" w:color="auto" w:fill="FFFFFF"/>
        </w:rPr>
        <w:fldChar w:fldCharType="begin"/>
      </w:r>
      <w:r>
        <w:instrText xml:space="preserve">HYPERLINK "http://jump2.bdimg.com/safecheck/index?url=rN3wPs8te/pL4AOY0zAwhz3wi8AXlR5gsMEbyYdIw61TZOf17gD7swKAPpntHFC1t6XyibVFgk4fbLMgytUg5Z4Q4OO30Ri8SAtVjSx1NjJY8K44RtEayKD3Bf/QbN9+Efz+SNCLD6S0vQQu2ycNNHOarskO3E0FPXyeaxSzCCN1sePoc/x3KGhyCgfAc8AXrW/TeIRjQgwPGbuJnYGNA=="</w:instrText>
      </w:r>
      <w:r>
        <w:rPr>
          <w:rStyle w:val="10"/>
          <w:rFonts w:hint="eastAsia" w:ascii="宋体" w:eastAsia="宋体" w:cs="宋体"/>
          <w:color w:val="2D64B3"/>
          <w:szCs w:val="21"/>
          <w:shd w:val="clear" w:color="auto" w:fill="FFFFFF"/>
        </w:rPr>
        <w:fldChar w:fldCharType="separate"/>
      </w:r>
      <w:r>
        <w:rPr>
          <w:rStyle w:val="10"/>
          <w:rFonts w:hint="eastAsia" w:ascii="宋体" w:eastAsia="宋体" w:cs="宋体"/>
          <w:color w:val="2D64B3"/>
          <w:szCs w:val="21"/>
          <w:shd w:val="clear" w:color="auto" w:fill="FFFFFF"/>
        </w:rPr>
        <w:t>凤姐</w:t>
      </w:r>
      <w:r>
        <w:rPr>
          <w:rStyle w:val="10"/>
          <w:rFonts w:hint="eastAsia" w:ascii="宋体" w:eastAsia="宋体" w:cs="宋体"/>
          <w:color w:val="2D64B3"/>
          <w:szCs w:val="21"/>
          <w:shd w:val="clear" w:color="auto" w:fill="FFFFFF"/>
        </w:rPr>
        <w:fldChar w:fldCharType="end"/>
      </w: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儿等只管地下站着，那的母亲等三四个老妈妈告个罪，都坐在小杌子上了。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Helvetica Neue"/>
          <w:color w:val="2D64B3"/>
          <w:szCs w:val="21"/>
          <w:shd w:val="clear" w:color="auto" w:fill="FFFFFF"/>
        </w:rPr>
      </w:pPr>
      <w:r>
        <w:rPr>
          <w:rFonts w:ascii="宋体" w:eastAsia="宋体" w:cs="Helvetica Neue"/>
          <w:color w:val="333333"/>
          <w:szCs w:val="21"/>
          <w:shd w:val="clear" w:color="auto" w:fill="FFFFFF"/>
        </w:rPr>
        <w:t>2.</w:t>
      </w: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二爷心事不能出口，让我代祝：若芳魂有感，香魄多情，虽然阴阳间隔，既是知己之间，时常来望候二爷，未尝不可。你在阴间保佑二爷来生也变个女孩儿，和你们一处相伴，再不可又托生这须眉浊物了。</w:t>
      </w:r>
      <w:r>
        <w:rPr>
          <w:rFonts w:ascii="宋体" w:eastAsia="宋体" w:cs="Helvetica Neue"/>
          <w:color w:val="333333"/>
          <w:szCs w:val="21"/>
          <w:shd w:val="clear" w:color="auto" w:fill="FFFFFF"/>
        </w:rPr>
        <w:t>”</w:t>
      </w: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这段话出自</w:t>
      </w:r>
      <w:r>
        <w:rPr>
          <w:rFonts w:hint="eastAsia" w:ascii="宋体" w:eastAsia="宋体" w:cs="Helvetica Neue"/>
          <w:color w:val="2D64B3"/>
          <w:szCs w:val="21"/>
          <w:shd w:val="clear" w:color="auto" w:fill="FFFFFF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kern w:val="0"/>
          <w:szCs w:val="21"/>
        </w:rPr>
      </w:pPr>
      <w:r>
        <w:rPr>
          <w:rFonts w:hint="eastAsia" w:ascii="宋体" w:eastAsia="宋体" w:cs="楷体"/>
          <w:kern w:val="0"/>
          <w:szCs w:val="21"/>
        </w:rPr>
        <w:t>3.提议为风姐过生日，方法是。贾母带头出了二十两，又体恤李纨是个寡妇，要替她出十二两。与贾母玩笑逗乐，应承自己替李纨出了罢了，过后暗中又赖掉。合算凑份子时“又拉上两个苦瓠子”，这两个“苦瓠子”是指、 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kern w:val="0"/>
          <w:szCs w:val="21"/>
        </w:rPr>
      </w:pPr>
      <w:r>
        <w:rPr>
          <w:rFonts w:hint="eastAsia" w:ascii="宋体" w:eastAsia="宋体" w:cs="楷体"/>
          <w:kern w:val="0"/>
          <w:szCs w:val="21"/>
        </w:rPr>
        <w:t>4.凤姐过生日，贾母命尤氏操办。银子送来后，按数清点，只没有王熙凤替</w:t>
      </w:r>
      <w:r>
        <w:rPr>
          <w:rFonts w:ascii="宋体" w:eastAsia="宋体" w:cs="楷体"/>
          <w:kern w:val="0"/>
          <w:szCs w:val="21"/>
          <w:u w:val="single" w:color="auto"/>
        </w:rPr>
        <w:t xml:space="preserve">        </w:t>
      </w:r>
      <w:r>
        <w:rPr>
          <w:rFonts w:hint="eastAsia" w:ascii="宋体" w:eastAsia="宋体" w:cs="楷体"/>
          <w:kern w:val="0"/>
          <w:szCs w:val="21"/>
        </w:rPr>
        <w:t>出的的一份。尤氏笑王熙风弄鬼，又当场把</w:t>
      </w:r>
      <w:r>
        <w:rPr>
          <w:rFonts w:ascii="宋体" w:eastAsia="宋体" w:cs="楷体"/>
          <w:kern w:val="0"/>
          <w:szCs w:val="21"/>
          <w:u w:val="single" w:color="auto"/>
        </w:rPr>
        <w:t xml:space="preserve">              </w:t>
      </w:r>
      <w:r>
        <w:rPr>
          <w:rFonts w:hint="eastAsia" w:ascii="宋体" w:eastAsia="宋体" w:cs="楷体"/>
          <w:kern w:val="0"/>
          <w:szCs w:val="21"/>
        </w:rPr>
        <w:t>的一份还给她。到贾母处，把</w:t>
      </w:r>
      <w:r>
        <w:rPr>
          <w:rFonts w:ascii="宋体" w:eastAsia="宋体" w:cs="楷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eastAsia="宋体" w:cs="楷体"/>
          <w:kern w:val="0"/>
          <w:szCs w:val="21"/>
        </w:rPr>
        <w:t>的二两银子还她。到王夫人处，把</w:t>
      </w:r>
      <w:r>
        <w:rPr>
          <w:rFonts w:ascii="宋体" w:eastAsia="宋体" w:cs="楷体"/>
          <w:kern w:val="0"/>
          <w:szCs w:val="21"/>
        </w:rPr>
        <w:t xml:space="preserve"> </w:t>
      </w:r>
      <w:r>
        <w:rPr>
          <w:rFonts w:ascii="宋体" w:eastAsia="宋体" w:cs="楷体"/>
          <w:kern w:val="0"/>
          <w:szCs w:val="21"/>
          <w:u w:val="single"/>
        </w:rPr>
        <w:t xml:space="preserve">            </w:t>
      </w:r>
      <w:r>
        <w:rPr>
          <w:rFonts w:hint="eastAsia" w:ascii="宋体" w:eastAsia="宋体" w:cs="楷体"/>
          <w:kern w:val="0"/>
          <w:szCs w:val="21"/>
        </w:rPr>
        <w:t>的一份也还了她。见凤姐不在跟前，一时把</w:t>
      </w:r>
      <w:r>
        <w:rPr>
          <w:rFonts w:ascii="宋体" w:eastAsia="宋体" w:cs="楷体"/>
          <w:kern w:val="0"/>
          <w:szCs w:val="21"/>
          <w:u w:val="single" w:color="auto"/>
        </w:rPr>
        <w:t xml:space="preserve">    、         两</w:t>
      </w:r>
      <w:r>
        <w:rPr>
          <w:rFonts w:hint="eastAsia" w:ascii="宋体" w:eastAsia="宋体" w:cs="楷体"/>
          <w:kern w:val="0"/>
          <w:szCs w:val="21"/>
        </w:rPr>
        <w:t>人的也还了。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  <w:r>
        <w:rPr>
          <w:rFonts w:hint="eastAsia" w:ascii="楷体" w:eastAsia="楷体" w:cs="楷体"/>
          <w:color w:val="0033CC"/>
          <w:kern w:val="0"/>
          <w:szCs w:val="21"/>
        </w:rPr>
        <w:t>一、1.赖大  2.</w:t>
      </w:r>
      <w:r>
        <w:rPr>
          <w:rStyle w:val="10"/>
          <w:rFonts w:hint="eastAsia" w:ascii="楷体" w:eastAsia="楷体" w:cs="楷体"/>
          <w:color w:val="0033CC"/>
          <w:kern w:val="0"/>
          <w:szCs w:val="21"/>
        </w:rPr>
        <w:fldChar w:fldCharType="begin"/>
      </w:r>
      <w:r>
        <w:instrText xml:space="preserve">HYPERLINK "http://jump2.bdimg.com/safecheck/index?url=rN3wPs8te/pL4AOY0zAwhz3wi8AXlR5gsMEbyYdIw631KNjGtN6zy+1m9GyCJv8Pt6XyibVFgk4fbLMgytUg5Z4Q4OO30Ri8SAtVjSx1NjJY8K44RtEayKD3Bf/QbN9+Efz+SNCLD6S0vQQu2ycNNHOarskO3E0FPXyeaxSzCCN1sePoc/x3KGhyCgfAc8AXrW/TeIRjQgwPGbuJnYGNA=="</w:instrText>
      </w:r>
      <w:r>
        <w:rPr>
          <w:rStyle w:val="10"/>
          <w:rFonts w:hint="eastAsia" w:ascii="楷体" w:eastAsia="楷体" w:cs="楷体"/>
          <w:color w:val="0033CC"/>
          <w:kern w:val="0"/>
          <w:szCs w:val="21"/>
        </w:rPr>
        <w:fldChar w:fldCharType="separate"/>
      </w:r>
      <w:r>
        <w:rPr>
          <w:rStyle w:val="10"/>
          <w:rFonts w:hint="eastAsia" w:ascii="楷体" w:eastAsia="楷体" w:cs="楷体"/>
          <w:color w:val="0033CC"/>
          <w:kern w:val="0"/>
          <w:szCs w:val="21"/>
        </w:rPr>
        <w:t>茗烟</w:t>
      </w:r>
      <w:r>
        <w:rPr>
          <w:rStyle w:val="10"/>
          <w:rFonts w:hint="eastAsia" w:ascii="楷体" w:eastAsia="楷体" w:cs="楷体"/>
          <w:color w:val="0033CC"/>
          <w:kern w:val="0"/>
          <w:szCs w:val="21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  <w:r>
        <w:rPr>
          <w:rFonts w:hint="eastAsia" w:ascii="楷体" w:eastAsia="楷体" w:cs="楷体"/>
          <w:color w:val="0033CC"/>
          <w:kern w:val="0"/>
          <w:szCs w:val="21"/>
        </w:rPr>
        <w:t>3.贾母  凑份子  王熙风  周姨娘  赵姨娘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  <w:r>
        <w:rPr>
          <w:rFonts w:hint="eastAsia" w:ascii="楷体" w:eastAsia="楷体" w:cs="楷体"/>
          <w:color w:val="0033CC"/>
          <w:kern w:val="0"/>
          <w:szCs w:val="21"/>
        </w:rPr>
        <w:t>4.李纨  平儿   鸳鸯   彩云   周姨娘</w:t>
      </w:r>
      <w:r>
        <w:rPr>
          <w:rFonts w:ascii="楷体" w:eastAsia="楷体" w:cs="楷体"/>
          <w:color w:val="0033CC"/>
          <w:kern w:val="0"/>
          <w:szCs w:val="21"/>
        </w:rPr>
        <w:t xml:space="preserve">   </w:t>
      </w:r>
      <w:r>
        <w:rPr>
          <w:rFonts w:hint="eastAsia" w:ascii="楷体" w:eastAsia="楷体" w:cs="楷体"/>
          <w:color w:val="0033CC"/>
          <w:kern w:val="0"/>
          <w:szCs w:val="21"/>
        </w:rPr>
        <w:t>赵姨娘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kern w:val="0"/>
          <w:szCs w:val="21"/>
        </w:rPr>
      </w:pPr>
      <w:r>
        <w:rPr>
          <w:rFonts w:hint="eastAsia" w:ascii="宋体" w:eastAsia="宋体" w:cs="楷体"/>
          <w:kern w:val="0"/>
          <w:szCs w:val="21"/>
        </w:rPr>
        <w:t>二、判断题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kern w:val="0"/>
          <w:szCs w:val="21"/>
        </w:rPr>
      </w:pPr>
      <w:r>
        <w:rPr>
          <w:rFonts w:hint="eastAsia" w:ascii="宋体" w:eastAsia="宋体" w:cs="楷体"/>
          <w:color w:val="auto"/>
          <w:kern w:val="0"/>
          <w:szCs w:val="21"/>
        </w:rPr>
        <w:t>1.风姐过生日，贾母带头出了二十两。风姐儿说贾母吃了亏了，不如让邢王两位太太替宝玉和黛玉出一份。赖大的母亲笑说风姐不向着婆婆姑姑，“这儿媳妇成了陌路人，内侄女儿竟成了个外侄女儿了”。（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kern w:val="0"/>
          <w:szCs w:val="21"/>
        </w:rPr>
      </w:pPr>
      <w:r>
        <w:rPr>
          <w:rFonts w:hint="eastAsia" w:ascii="宋体" w:eastAsia="宋体" w:cs="楷体"/>
          <w:color w:val="auto"/>
          <w:kern w:val="0"/>
          <w:szCs w:val="21"/>
        </w:rPr>
        <w:t>2.风姐应承替李纨出一份，结果却没有出。李纨说她弄这些钱使不了，明儿带了棺材里使去。（ 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kern w:val="0"/>
          <w:szCs w:val="21"/>
        </w:rPr>
      </w:pPr>
      <w:r>
        <w:rPr>
          <w:rFonts w:hint="eastAsia" w:ascii="宋体" w:eastAsia="宋体" w:cs="楷体"/>
          <w:color w:val="auto"/>
          <w:kern w:val="0"/>
          <w:szCs w:val="21"/>
        </w:rPr>
        <w:t>3.风姐生日那天，宝玉穿着素服偷偷跑到铁槛寺焚香，祭奠投井自杀的金钏儿。小厮茗烟虽不知被祭者是谁，可他说的一番话，“保佑二爷来生变女孩儿，不可又托生这须眉浊物了”，竟把宝玉逗笑。（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szCs w:val="21"/>
          <w:shd w:val="clear" w:color="auto" w:fill="FFFFFF"/>
        </w:rPr>
      </w:pP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4.王夫人因见王熙凤那日在大观园不过着了些风寒，不是什么大病，请医生吃了两剂药也就好了，便放了心，因命凤姐来吩咐他预备给贾政带送东西。正商议着，只见贾母打发人来请，王夫人忙引着凤姐儿过来。（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szCs w:val="21"/>
          <w:shd w:val="clear" w:color="auto" w:fill="FFFFFF"/>
        </w:rPr>
      </w:pP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5.宝玉心里有件私事，于头一日就吩咐</w:t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"http://jump2.bdimg.com/safecheck/index?url=rN3wPs8te/pL4AOY0zAwhz3wi8AXlR5gsMEbyYdIw631KNjGtN6zy+1m9GyCJv8Pt6XyibVFgk4fbLMgytUg5Z4Q4OO30Ri8SAtVjSx1NjJY8K44RtEayKD3Bf/QbN9+Efz+SNCLD6S0vQQu2ycNNHOarskO3E0FPXyeaxSzCCN1sePoc/x3KGhyCgfAc8AXrW/TeIRjQgwPGbuJnYGNA=="</w:instrText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fldChar w:fldCharType="separate"/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t>茗烟</w:t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fldChar w:fldCharType="end"/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：“明日一早要出门，备下两匹马在后门口等着，不要别一个跟着。说给李贵，我往北府里去了。 （</w:t>
      </w:r>
      <w:r>
        <w:rPr>
          <w:rFonts w:ascii="宋体" w:eastAsia="宋体" w:cs="楷体"/>
          <w:color w:val="auto"/>
          <w:szCs w:val="21"/>
          <w:shd w:val="clear" w:color="auto" w:fill="FFFFFF"/>
        </w:rPr>
        <w:t xml:space="preserve">    </w:t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szCs w:val="21"/>
          <w:shd w:val="clear" w:color="auto" w:fill="FFFFFF"/>
        </w:rPr>
      </w:pP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6.宝玉听了忙问：“馒头庵就在这里？更好了，我们就去。”说着，就加鞭前行，一面回头向</w:t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"http://jump2.bdimg.com/safecheck/index?url=rN3wPs8te/pL4AOY0zAwhz3wi8AXlR5gsMEbyYdIw631KNjGtN6zy+1m9GyCJv8Pt6XyibVFgk4fbLMgytUg5Z4Q4OO30Ri8SAtVjSx1NjJY8K44RtEayKD3Bf/QbN9+Efz+SNCLD6S0vQQu2ycNNHOarskO3E0FPXyeaxSzCCN1sePoc/x3KGhyCgfAc8AXrW/TeIRjQgwPGbuJnYGNA=="</w:instrText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fldChar w:fldCharType="separate"/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t>茗烟</w:t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fldChar w:fldCharType="end"/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道：“这馒头庵的姑子长往咱们家去，咱们这一去到那里，和他借</w:t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"http://jump2.bdimg.com/safecheck/index?url=rN3wPs8te/pL4AOY0zAwhz3wi8AXlR5gsMEbyYdIw60uTM97m0oLyDpP2jpxIJQDt6XyibVFgk4fbLMgytUg5Z4Q4OO30Ri8SAtVjSx1NjJY8K44RtEayKD3Bf/QbN9+Efz+SNCLD6S0vQQu2ycNNHOarskO3E0FPXyeaxSzCCN1sePoc/x3KGhyCgfAc8AXrW/TeIRjQgwPGbuJnYGNA=="</w:instrText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fldChar w:fldCharType="separate"/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t>香炉</w:t>
      </w:r>
      <w:r>
        <w:rPr>
          <w:rStyle w:val="10"/>
          <w:rFonts w:hint="eastAsia" w:ascii="宋体" w:eastAsia="宋体" w:cs="楷体"/>
          <w:color w:val="auto"/>
          <w:szCs w:val="21"/>
          <w:shd w:val="clear" w:color="auto" w:fill="FFFFFF"/>
        </w:rPr>
        <w:fldChar w:fldCharType="end"/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使使，他自然是肯的。” （</w:t>
      </w:r>
      <w:r>
        <w:rPr>
          <w:rFonts w:ascii="宋体" w:eastAsia="宋体" w:cs="楷体"/>
          <w:color w:val="auto"/>
          <w:szCs w:val="21"/>
          <w:shd w:val="clear" w:color="auto" w:fill="FFFFFF"/>
        </w:rPr>
        <w:t xml:space="preserve">    </w:t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eastAsia="宋体" w:cs="楷体"/>
          <w:color w:val="333333"/>
          <w:szCs w:val="21"/>
          <w:shd w:val="clear" w:color="auto" w:fill="FFFFFF"/>
          <w:lang w:eastAsia="zh-CN"/>
        </w:rPr>
      </w:pPr>
      <w:r>
        <w:rPr>
          <w:rFonts w:hint="eastAsia" w:ascii="楷体" w:eastAsia="楷体" w:cs="楷体"/>
          <w:color w:val="0033CC"/>
          <w:kern w:val="0"/>
          <w:szCs w:val="21"/>
          <w:lang w:val="en-US" w:eastAsia="zh-CN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kern w:val="0"/>
          <w:szCs w:val="21"/>
        </w:rPr>
      </w:pPr>
      <w:r>
        <w:rPr>
          <w:rFonts w:hint="eastAsia" w:ascii="宋体" w:eastAsia="宋体" w:cs="楷体"/>
          <w:kern w:val="0"/>
          <w:szCs w:val="21"/>
        </w:rPr>
        <w:t xml:space="preserve"> 三、简答题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color w:val="333333"/>
          <w:szCs w:val="21"/>
          <w:shd w:val="clear" w:color="auto" w:fill="FFFFFF"/>
        </w:rPr>
      </w:pP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1.凤姐庆生当日，宝玉却独自出城来到水仙庵焚香祭拜，他祭拜的对象是谁？你判断的依据有哪些？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bookmarkEnd w:id="0"/>
    <w:p>
      <w:pPr>
        <w:adjustRightInd w:val="0"/>
        <w:snapToGrid w:val="0"/>
        <w:ind w:firstLine="420" w:firstLineChars="200"/>
        <w:rPr>
          <w:rFonts w:ascii="宋体" w:eastAsia="宋体" w:cs="宋体"/>
          <w:color w:val="333333"/>
          <w:szCs w:val="21"/>
          <w:shd w:val="clear" w:color="auto" w:fill="FFFFFF"/>
        </w:rPr>
      </w:pP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2氏在操办王熙凤生日筹集费用时，没有收哪些人的钱？这一章节看出尤氏哪些性格特征？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 w:firstLineChars="200"/>
        <w:textAlignment w:val="baseline"/>
        <w:rPr>
          <w:rFonts w:hint="eastAsia" w:ascii="宋体" w:hAnsi="宋体" w:eastAsia="宋体" w:cs="宋体"/>
          <w:color w:val="1D41D5"/>
          <w:sz w:val="21"/>
          <w:szCs w:val="21"/>
        </w:rPr>
      </w:pP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0E372D91"/>
    <w:rsid w:val="43D45F57"/>
    <w:rsid w:val="72AE64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  <w:style w:type="paragraph" w:styleId="7">
    <w:name w:val="Normal (Web)"/>
    <w:qFormat/>
    <w:uiPriority w:val="0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2628</Words>
  <Characters>2651</Characters>
  <Lines>0</Lines>
  <Paragraphs>48</Paragraphs>
  <TotalTime>1</TotalTime>
  <ScaleCrop>false</ScaleCrop>
  <LinksUpToDate>false</LinksUpToDate>
  <CharactersWithSpaces>2765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2022-07-14T14:42:00Z</dcterms:created>
  <dc:creator>linmo</dc:creator>
  <cp:lastModifiedBy>孤篷听雪</cp:lastModifiedBy>
  <dcterms:modified xsi:type="dcterms:W3CDTF">2022-07-22T22:39:07Z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509DD5C28846422398B20BBCFA8E1912</vt:lpwstr>
  </property>
</Properties>
</file>